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BFC" w:rsidRPr="00035416" w:rsidRDefault="00035416" w:rsidP="00035416">
      <w:pPr>
        <w:pStyle w:val="a3"/>
        <w:numPr>
          <w:ilvl w:val="0"/>
          <w:numId w:val="48"/>
        </w:numPr>
        <w:spacing w:after="120"/>
        <w:ind w:right="-483"/>
        <w:jc w:val="both"/>
        <w:rPr>
          <w:b/>
          <w:sz w:val="24"/>
          <w:szCs w:val="24"/>
        </w:rPr>
      </w:pPr>
      <w:bookmarkStart w:id="0" w:name="_GoBack"/>
      <w:bookmarkEnd w:id="0"/>
      <w:r w:rsidRPr="00035416">
        <w:rPr>
          <w:b/>
          <w:sz w:val="24"/>
          <w:szCs w:val="24"/>
        </w:rPr>
        <w:t>ΜΕΤΡΑ ΑΝΤΙΜΕΤΩΠΙΣΗΣ ΤΩΝ ΕΝΔΕΧΟΜΕΝΩΝ ΕΠΙΤΩΣΕΩΝ</w:t>
      </w:r>
    </w:p>
    <w:p w:rsidR="00A014AF" w:rsidRPr="001943AA" w:rsidRDefault="00A014AF" w:rsidP="00763F45">
      <w:pPr>
        <w:ind w:left="-284" w:right="-483"/>
        <w:jc w:val="both"/>
      </w:pPr>
    </w:p>
    <w:p w:rsidR="009C71B7" w:rsidRPr="009C71B7" w:rsidRDefault="00EC1A82" w:rsidP="009C71B7">
      <w:pPr>
        <w:ind w:left="-284" w:right="-483"/>
        <w:jc w:val="both"/>
        <w:rPr>
          <w:b/>
        </w:rPr>
      </w:pPr>
      <w:r w:rsidRPr="001943AA">
        <w:rPr>
          <w:rFonts w:cs="Arial"/>
          <w:bCs/>
        </w:rPr>
        <w:t xml:space="preserve">Το </w:t>
      </w:r>
      <w:r w:rsidR="00F32B93">
        <w:rPr>
          <w:rFonts w:cs="Arial"/>
          <w:bCs/>
        </w:rPr>
        <w:t xml:space="preserve">υπό μελέτη </w:t>
      </w:r>
      <w:r w:rsidRPr="001943AA">
        <w:rPr>
          <w:rFonts w:cs="Arial"/>
          <w:bCs/>
        </w:rPr>
        <w:t xml:space="preserve">έργο </w:t>
      </w:r>
      <w:r w:rsidR="00F32B93">
        <w:rPr>
          <w:rFonts w:cs="Arial"/>
          <w:bCs/>
        </w:rPr>
        <w:t>έχει</w:t>
      </w:r>
      <w:r w:rsidR="00A83163" w:rsidRPr="001943AA">
        <w:rPr>
          <w:rFonts w:cs="Arial"/>
          <w:bCs/>
        </w:rPr>
        <w:t xml:space="preserve"> τίτλο </w:t>
      </w:r>
      <w:r w:rsidR="009C71B7" w:rsidRPr="009C71B7">
        <w:rPr>
          <w:b/>
        </w:rPr>
        <w:t>«Ηλεκτροκίνηση της νέας σιδηροδρομικής σύνδεσης μονής γραμμής κανονικού εύρους μεταξύ ΣΣ Λατομείου – ΣΣ Διαλογής Βόλου,</w:t>
      </w:r>
      <w:r w:rsidR="009C71B7">
        <w:rPr>
          <w:b/>
        </w:rPr>
        <w:t xml:space="preserve"> </w:t>
      </w:r>
      <w:r w:rsidR="009C71B7" w:rsidRPr="009C71B7">
        <w:rPr>
          <w:b/>
        </w:rPr>
        <w:t>μέσω παραλλαγής της παλαιάς μετρικής σιδηροδρομικής γραμμής μεταξύ ΣΣ Λατομείου – ΒΙΠΕ 1 Βόλου</w:t>
      </w:r>
      <w:r w:rsidR="009C71B7">
        <w:rPr>
          <w:b/>
        </w:rPr>
        <w:t xml:space="preserve"> </w:t>
      </w:r>
      <w:r w:rsidR="009C71B7" w:rsidRPr="009C71B7">
        <w:rPr>
          <w:b/>
        </w:rPr>
        <w:t>και της υφιστάμενης σιδηροδρομικής γραμμής ΒΙΠΕ 1 Βόλου – ΣΣ Διαλογής Βόλου».</w:t>
      </w:r>
    </w:p>
    <w:p w:rsidR="00E600ED" w:rsidRPr="00C62507" w:rsidRDefault="00E600ED" w:rsidP="00E600ED">
      <w:pPr>
        <w:ind w:left="-284" w:right="-483"/>
        <w:jc w:val="both"/>
        <w:rPr>
          <w:rFonts w:cs="Arial"/>
          <w:bCs/>
        </w:rPr>
      </w:pPr>
      <w:r w:rsidRPr="00C62507">
        <w:rPr>
          <w:rFonts w:cs="Arial"/>
          <w:bCs/>
        </w:rPr>
        <w:t>Το έργο αφορά στην:</w:t>
      </w:r>
    </w:p>
    <w:p w:rsidR="00E600ED" w:rsidRPr="00C62507" w:rsidRDefault="00E600ED" w:rsidP="00E600ED">
      <w:pPr>
        <w:ind w:left="-284" w:right="-483"/>
        <w:jc w:val="both"/>
        <w:rPr>
          <w:rFonts w:cs="Arial"/>
          <w:bCs/>
        </w:rPr>
      </w:pPr>
      <w:r w:rsidRPr="00C62507">
        <w:rPr>
          <w:rFonts w:cs="Arial"/>
          <w:b/>
          <w:bCs/>
        </w:rPr>
        <w:t>Α.</w:t>
      </w:r>
      <w:r w:rsidRPr="00C62507">
        <w:rPr>
          <w:rFonts w:cs="Arial"/>
          <w:bCs/>
        </w:rPr>
        <w:tab/>
        <w:t xml:space="preserve">Αναβάθμιση, μέσω παραλλαγής της καμπύλης στην περιοχή της ΒΙΠΕ 1 και κανονικοποίηση της παλαιάς μετρικής σιδηροδρομικής γραμμής (ΣΓ),  από ΣΣ Λατομείο έως τον ΣΣ Διαλογής Βόλου (εργασίες υποδομής και επιδομής, υδραυλικά έργα, τεχνικά έργα, ανακαίνιση κτιρίων σταθμών, στάσεων και αποβαθρών, νέα σιδηροδρομική στάση ΒΙΠΕ 1, αντικατάσταση ισόπεδων διαβάσεων με ΑΣΙΔ, αποκατάσταση δικτύων ΟΚΩ, κλπ), και  </w:t>
      </w:r>
    </w:p>
    <w:p w:rsidR="00E600ED" w:rsidRPr="00C62507" w:rsidRDefault="00E600ED" w:rsidP="00E600ED">
      <w:pPr>
        <w:ind w:left="-284" w:right="-483"/>
        <w:jc w:val="both"/>
      </w:pPr>
      <w:r w:rsidRPr="00C62507">
        <w:rPr>
          <w:rFonts w:cs="Arial"/>
          <w:b/>
          <w:bCs/>
        </w:rPr>
        <w:t>Β.</w:t>
      </w:r>
      <w:r w:rsidRPr="00C62507">
        <w:rPr>
          <w:rFonts w:cs="Arial"/>
          <w:bCs/>
        </w:rPr>
        <w:tab/>
        <w:t xml:space="preserve">Ενσωμάτωση των συστημάτων </w:t>
      </w:r>
      <w:r w:rsidRPr="00C62507">
        <w:t xml:space="preserve">Ηλεκτροκίνησης και σηματοδότησης, τηλεδιοίκησης, </w:t>
      </w:r>
      <w:r w:rsidRPr="00C62507">
        <w:rPr>
          <w:lang w:val="en-US"/>
        </w:rPr>
        <w:t>ETCS</w:t>
      </w:r>
      <w:r w:rsidRPr="00C62507">
        <w:t xml:space="preserve"> </w:t>
      </w:r>
      <w:r w:rsidRPr="00C62507">
        <w:rPr>
          <w:lang w:val="en-US"/>
        </w:rPr>
        <w:t>Level</w:t>
      </w:r>
      <w:r w:rsidRPr="00C62507">
        <w:t xml:space="preserve"> 1 και ασύρματης επικοινωνίας  (GSM-R) στην αναβαθμισμένη παλαιά μετρική ΣΓ μεταξύ ΣΣ Λατομείο έως ΣΣ Διαλογή Βόλου. </w:t>
      </w:r>
    </w:p>
    <w:p w:rsidR="00035416" w:rsidRDefault="00035416" w:rsidP="00035416">
      <w:pPr>
        <w:ind w:left="-284" w:right="-483"/>
        <w:jc w:val="both"/>
      </w:pPr>
      <w:r>
        <w:t xml:space="preserve">Όσον αφορά στην </w:t>
      </w:r>
      <w:r w:rsidRPr="00767EA7">
        <w:rPr>
          <w:b/>
        </w:rPr>
        <w:t>ενότητα Α</w:t>
      </w:r>
      <w:r>
        <w:t xml:space="preserve"> του υπό μελέτη έργου, στους εγκεκριμένους Περιβαλλοντικούς Όρους </w:t>
      </w:r>
      <w:r w:rsidR="00C01B41">
        <w:t>(</w:t>
      </w:r>
      <w:r w:rsidR="00C01B41" w:rsidRPr="00C01B41">
        <w:t xml:space="preserve">υπ’ αρ. οικ. ΚΥΑ ΕΠΟ 195216/11-1-11 ) </w:t>
      </w:r>
      <w:r>
        <w:t xml:space="preserve">προβλέπονται κατασκευαστικές εργασίες μεγαλύτερης κλίμακας λόγω του </w:t>
      </w:r>
      <w:r w:rsidRPr="00035416">
        <w:t>μεγαλύτερου μήκους της παραλλαγής της χάραξης</w:t>
      </w:r>
      <w:r>
        <w:t xml:space="preserve"> και </w:t>
      </w:r>
      <w:r w:rsidRPr="00DF0F52">
        <w:t>έχουν ήδη προβλεφθεί Περιβαλλοντικοί Όροι αντιμετώπισης επιπτώσεων επιβλαβέστερων στο περιβάλλον</w:t>
      </w:r>
      <w:r>
        <w:t>.</w:t>
      </w:r>
    </w:p>
    <w:p w:rsidR="00035416" w:rsidRDefault="00035416" w:rsidP="00035416">
      <w:pPr>
        <w:ind w:left="-284" w:right="-483"/>
        <w:jc w:val="both"/>
      </w:pPr>
      <w:r>
        <w:t>Λόγω της αλλαγής της Περιβαλλοντικής Νομοθεσίας γ</w:t>
      </w:r>
      <w:r w:rsidRPr="00944948">
        <w:t>ια τα τμήματα του έργου που χωροθετούνται εντός εκτάσεων δασικού χαρακτήρα, η παρούσα Απόφαση αποτελεί και έγκριση επέμβασης του έκτου κεφαλαίου του Ν. 998/1979, κατά τα προβλεπόμενα από το άρθρο 12 του Ν.4014/2011 και το άρθρο 3 (παρ. 2 και 3) της ΥΑ 15277/2012.</w:t>
      </w:r>
    </w:p>
    <w:p w:rsidR="00035416" w:rsidRDefault="00767EA7" w:rsidP="00767EA7">
      <w:pPr>
        <w:ind w:left="-284" w:right="-483"/>
        <w:jc w:val="both"/>
      </w:pPr>
      <w:r>
        <w:t xml:space="preserve">Όσον αφορά στην </w:t>
      </w:r>
      <w:r w:rsidRPr="00767EA7">
        <w:rPr>
          <w:b/>
        </w:rPr>
        <w:t>ενότητα Β</w:t>
      </w:r>
      <w:r>
        <w:t xml:space="preserve"> του έργου αναφέρονται τα κάτωθι:</w:t>
      </w:r>
    </w:p>
    <w:p w:rsidR="00767EA7" w:rsidRDefault="00452586" w:rsidP="00452586">
      <w:pPr>
        <w:ind w:left="-284" w:right="-483"/>
        <w:jc w:val="both"/>
      </w:pPr>
      <w:r w:rsidRPr="00C01B41">
        <w:t>Η εφαρμογή της ηλεκτροκίνησης (Η/Κ) στη σιδηροδρομική γραμμή (ΣΓ) αφορά μ</w:t>
      </w:r>
      <w:r w:rsidR="00C01B41">
        <w:t xml:space="preserve">όνο στο μήκος της προτεινόμενης παραλλαγής μέσω της </w:t>
      </w:r>
      <w:r w:rsidRPr="00C01B41">
        <w:t>τοποθέτηση</w:t>
      </w:r>
      <w:r w:rsidR="00C01B41">
        <w:t>ς</w:t>
      </w:r>
      <w:r w:rsidRPr="00C01B41">
        <w:t xml:space="preserve"> ιστών, κονσολών και του καλωδίου της Η/Κ και όχι στον Υ/Σ έλξης και στη διασυνδετική γραμμή μεταφοράς με το δίκτυο ΔΕ</w:t>
      </w:r>
      <w:r w:rsidR="00C01B41">
        <w:t>Η</w:t>
      </w:r>
      <w:r w:rsidRPr="00C01B41">
        <w:t>, τα οποία είναι ήδη αδειοδοτημένα περιβαλλοντικ</w:t>
      </w:r>
      <w:r w:rsidR="00C01B41">
        <w:t xml:space="preserve">ά με την </w:t>
      </w:r>
      <w:r w:rsidR="00C01B41" w:rsidRPr="00C01B41">
        <w:t>υπ’ αρ. οικ. ΥΑ ΕΠΟ 173710/9-7-2014</w:t>
      </w:r>
      <w:r w:rsidR="00C01B41">
        <w:t>. Στην εν λόγω ΥΑ ΕΠΟ,α ναφέρονται αναλυτικά τα μέτρα αντιμετώπισης.</w:t>
      </w:r>
    </w:p>
    <w:p w:rsidR="00C01B41" w:rsidRDefault="00C01B41" w:rsidP="00452586">
      <w:pPr>
        <w:ind w:left="-284" w:right="-483"/>
        <w:jc w:val="both"/>
      </w:pPr>
      <w:r>
        <w:t>Η εφαρμογή σηματοδότησης, τηλεδιοίκησης</w:t>
      </w:r>
      <w:r w:rsidRPr="00C01B41">
        <w:t xml:space="preserve">, </w:t>
      </w:r>
      <w:r>
        <w:rPr>
          <w:lang w:val="en-US"/>
        </w:rPr>
        <w:t>ETCS</w:t>
      </w:r>
      <w:r w:rsidRPr="00C01B41">
        <w:t>-</w:t>
      </w:r>
      <w:r>
        <w:rPr>
          <w:lang w:val="en-US"/>
        </w:rPr>
        <w:t>level</w:t>
      </w:r>
      <w:r w:rsidRPr="00C01B41">
        <w:t xml:space="preserve"> 1 </w:t>
      </w:r>
      <w:r>
        <w:t>όπως αναφέρθηκε στο ΚΕΦ 7, είναι θετικές και επομένως δεν απαιτούνται μέτρα αντιμετώπισης.</w:t>
      </w:r>
    </w:p>
    <w:p w:rsidR="00C01B41" w:rsidRPr="00C01B41" w:rsidRDefault="00C01B41" w:rsidP="00C01B41">
      <w:pPr>
        <w:ind w:left="-284" w:right="-483"/>
        <w:jc w:val="both"/>
      </w:pPr>
      <w:r>
        <w:t xml:space="preserve">Τέλος, όσον αφορά στο </w:t>
      </w:r>
      <w:r w:rsidRPr="00C01B41">
        <w:t xml:space="preserve">GSM-R, tα μέτρα που πρέπει να ληφθούν για την προστασία του περιβάλλοντος (Ηλεκτρομαγνητική ακτινοβολία, Στερεά απόβλητα, απόβλητα ηλεκτρικού &amp; ηλεκτρονικού εξοπλισμού (ΑΗΗΕ), επικίνδυνα απόβλητα πλην (ΑΗΗΕ), συσκευασίες, προϊόντα εκσκαφών και προμήθεια αδρανών υλικών, υγρά απόβλητα, εκθέσεις αποβλήτων, θόρυβος, ατμοσφαιρική ρύπανση, υγεία και ασφάλεια του κοινού, σήμανση, αισθητική-ένταξη στο περιβάλλον, </w:t>
      </w:r>
      <w:r w:rsidRPr="00C01B41">
        <w:lastRenderedPageBreak/>
        <w:t>διαμόρφωση υπαίθριου χώρου, αποκατάσταση-απομάκρυνση, κλπ., αναφέρονται εκτενώς στο ΦΕΚ 1510/Β/04-05-2012, ΠΡΟΤΥΠΕΣ ΠΕΡΙΒΑΛΛΟΝΤΙΚΕΣ ΔΕΣΜΕΥΣΕΙΣ (Π.Π.Δ.) ΓΙΑ ΣΤΑΘΜΟΥΣ ΒΑΣΗΣ ΚΙΝΗΤΗΣ ΤΗΛΕΦΩΝΙΑΣ (ομάδα 12/α.α 6 Β).</w:t>
      </w:r>
    </w:p>
    <w:p w:rsidR="00C01B41" w:rsidRPr="00C01B41" w:rsidRDefault="00C01B41" w:rsidP="00452586">
      <w:pPr>
        <w:ind w:left="-284" w:right="-483"/>
        <w:jc w:val="both"/>
      </w:pPr>
    </w:p>
    <w:p w:rsidR="00035416" w:rsidRDefault="00035416" w:rsidP="009A73EC">
      <w:pPr>
        <w:ind w:left="-284" w:right="-483"/>
        <w:jc w:val="both"/>
      </w:pPr>
    </w:p>
    <w:sectPr w:rsidR="00035416" w:rsidSect="004F31BE">
      <w:headerReference w:type="default" r:id="rId8"/>
      <w:footerReference w:type="default" r:id="rId9"/>
      <w:pgSz w:w="11906" w:h="16838"/>
      <w:pgMar w:top="1985" w:right="1800" w:bottom="1440" w:left="1800" w:header="426"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A3" w:rsidRDefault="00642BA3" w:rsidP="00A014AF">
      <w:pPr>
        <w:spacing w:after="0" w:line="240" w:lineRule="auto"/>
      </w:pPr>
      <w:r>
        <w:separator/>
      </w:r>
    </w:p>
  </w:endnote>
  <w:endnote w:type="continuationSeparator" w:id="0">
    <w:p w:rsidR="00642BA3" w:rsidRDefault="00642BA3" w:rsidP="00A0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Helv 11pt">
    <w:altName w:val="Arial"/>
    <w:panose1 w:val="00000000000000000000"/>
    <w:charset w:val="00"/>
    <w:family w:val="swiss"/>
    <w:notTrueType/>
    <w:pitch w:val="default"/>
    <w:sig w:usb0="00000003" w:usb1="00000000" w:usb2="00000000" w:usb3="00000000" w:csb0="00000001" w:csb1="00000000"/>
  </w:font>
  <w:font w:name="HellasSouv">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sz w:val="22"/>
        <w:szCs w:val="22"/>
        <w:lang w:val="el-GR" w:eastAsia="en-US"/>
      </w:rPr>
      <w:id w:val="14592533"/>
      <w:docPartObj>
        <w:docPartGallery w:val="Page Numbers (Bottom of Page)"/>
        <w:docPartUnique/>
      </w:docPartObj>
    </w:sdtPr>
    <w:sdtEndPr>
      <w:rPr>
        <w:rFonts w:eastAsia="Times New Roman" w:cs="Times New Roman"/>
        <w:noProof/>
        <w:sz w:val="20"/>
        <w:szCs w:val="20"/>
        <w:lang w:val="en-US" w:eastAsia="el-GR"/>
      </w:rPr>
    </w:sdtEndPr>
    <w:sdtContent>
      <w:p w:rsidR="001B1B2F" w:rsidRPr="002F5814" w:rsidRDefault="004F31BE" w:rsidP="004F31BE">
        <w:pPr>
          <w:pStyle w:val="a7"/>
          <w:rPr>
            <w:rFonts w:asciiTheme="minorHAnsi" w:hAnsiTheme="minorHAnsi"/>
            <w:b w:val="0"/>
            <w:noProof/>
          </w:rPr>
        </w:pP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Pr>
            <w:rFonts w:asciiTheme="minorHAnsi" w:eastAsiaTheme="minorHAnsi" w:hAnsiTheme="minorHAnsi" w:cstheme="minorBidi"/>
            <w:b w:val="0"/>
            <w:sz w:val="22"/>
            <w:szCs w:val="22"/>
            <w:lang w:val="el-GR" w:eastAsia="en-US"/>
          </w:rPr>
          <w:tab/>
        </w:r>
        <w:r w:rsidR="00947F93" w:rsidRPr="002F5814">
          <w:rPr>
            <w:rFonts w:asciiTheme="minorHAnsi" w:hAnsiTheme="minorHAnsi"/>
            <w:b w:val="0"/>
            <w:noProof/>
          </w:rPr>
          <w:fldChar w:fldCharType="begin"/>
        </w:r>
        <w:r w:rsidR="00947F93" w:rsidRPr="002F5814">
          <w:rPr>
            <w:rFonts w:asciiTheme="minorHAnsi" w:hAnsiTheme="minorHAnsi"/>
            <w:b w:val="0"/>
            <w:noProof/>
          </w:rPr>
          <w:instrText xml:space="preserve"> PAGE   \* MERGEFORMAT </w:instrText>
        </w:r>
        <w:r w:rsidR="00947F93" w:rsidRPr="002F5814">
          <w:rPr>
            <w:rFonts w:asciiTheme="minorHAnsi" w:hAnsiTheme="minorHAnsi"/>
            <w:b w:val="0"/>
            <w:noProof/>
          </w:rPr>
          <w:fldChar w:fldCharType="separate"/>
        </w:r>
        <w:r w:rsidR="0020133F">
          <w:rPr>
            <w:rFonts w:asciiTheme="minorHAnsi" w:hAnsiTheme="minorHAnsi"/>
            <w:b w:val="0"/>
            <w:noProof/>
          </w:rPr>
          <w:t>1</w:t>
        </w:r>
        <w:r w:rsidR="00947F93" w:rsidRPr="002F5814">
          <w:rPr>
            <w:rFonts w:asciiTheme="minorHAnsi" w:hAnsiTheme="minorHAnsi"/>
            <w:b w:val="0"/>
            <w:noProof/>
          </w:rPr>
          <w:fldChar w:fldCharType="end"/>
        </w:r>
      </w:p>
    </w:sdtContent>
  </w:sdt>
  <w:p w:rsidR="001B1B2F" w:rsidRPr="00B422FF" w:rsidRDefault="001B1B2F">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A3" w:rsidRDefault="00642BA3" w:rsidP="00A014AF">
      <w:pPr>
        <w:spacing w:after="0" w:line="240" w:lineRule="auto"/>
      </w:pPr>
      <w:r>
        <w:separator/>
      </w:r>
    </w:p>
  </w:footnote>
  <w:footnote w:type="continuationSeparator" w:id="0">
    <w:p w:rsidR="00642BA3" w:rsidRDefault="00642BA3" w:rsidP="00A0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2F" w:rsidRPr="00814B5E" w:rsidRDefault="001B1B2F" w:rsidP="00F40511">
    <w:pPr>
      <w:pStyle w:val="a4"/>
      <w:tabs>
        <w:tab w:val="clear" w:pos="8306"/>
        <w:tab w:val="right" w:pos="8789"/>
      </w:tabs>
      <w:ind w:left="-851" w:right="-483"/>
      <w:jc w:val="center"/>
      <w:rPr>
        <w:i/>
        <w:color w:val="808080" w:themeColor="background1" w:themeShade="80"/>
        <w:sz w:val="18"/>
        <w:szCs w:val="18"/>
      </w:rPr>
    </w:pPr>
    <w:r w:rsidRPr="00814B5E">
      <w:rPr>
        <w:i/>
        <w:color w:val="808080" w:themeColor="background1" w:themeShade="80"/>
        <w:sz w:val="18"/>
        <w:szCs w:val="18"/>
      </w:rPr>
      <w:t>ΕΡΓΑ ΟΣΕ ΑΕ</w:t>
    </w:r>
  </w:p>
  <w:p w:rsidR="00F40511" w:rsidRPr="009A28E7" w:rsidRDefault="009C71B7" w:rsidP="00F40511">
    <w:pPr>
      <w:pStyle w:val="a4"/>
      <w:tabs>
        <w:tab w:val="clear" w:pos="8306"/>
        <w:tab w:val="right" w:pos="8789"/>
      </w:tabs>
      <w:ind w:left="-851" w:right="-483"/>
      <w:jc w:val="center"/>
      <w:rPr>
        <w:i/>
        <w:color w:val="808080" w:themeColor="background1" w:themeShade="80"/>
        <w:sz w:val="16"/>
        <w:szCs w:val="16"/>
      </w:rPr>
    </w:pPr>
    <w:r w:rsidRPr="009C71B7">
      <w:rPr>
        <w:i/>
        <w:color w:val="808080" w:themeColor="background1" w:themeShade="80"/>
        <w:sz w:val="16"/>
        <w:szCs w:val="16"/>
      </w:rPr>
      <w:t xml:space="preserve">Φάκελος Τροποποίησης της υπ’ αρ. οικ. ΚΥΑ ΕΠΟ 195216/11-1-11 και της υπ’ αρ. οικ. ΥΑ ΕΠΟ 173710/9-7-2014 </w:t>
    </w:r>
    <w:r w:rsidR="001B1B2F" w:rsidRPr="009C71B7">
      <w:rPr>
        <w:i/>
        <w:color w:val="808080" w:themeColor="background1" w:themeShade="80"/>
        <w:sz w:val="16"/>
        <w:szCs w:val="16"/>
      </w:rPr>
      <w:t>για το έργο:</w:t>
    </w:r>
  </w:p>
  <w:p w:rsidR="009C71B7" w:rsidRPr="009C71B7" w:rsidRDefault="001B1B2F" w:rsidP="00F40511">
    <w:pPr>
      <w:pStyle w:val="a4"/>
      <w:tabs>
        <w:tab w:val="clear" w:pos="8306"/>
        <w:tab w:val="right" w:pos="8789"/>
      </w:tabs>
      <w:ind w:left="-851" w:right="-483"/>
      <w:jc w:val="center"/>
      <w:rPr>
        <w:i/>
        <w:color w:val="808080" w:themeColor="background1" w:themeShade="80"/>
        <w:sz w:val="16"/>
        <w:szCs w:val="16"/>
      </w:rPr>
    </w:pPr>
    <w:r w:rsidRPr="009C71B7">
      <w:rPr>
        <w:i/>
        <w:color w:val="808080" w:themeColor="background1" w:themeShade="80"/>
        <w:sz w:val="16"/>
        <w:szCs w:val="16"/>
      </w:rPr>
      <w:t xml:space="preserve"> «Ηλεκτροκίνηση της νέας σιδηροδρομικής σύνδεσης μονής γραμμής κανονικού εύρους μεταξύ ΣΣ Λατομείου – ΣΣ Διαλογής Βόλου,</w:t>
    </w:r>
  </w:p>
  <w:p w:rsidR="009C71B7" w:rsidRPr="009C71B7" w:rsidRDefault="001B1B2F" w:rsidP="00F40511">
    <w:pPr>
      <w:pStyle w:val="a4"/>
      <w:tabs>
        <w:tab w:val="clear" w:pos="8306"/>
        <w:tab w:val="right" w:pos="8789"/>
      </w:tabs>
      <w:ind w:left="-851" w:right="-483"/>
      <w:jc w:val="center"/>
      <w:rPr>
        <w:i/>
        <w:color w:val="808080" w:themeColor="background1" w:themeShade="80"/>
        <w:sz w:val="16"/>
        <w:szCs w:val="16"/>
      </w:rPr>
    </w:pPr>
    <w:r w:rsidRPr="009C71B7">
      <w:rPr>
        <w:i/>
        <w:color w:val="808080" w:themeColor="background1" w:themeShade="80"/>
        <w:sz w:val="16"/>
        <w:szCs w:val="16"/>
      </w:rPr>
      <w:t xml:space="preserve">μέσω παραλλαγής της παλαιάς μετρικής σιδηροδρομικής γραμμής </w:t>
    </w:r>
    <w:r w:rsidR="009C71B7" w:rsidRPr="009C71B7">
      <w:rPr>
        <w:i/>
        <w:color w:val="808080" w:themeColor="background1" w:themeShade="80"/>
        <w:sz w:val="16"/>
        <w:szCs w:val="16"/>
      </w:rPr>
      <w:t>μεταξύ ΣΣ Λατομείου – ΒΙΠΕ 1 Βόλου</w:t>
    </w:r>
  </w:p>
  <w:p w:rsidR="001B1B2F" w:rsidRPr="009C71B7" w:rsidRDefault="001B1B2F" w:rsidP="00F40511">
    <w:pPr>
      <w:pStyle w:val="a4"/>
      <w:tabs>
        <w:tab w:val="clear" w:pos="8306"/>
        <w:tab w:val="right" w:pos="8789"/>
      </w:tabs>
      <w:ind w:left="-851" w:right="-483"/>
      <w:jc w:val="center"/>
      <w:rPr>
        <w:i/>
        <w:color w:val="808080" w:themeColor="background1" w:themeShade="80"/>
        <w:sz w:val="16"/>
        <w:szCs w:val="16"/>
      </w:rPr>
    </w:pPr>
    <w:r w:rsidRPr="009C71B7">
      <w:rPr>
        <w:i/>
        <w:color w:val="808080" w:themeColor="background1" w:themeShade="80"/>
        <w:sz w:val="16"/>
        <w:szCs w:val="16"/>
      </w:rPr>
      <w:t>και της υφιστάμενης σιδηροδρομικής γραμμής ΒΙΠΕ 1 Βόλου – ΣΣ Διαλογής Βόλου».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Num15"/>
    <w:lvl w:ilvl="0">
      <w:start w:val="1"/>
      <w:numFmt w:val="bullet"/>
      <w:lvlText w:val="•"/>
      <w:lvlJc w:val="left"/>
      <w:pPr>
        <w:tabs>
          <w:tab w:val="num" w:pos="338"/>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4"/>
    <w:multiLevelType w:val="multilevel"/>
    <w:tmpl w:val="00000014"/>
    <w:name w:val="WW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65B4C"/>
    <w:multiLevelType w:val="hybridMultilevel"/>
    <w:tmpl w:val="8084A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0A86B22"/>
    <w:multiLevelType w:val="hybridMultilevel"/>
    <w:tmpl w:val="6AA246C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 w15:restartNumberingAfterBreak="0">
    <w:nsid w:val="026166D2"/>
    <w:multiLevelType w:val="hybridMultilevel"/>
    <w:tmpl w:val="AE463F5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15:restartNumberingAfterBreak="0">
    <w:nsid w:val="0A104738"/>
    <w:multiLevelType w:val="hybridMultilevel"/>
    <w:tmpl w:val="E0048C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BF46B7"/>
    <w:multiLevelType w:val="hybridMultilevel"/>
    <w:tmpl w:val="3B4C442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265679"/>
    <w:multiLevelType w:val="hybridMultilevel"/>
    <w:tmpl w:val="552625B8"/>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8" w15:restartNumberingAfterBreak="0">
    <w:nsid w:val="0FCB18FA"/>
    <w:multiLevelType w:val="hybridMultilevel"/>
    <w:tmpl w:val="D8B08D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2C82515"/>
    <w:multiLevelType w:val="hybridMultilevel"/>
    <w:tmpl w:val="AF828ECA"/>
    <w:lvl w:ilvl="0" w:tplc="0408000B">
      <w:start w:val="1"/>
      <w:numFmt w:val="bullet"/>
      <w:lvlText w:val=""/>
      <w:lvlJc w:val="left"/>
      <w:pPr>
        <w:ind w:left="436" w:hanging="360"/>
      </w:pPr>
      <w:rPr>
        <w:rFonts w:ascii="Wingdings" w:hAnsi="Wingdings"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0" w15:restartNumberingAfterBreak="0">
    <w:nsid w:val="14CB6397"/>
    <w:multiLevelType w:val="hybridMultilevel"/>
    <w:tmpl w:val="AE8CC3BA"/>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1" w15:restartNumberingAfterBreak="0">
    <w:nsid w:val="1D4A506D"/>
    <w:multiLevelType w:val="hybridMultilevel"/>
    <w:tmpl w:val="5C02206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15:restartNumberingAfterBreak="0">
    <w:nsid w:val="1F553674"/>
    <w:multiLevelType w:val="hybridMultilevel"/>
    <w:tmpl w:val="20803A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C56FA5"/>
    <w:multiLevelType w:val="hybridMultilevel"/>
    <w:tmpl w:val="C1D0E54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4" w15:restartNumberingAfterBreak="0">
    <w:nsid w:val="229616AA"/>
    <w:multiLevelType w:val="hybridMultilevel"/>
    <w:tmpl w:val="71FE8748"/>
    <w:lvl w:ilvl="0" w:tplc="DB8C32A4">
      <w:start w:val="1"/>
      <w:numFmt w:val="bullet"/>
      <w:lvlText w:val=""/>
      <w:lvlJc w:val="left"/>
      <w:pPr>
        <w:ind w:left="7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90854E9"/>
    <w:multiLevelType w:val="hybridMultilevel"/>
    <w:tmpl w:val="7E88CEC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6" w15:restartNumberingAfterBreak="0">
    <w:nsid w:val="302412FA"/>
    <w:multiLevelType w:val="hybridMultilevel"/>
    <w:tmpl w:val="6598DC82"/>
    <w:lvl w:ilvl="0" w:tplc="0408000B">
      <w:start w:val="1"/>
      <w:numFmt w:val="bullet"/>
      <w:lvlText w:val=""/>
      <w:lvlJc w:val="left"/>
      <w:pPr>
        <w:ind w:left="436" w:hanging="360"/>
      </w:pPr>
      <w:rPr>
        <w:rFonts w:ascii="Wingdings" w:hAnsi="Wingdings"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15:restartNumberingAfterBreak="0">
    <w:nsid w:val="31287B06"/>
    <w:multiLevelType w:val="hybridMultilevel"/>
    <w:tmpl w:val="D6D8C12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15:restartNumberingAfterBreak="0">
    <w:nsid w:val="34F42829"/>
    <w:multiLevelType w:val="hybridMultilevel"/>
    <w:tmpl w:val="D010A1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3F692E"/>
    <w:multiLevelType w:val="hybridMultilevel"/>
    <w:tmpl w:val="A9D0269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3AD8390F"/>
    <w:multiLevelType w:val="hybridMultilevel"/>
    <w:tmpl w:val="528C5EAE"/>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3ADE12D1"/>
    <w:multiLevelType w:val="hybridMultilevel"/>
    <w:tmpl w:val="2D08D1C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2" w15:restartNumberingAfterBreak="0">
    <w:nsid w:val="3B305CE8"/>
    <w:multiLevelType w:val="hybridMultilevel"/>
    <w:tmpl w:val="D19E453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3" w15:restartNumberingAfterBreak="0">
    <w:nsid w:val="3C234AE4"/>
    <w:multiLevelType w:val="hybridMultilevel"/>
    <w:tmpl w:val="8E001724"/>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4" w15:restartNumberingAfterBreak="0">
    <w:nsid w:val="3CA7156E"/>
    <w:multiLevelType w:val="hybridMultilevel"/>
    <w:tmpl w:val="B0E2558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5" w15:restartNumberingAfterBreak="0">
    <w:nsid w:val="3E4B799B"/>
    <w:multiLevelType w:val="hybridMultilevel"/>
    <w:tmpl w:val="13064D2E"/>
    <w:lvl w:ilvl="0" w:tplc="0408000B">
      <w:start w:val="1"/>
      <w:numFmt w:val="bullet"/>
      <w:lvlText w:val=""/>
      <w:lvlJc w:val="left"/>
      <w:pPr>
        <w:ind w:left="436" w:hanging="360"/>
      </w:pPr>
      <w:rPr>
        <w:rFonts w:ascii="Wingdings" w:hAnsi="Wingdings"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6" w15:restartNumberingAfterBreak="0">
    <w:nsid w:val="417E344D"/>
    <w:multiLevelType w:val="hybridMultilevel"/>
    <w:tmpl w:val="5CE094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2A53F7"/>
    <w:multiLevelType w:val="hybridMultilevel"/>
    <w:tmpl w:val="06483458"/>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8" w15:restartNumberingAfterBreak="0">
    <w:nsid w:val="44EB348A"/>
    <w:multiLevelType w:val="hybridMultilevel"/>
    <w:tmpl w:val="808E695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9" w15:restartNumberingAfterBreak="0">
    <w:nsid w:val="47375703"/>
    <w:multiLevelType w:val="hybridMultilevel"/>
    <w:tmpl w:val="F008F93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96A216B"/>
    <w:multiLevelType w:val="hybridMultilevel"/>
    <w:tmpl w:val="4BE2A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6B7622"/>
    <w:multiLevelType w:val="hybridMultilevel"/>
    <w:tmpl w:val="6D946614"/>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2" w15:restartNumberingAfterBreak="0">
    <w:nsid w:val="4D115157"/>
    <w:multiLevelType w:val="hybridMultilevel"/>
    <w:tmpl w:val="8CBA5594"/>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3" w15:restartNumberingAfterBreak="0">
    <w:nsid w:val="4F554522"/>
    <w:multiLevelType w:val="hybridMultilevel"/>
    <w:tmpl w:val="F152711E"/>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4" w15:restartNumberingAfterBreak="0">
    <w:nsid w:val="516679FB"/>
    <w:multiLevelType w:val="hybridMultilevel"/>
    <w:tmpl w:val="B57E2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23E66D7"/>
    <w:multiLevelType w:val="multilevel"/>
    <w:tmpl w:val="DF846916"/>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u w:val="none"/>
      </w:rPr>
    </w:lvl>
    <w:lvl w:ilvl="2">
      <w:start w:val="1"/>
      <w:numFmt w:val="decimal"/>
      <w:isLgl/>
      <w:lvlText w:val="%1.%2.%3"/>
      <w:lvlJc w:val="left"/>
      <w:pPr>
        <w:ind w:left="436" w:hanging="720"/>
      </w:pPr>
      <w:rPr>
        <w:rFonts w:hint="default"/>
        <w:u w:val="none"/>
      </w:rPr>
    </w:lvl>
    <w:lvl w:ilvl="3">
      <w:start w:val="1"/>
      <w:numFmt w:val="decimal"/>
      <w:isLgl/>
      <w:lvlText w:val="%1.%2.%3.%4"/>
      <w:lvlJc w:val="left"/>
      <w:pPr>
        <w:ind w:left="436" w:hanging="720"/>
      </w:pPr>
      <w:rPr>
        <w:rFonts w:hint="default"/>
        <w:u w:val="single"/>
      </w:rPr>
    </w:lvl>
    <w:lvl w:ilvl="4">
      <w:start w:val="1"/>
      <w:numFmt w:val="decimal"/>
      <w:isLgl/>
      <w:lvlText w:val="%1.%2.%3.%4.%5"/>
      <w:lvlJc w:val="left"/>
      <w:pPr>
        <w:ind w:left="796" w:hanging="1080"/>
      </w:pPr>
      <w:rPr>
        <w:rFonts w:hint="default"/>
        <w:u w:val="single"/>
      </w:rPr>
    </w:lvl>
    <w:lvl w:ilvl="5">
      <w:start w:val="1"/>
      <w:numFmt w:val="decimal"/>
      <w:isLgl/>
      <w:lvlText w:val="%1.%2.%3.%4.%5.%6"/>
      <w:lvlJc w:val="left"/>
      <w:pPr>
        <w:ind w:left="796" w:hanging="1080"/>
      </w:pPr>
      <w:rPr>
        <w:rFonts w:hint="default"/>
        <w:u w:val="single"/>
      </w:rPr>
    </w:lvl>
    <w:lvl w:ilvl="6">
      <w:start w:val="1"/>
      <w:numFmt w:val="decimal"/>
      <w:isLgl/>
      <w:lvlText w:val="%1.%2.%3.%4.%5.%6.%7"/>
      <w:lvlJc w:val="left"/>
      <w:pPr>
        <w:ind w:left="1156" w:hanging="1440"/>
      </w:pPr>
      <w:rPr>
        <w:rFonts w:hint="default"/>
        <w:u w:val="single"/>
      </w:rPr>
    </w:lvl>
    <w:lvl w:ilvl="7">
      <w:start w:val="1"/>
      <w:numFmt w:val="decimal"/>
      <w:isLgl/>
      <w:lvlText w:val="%1.%2.%3.%4.%5.%6.%7.%8"/>
      <w:lvlJc w:val="left"/>
      <w:pPr>
        <w:ind w:left="1156" w:hanging="1440"/>
      </w:pPr>
      <w:rPr>
        <w:rFonts w:hint="default"/>
        <w:u w:val="single"/>
      </w:rPr>
    </w:lvl>
    <w:lvl w:ilvl="8">
      <w:start w:val="1"/>
      <w:numFmt w:val="decimal"/>
      <w:isLgl/>
      <w:lvlText w:val="%1.%2.%3.%4.%5.%6.%7.%8.%9"/>
      <w:lvlJc w:val="left"/>
      <w:pPr>
        <w:ind w:left="1516" w:hanging="1800"/>
      </w:pPr>
      <w:rPr>
        <w:rFonts w:hint="default"/>
        <w:u w:val="single"/>
      </w:rPr>
    </w:lvl>
  </w:abstractNum>
  <w:abstractNum w:abstractNumId="36" w15:restartNumberingAfterBreak="0">
    <w:nsid w:val="52AB2F12"/>
    <w:multiLevelType w:val="hybridMultilevel"/>
    <w:tmpl w:val="F5C0556A"/>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7" w15:restartNumberingAfterBreak="0">
    <w:nsid w:val="53BC0C9F"/>
    <w:multiLevelType w:val="hybridMultilevel"/>
    <w:tmpl w:val="BF281B30"/>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8" w15:restartNumberingAfterBreak="0">
    <w:nsid w:val="556379B5"/>
    <w:multiLevelType w:val="hybridMultilevel"/>
    <w:tmpl w:val="4C20CA1E"/>
    <w:lvl w:ilvl="0" w:tplc="04080001">
      <w:start w:val="1"/>
      <w:numFmt w:val="bullet"/>
      <w:lvlText w:val=""/>
      <w:lvlJc w:val="left"/>
      <w:pPr>
        <w:ind w:left="76" w:hanging="360"/>
      </w:pPr>
      <w:rPr>
        <w:rFonts w:ascii="Symbol" w:hAnsi="Symbo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39" w15:restartNumberingAfterBreak="0">
    <w:nsid w:val="57245852"/>
    <w:multiLevelType w:val="hybridMultilevel"/>
    <w:tmpl w:val="093A345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0" w15:restartNumberingAfterBreak="0">
    <w:nsid w:val="5AA36C85"/>
    <w:multiLevelType w:val="hybridMultilevel"/>
    <w:tmpl w:val="19B4524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CDA507C"/>
    <w:multiLevelType w:val="hybridMultilevel"/>
    <w:tmpl w:val="F23A56E0"/>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2" w15:restartNumberingAfterBreak="0">
    <w:nsid w:val="5D6F389E"/>
    <w:multiLevelType w:val="hybridMultilevel"/>
    <w:tmpl w:val="FF262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DD927CC"/>
    <w:multiLevelType w:val="hybridMultilevel"/>
    <w:tmpl w:val="E7123D2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4" w15:restartNumberingAfterBreak="0">
    <w:nsid w:val="7039175A"/>
    <w:multiLevelType w:val="hybridMultilevel"/>
    <w:tmpl w:val="340E711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5" w15:restartNumberingAfterBreak="0">
    <w:nsid w:val="745E7F8B"/>
    <w:multiLevelType w:val="hybridMultilevel"/>
    <w:tmpl w:val="9BC45008"/>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6" w15:restartNumberingAfterBreak="0">
    <w:nsid w:val="757F57CC"/>
    <w:multiLevelType w:val="hybridMultilevel"/>
    <w:tmpl w:val="E548B5B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7" w15:restartNumberingAfterBreak="0">
    <w:nsid w:val="760871AA"/>
    <w:multiLevelType w:val="hybridMultilevel"/>
    <w:tmpl w:val="8E56EC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131831"/>
    <w:multiLevelType w:val="hybridMultilevel"/>
    <w:tmpl w:val="95D46C9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9" w15:restartNumberingAfterBreak="0">
    <w:nsid w:val="78413457"/>
    <w:multiLevelType w:val="hybridMultilevel"/>
    <w:tmpl w:val="778C97A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0" w15:restartNumberingAfterBreak="0">
    <w:nsid w:val="7FA478CC"/>
    <w:multiLevelType w:val="hybridMultilevel"/>
    <w:tmpl w:val="E52679F0"/>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30"/>
  </w:num>
  <w:num w:numId="2">
    <w:abstractNumId w:val="42"/>
  </w:num>
  <w:num w:numId="3">
    <w:abstractNumId w:val="8"/>
  </w:num>
  <w:num w:numId="4">
    <w:abstractNumId w:val="6"/>
  </w:num>
  <w:num w:numId="5">
    <w:abstractNumId w:val="12"/>
  </w:num>
  <w:num w:numId="6">
    <w:abstractNumId w:val="2"/>
  </w:num>
  <w:num w:numId="7">
    <w:abstractNumId w:val="34"/>
  </w:num>
  <w:num w:numId="8">
    <w:abstractNumId w:val="36"/>
  </w:num>
  <w:num w:numId="9">
    <w:abstractNumId w:val="31"/>
  </w:num>
  <w:num w:numId="10">
    <w:abstractNumId w:val="35"/>
  </w:num>
  <w:num w:numId="11">
    <w:abstractNumId w:val="11"/>
  </w:num>
  <w:num w:numId="12">
    <w:abstractNumId w:val="50"/>
  </w:num>
  <w:num w:numId="13">
    <w:abstractNumId w:val="47"/>
  </w:num>
  <w:num w:numId="14">
    <w:abstractNumId w:val="15"/>
  </w:num>
  <w:num w:numId="15">
    <w:abstractNumId w:val="26"/>
  </w:num>
  <w:num w:numId="16">
    <w:abstractNumId w:val="7"/>
  </w:num>
  <w:num w:numId="17">
    <w:abstractNumId w:val="43"/>
  </w:num>
  <w:num w:numId="18">
    <w:abstractNumId w:val="32"/>
  </w:num>
  <w:num w:numId="19">
    <w:abstractNumId w:val="48"/>
  </w:num>
  <w:num w:numId="20">
    <w:abstractNumId w:val="3"/>
  </w:num>
  <w:num w:numId="21">
    <w:abstractNumId w:val="19"/>
  </w:num>
  <w:num w:numId="22">
    <w:abstractNumId w:val="41"/>
  </w:num>
  <w:num w:numId="23">
    <w:abstractNumId w:val="24"/>
  </w:num>
  <w:num w:numId="24">
    <w:abstractNumId w:val="5"/>
  </w:num>
  <w:num w:numId="25">
    <w:abstractNumId w:val="44"/>
  </w:num>
  <w:num w:numId="26">
    <w:abstractNumId w:val="33"/>
  </w:num>
  <w:num w:numId="27">
    <w:abstractNumId w:val="4"/>
  </w:num>
  <w:num w:numId="28">
    <w:abstractNumId w:val="25"/>
  </w:num>
  <w:num w:numId="29">
    <w:abstractNumId w:val="22"/>
  </w:num>
  <w:num w:numId="30">
    <w:abstractNumId w:val="39"/>
  </w:num>
  <w:num w:numId="31">
    <w:abstractNumId w:val="9"/>
  </w:num>
  <w:num w:numId="32">
    <w:abstractNumId w:val="20"/>
  </w:num>
  <w:num w:numId="33">
    <w:abstractNumId w:val="16"/>
  </w:num>
  <w:num w:numId="34">
    <w:abstractNumId w:val="37"/>
  </w:num>
  <w:num w:numId="35">
    <w:abstractNumId w:val="46"/>
  </w:num>
  <w:num w:numId="36">
    <w:abstractNumId w:val="27"/>
  </w:num>
  <w:num w:numId="37">
    <w:abstractNumId w:val="13"/>
  </w:num>
  <w:num w:numId="38">
    <w:abstractNumId w:val="28"/>
  </w:num>
  <w:num w:numId="39">
    <w:abstractNumId w:val="23"/>
  </w:num>
  <w:num w:numId="40">
    <w:abstractNumId w:val="10"/>
  </w:num>
  <w:num w:numId="41">
    <w:abstractNumId w:val="17"/>
  </w:num>
  <w:num w:numId="42">
    <w:abstractNumId w:val="49"/>
  </w:num>
  <w:num w:numId="43">
    <w:abstractNumId w:val="45"/>
  </w:num>
  <w:num w:numId="44">
    <w:abstractNumId w:val="21"/>
  </w:num>
  <w:num w:numId="45">
    <w:abstractNumId w:val="38"/>
  </w:num>
  <w:num w:numId="46">
    <w:abstractNumId w:val="14"/>
  </w:num>
  <w:num w:numId="47">
    <w:abstractNumId w:val="29"/>
  </w:num>
  <w:num w:numId="48">
    <w:abstractNumId w:val="40"/>
  </w:num>
  <w:num w:numId="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08"/>
    <w:rsid w:val="00001938"/>
    <w:rsid w:val="00001C4C"/>
    <w:rsid w:val="00003DE4"/>
    <w:rsid w:val="000048BA"/>
    <w:rsid w:val="000049D0"/>
    <w:rsid w:val="00005684"/>
    <w:rsid w:val="000063DD"/>
    <w:rsid w:val="000100DF"/>
    <w:rsid w:val="00011435"/>
    <w:rsid w:val="00011F1F"/>
    <w:rsid w:val="00012A69"/>
    <w:rsid w:val="0001518F"/>
    <w:rsid w:val="000175F7"/>
    <w:rsid w:val="000205F7"/>
    <w:rsid w:val="0002442F"/>
    <w:rsid w:val="00024FC8"/>
    <w:rsid w:val="000261D6"/>
    <w:rsid w:val="000274CA"/>
    <w:rsid w:val="00031AF2"/>
    <w:rsid w:val="0003229F"/>
    <w:rsid w:val="00032EDD"/>
    <w:rsid w:val="00033308"/>
    <w:rsid w:val="0003390C"/>
    <w:rsid w:val="0003390E"/>
    <w:rsid w:val="0003436E"/>
    <w:rsid w:val="000352D6"/>
    <w:rsid w:val="00035416"/>
    <w:rsid w:val="00035FC7"/>
    <w:rsid w:val="00040803"/>
    <w:rsid w:val="00045624"/>
    <w:rsid w:val="00045DF4"/>
    <w:rsid w:val="00047C2C"/>
    <w:rsid w:val="0005300F"/>
    <w:rsid w:val="000534A4"/>
    <w:rsid w:val="00054E0F"/>
    <w:rsid w:val="0005523F"/>
    <w:rsid w:val="00055A6C"/>
    <w:rsid w:val="000575AA"/>
    <w:rsid w:val="00060CBB"/>
    <w:rsid w:val="00060CC7"/>
    <w:rsid w:val="0006182C"/>
    <w:rsid w:val="00063789"/>
    <w:rsid w:val="0006420D"/>
    <w:rsid w:val="00067273"/>
    <w:rsid w:val="00070CCE"/>
    <w:rsid w:val="00070CE0"/>
    <w:rsid w:val="00072FC8"/>
    <w:rsid w:val="000740BD"/>
    <w:rsid w:val="00074563"/>
    <w:rsid w:val="00074855"/>
    <w:rsid w:val="00074E2B"/>
    <w:rsid w:val="000759C9"/>
    <w:rsid w:val="00076794"/>
    <w:rsid w:val="0007746E"/>
    <w:rsid w:val="00085C25"/>
    <w:rsid w:val="000874A9"/>
    <w:rsid w:val="00090553"/>
    <w:rsid w:val="000915C7"/>
    <w:rsid w:val="00092EBD"/>
    <w:rsid w:val="000953C8"/>
    <w:rsid w:val="00095DBB"/>
    <w:rsid w:val="00097276"/>
    <w:rsid w:val="00097570"/>
    <w:rsid w:val="000A4F61"/>
    <w:rsid w:val="000B12CF"/>
    <w:rsid w:val="000B2D6E"/>
    <w:rsid w:val="000B32B4"/>
    <w:rsid w:val="000B5EEA"/>
    <w:rsid w:val="000B6433"/>
    <w:rsid w:val="000C0802"/>
    <w:rsid w:val="000C0B6F"/>
    <w:rsid w:val="000C2A8F"/>
    <w:rsid w:val="000C555F"/>
    <w:rsid w:val="000D0EE5"/>
    <w:rsid w:val="000D1139"/>
    <w:rsid w:val="000D3F06"/>
    <w:rsid w:val="000D4B4C"/>
    <w:rsid w:val="000D4F2F"/>
    <w:rsid w:val="000D5CE2"/>
    <w:rsid w:val="000D6D4A"/>
    <w:rsid w:val="000D78A7"/>
    <w:rsid w:val="000E1D7E"/>
    <w:rsid w:val="000E353D"/>
    <w:rsid w:val="000E5A6E"/>
    <w:rsid w:val="000E6355"/>
    <w:rsid w:val="000E7195"/>
    <w:rsid w:val="000E7B17"/>
    <w:rsid w:val="000F2934"/>
    <w:rsid w:val="000F32BD"/>
    <w:rsid w:val="000F4794"/>
    <w:rsid w:val="000F4CD4"/>
    <w:rsid w:val="000F6925"/>
    <w:rsid w:val="000F6CF2"/>
    <w:rsid w:val="0010031D"/>
    <w:rsid w:val="001004B0"/>
    <w:rsid w:val="00101788"/>
    <w:rsid w:val="00104661"/>
    <w:rsid w:val="00104824"/>
    <w:rsid w:val="00105000"/>
    <w:rsid w:val="00106EFC"/>
    <w:rsid w:val="00107357"/>
    <w:rsid w:val="001113A7"/>
    <w:rsid w:val="00113B25"/>
    <w:rsid w:val="001141B7"/>
    <w:rsid w:val="0011603E"/>
    <w:rsid w:val="00116627"/>
    <w:rsid w:val="00117279"/>
    <w:rsid w:val="00121E05"/>
    <w:rsid w:val="00124C0A"/>
    <w:rsid w:val="001323AD"/>
    <w:rsid w:val="00136686"/>
    <w:rsid w:val="001377AD"/>
    <w:rsid w:val="001416CF"/>
    <w:rsid w:val="00141D74"/>
    <w:rsid w:val="00143875"/>
    <w:rsid w:val="00144716"/>
    <w:rsid w:val="00144741"/>
    <w:rsid w:val="00145096"/>
    <w:rsid w:val="00145427"/>
    <w:rsid w:val="00147F0C"/>
    <w:rsid w:val="00151CC6"/>
    <w:rsid w:val="00153E18"/>
    <w:rsid w:val="00153EFF"/>
    <w:rsid w:val="00154F12"/>
    <w:rsid w:val="00155C43"/>
    <w:rsid w:val="00157562"/>
    <w:rsid w:val="0016011A"/>
    <w:rsid w:val="0016012F"/>
    <w:rsid w:val="001604FF"/>
    <w:rsid w:val="00161156"/>
    <w:rsid w:val="00163273"/>
    <w:rsid w:val="001643D5"/>
    <w:rsid w:val="00164CAB"/>
    <w:rsid w:val="00164DE4"/>
    <w:rsid w:val="001658CF"/>
    <w:rsid w:val="001664B1"/>
    <w:rsid w:val="00170293"/>
    <w:rsid w:val="001706FF"/>
    <w:rsid w:val="00171B15"/>
    <w:rsid w:val="0017257C"/>
    <w:rsid w:val="00172838"/>
    <w:rsid w:val="001812A9"/>
    <w:rsid w:val="0018427D"/>
    <w:rsid w:val="00185F29"/>
    <w:rsid w:val="00185F96"/>
    <w:rsid w:val="0018605D"/>
    <w:rsid w:val="00190B07"/>
    <w:rsid w:val="00193950"/>
    <w:rsid w:val="001941A3"/>
    <w:rsid w:val="001943AA"/>
    <w:rsid w:val="001A6641"/>
    <w:rsid w:val="001B074B"/>
    <w:rsid w:val="001B1B2F"/>
    <w:rsid w:val="001B6FB1"/>
    <w:rsid w:val="001C1AA7"/>
    <w:rsid w:val="001C32C0"/>
    <w:rsid w:val="001C43F1"/>
    <w:rsid w:val="001C4F32"/>
    <w:rsid w:val="001C56E7"/>
    <w:rsid w:val="001C5AB1"/>
    <w:rsid w:val="001C6178"/>
    <w:rsid w:val="001D3C29"/>
    <w:rsid w:val="001D6BF0"/>
    <w:rsid w:val="001D7F28"/>
    <w:rsid w:val="001E09FB"/>
    <w:rsid w:val="001E1158"/>
    <w:rsid w:val="001E26C3"/>
    <w:rsid w:val="001E36ED"/>
    <w:rsid w:val="001E67DA"/>
    <w:rsid w:val="001E7178"/>
    <w:rsid w:val="001E761D"/>
    <w:rsid w:val="001F03A7"/>
    <w:rsid w:val="001F191D"/>
    <w:rsid w:val="001F1EFD"/>
    <w:rsid w:val="001F5141"/>
    <w:rsid w:val="001F5B74"/>
    <w:rsid w:val="001F60BE"/>
    <w:rsid w:val="00200DA2"/>
    <w:rsid w:val="0020133F"/>
    <w:rsid w:val="0020403D"/>
    <w:rsid w:val="002122B3"/>
    <w:rsid w:val="00212506"/>
    <w:rsid w:val="00216BBE"/>
    <w:rsid w:val="00220DB8"/>
    <w:rsid w:val="0022215E"/>
    <w:rsid w:val="002222C6"/>
    <w:rsid w:val="002258DB"/>
    <w:rsid w:val="00231A9F"/>
    <w:rsid w:val="00232761"/>
    <w:rsid w:val="002330E1"/>
    <w:rsid w:val="00236B14"/>
    <w:rsid w:val="002404AC"/>
    <w:rsid w:val="0024167F"/>
    <w:rsid w:val="00243B77"/>
    <w:rsid w:val="00243D7A"/>
    <w:rsid w:val="0024439C"/>
    <w:rsid w:val="00244E85"/>
    <w:rsid w:val="002454E1"/>
    <w:rsid w:val="002502DA"/>
    <w:rsid w:val="00250A60"/>
    <w:rsid w:val="00251F49"/>
    <w:rsid w:val="0025501A"/>
    <w:rsid w:val="002550D0"/>
    <w:rsid w:val="0025631F"/>
    <w:rsid w:val="00256B90"/>
    <w:rsid w:val="0025753E"/>
    <w:rsid w:val="00260B14"/>
    <w:rsid w:val="00261A0F"/>
    <w:rsid w:val="00263CC5"/>
    <w:rsid w:val="00264516"/>
    <w:rsid w:val="002646BD"/>
    <w:rsid w:val="002675AF"/>
    <w:rsid w:val="002737C6"/>
    <w:rsid w:val="00275A4C"/>
    <w:rsid w:val="00280DAC"/>
    <w:rsid w:val="0028203A"/>
    <w:rsid w:val="00282776"/>
    <w:rsid w:val="002830B0"/>
    <w:rsid w:val="0028333C"/>
    <w:rsid w:val="00291079"/>
    <w:rsid w:val="00291677"/>
    <w:rsid w:val="00296D1D"/>
    <w:rsid w:val="002970EE"/>
    <w:rsid w:val="002A0D44"/>
    <w:rsid w:val="002B0409"/>
    <w:rsid w:val="002B4979"/>
    <w:rsid w:val="002C21C0"/>
    <w:rsid w:val="002C39DC"/>
    <w:rsid w:val="002C4C9C"/>
    <w:rsid w:val="002C6DA8"/>
    <w:rsid w:val="002C70F6"/>
    <w:rsid w:val="002D26DD"/>
    <w:rsid w:val="002D2C20"/>
    <w:rsid w:val="002D41A5"/>
    <w:rsid w:val="002D56D5"/>
    <w:rsid w:val="002E0323"/>
    <w:rsid w:val="002E11DA"/>
    <w:rsid w:val="002E25DF"/>
    <w:rsid w:val="002E3A2C"/>
    <w:rsid w:val="002E62E9"/>
    <w:rsid w:val="002E7ACB"/>
    <w:rsid w:val="002F30BE"/>
    <w:rsid w:val="002F5814"/>
    <w:rsid w:val="00300B02"/>
    <w:rsid w:val="00302210"/>
    <w:rsid w:val="003023DF"/>
    <w:rsid w:val="00303195"/>
    <w:rsid w:val="003033AA"/>
    <w:rsid w:val="003048AF"/>
    <w:rsid w:val="003077E1"/>
    <w:rsid w:val="00310BE1"/>
    <w:rsid w:val="00316808"/>
    <w:rsid w:val="00316FF8"/>
    <w:rsid w:val="0032265C"/>
    <w:rsid w:val="00322A29"/>
    <w:rsid w:val="00322EC7"/>
    <w:rsid w:val="00322F81"/>
    <w:rsid w:val="0032336D"/>
    <w:rsid w:val="00325779"/>
    <w:rsid w:val="00326F8E"/>
    <w:rsid w:val="00327A16"/>
    <w:rsid w:val="0033011B"/>
    <w:rsid w:val="00330B21"/>
    <w:rsid w:val="00331060"/>
    <w:rsid w:val="003323D7"/>
    <w:rsid w:val="00332FEE"/>
    <w:rsid w:val="003332CC"/>
    <w:rsid w:val="003336DE"/>
    <w:rsid w:val="00334394"/>
    <w:rsid w:val="00334FC1"/>
    <w:rsid w:val="00340524"/>
    <w:rsid w:val="003412AA"/>
    <w:rsid w:val="00341647"/>
    <w:rsid w:val="0034194F"/>
    <w:rsid w:val="00344896"/>
    <w:rsid w:val="00344A5C"/>
    <w:rsid w:val="003465E0"/>
    <w:rsid w:val="003466B1"/>
    <w:rsid w:val="00350729"/>
    <w:rsid w:val="0035200C"/>
    <w:rsid w:val="003520C2"/>
    <w:rsid w:val="00356530"/>
    <w:rsid w:val="00356F49"/>
    <w:rsid w:val="00357AF8"/>
    <w:rsid w:val="00360B55"/>
    <w:rsid w:val="0036200F"/>
    <w:rsid w:val="003641EE"/>
    <w:rsid w:val="00364B9A"/>
    <w:rsid w:val="00365619"/>
    <w:rsid w:val="00370F53"/>
    <w:rsid w:val="003742E3"/>
    <w:rsid w:val="00375923"/>
    <w:rsid w:val="00375CFC"/>
    <w:rsid w:val="00377751"/>
    <w:rsid w:val="00380E3C"/>
    <w:rsid w:val="003811B6"/>
    <w:rsid w:val="0038377F"/>
    <w:rsid w:val="00385CFD"/>
    <w:rsid w:val="0038680E"/>
    <w:rsid w:val="00390475"/>
    <w:rsid w:val="003914A6"/>
    <w:rsid w:val="00392419"/>
    <w:rsid w:val="0039261A"/>
    <w:rsid w:val="003939A9"/>
    <w:rsid w:val="00393A52"/>
    <w:rsid w:val="00393A9F"/>
    <w:rsid w:val="00397F8F"/>
    <w:rsid w:val="003A172A"/>
    <w:rsid w:val="003A1A27"/>
    <w:rsid w:val="003A1F33"/>
    <w:rsid w:val="003A2D0A"/>
    <w:rsid w:val="003A4FE1"/>
    <w:rsid w:val="003A506B"/>
    <w:rsid w:val="003A5C77"/>
    <w:rsid w:val="003A6F9E"/>
    <w:rsid w:val="003A790F"/>
    <w:rsid w:val="003A7B5C"/>
    <w:rsid w:val="003B1AC3"/>
    <w:rsid w:val="003B4788"/>
    <w:rsid w:val="003B5C5D"/>
    <w:rsid w:val="003B6B44"/>
    <w:rsid w:val="003C087B"/>
    <w:rsid w:val="003C0ED9"/>
    <w:rsid w:val="003C2822"/>
    <w:rsid w:val="003C351B"/>
    <w:rsid w:val="003C4384"/>
    <w:rsid w:val="003C5F05"/>
    <w:rsid w:val="003C626B"/>
    <w:rsid w:val="003D20F8"/>
    <w:rsid w:val="003D235F"/>
    <w:rsid w:val="003D26E7"/>
    <w:rsid w:val="003D2BEE"/>
    <w:rsid w:val="003D37BE"/>
    <w:rsid w:val="003E043C"/>
    <w:rsid w:val="003E1CE5"/>
    <w:rsid w:val="003E2C42"/>
    <w:rsid w:val="003E33B9"/>
    <w:rsid w:val="003E441D"/>
    <w:rsid w:val="003E690C"/>
    <w:rsid w:val="003E7807"/>
    <w:rsid w:val="003E7C09"/>
    <w:rsid w:val="003E7EED"/>
    <w:rsid w:val="003F12A9"/>
    <w:rsid w:val="003F1C10"/>
    <w:rsid w:val="003F2A1C"/>
    <w:rsid w:val="003F3837"/>
    <w:rsid w:val="003F6D0D"/>
    <w:rsid w:val="003F70DC"/>
    <w:rsid w:val="003F7177"/>
    <w:rsid w:val="00402AAB"/>
    <w:rsid w:val="00403C58"/>
    <w:rsid w:val="004060F9"/>
    <w:rsid w:val="00407DC8"/>
    <w:rsid w:val="00411372"/>
    <w:rsid w:val="004132FB"/>
    <w:rsid w:val="00413AB6"/>
    <w:rsid w:val="00415911"/>
    <w:rsid w:val="00416858"/>
    <w:rsid w:val="00420045"/>
    <w:rsid w:val="004207F6"/>
    <w:rsid w:val="0042518A"/>
    <w:rsid w:val="004252C0"/>
    <w:rsid w:val="00425428"/>
    <w:rsid w:val="0042620B"/>
    <w:rsid w:val="00430265"/>
    <w:rsid w:val="00430CCB"/>
    <w:rsid w:val="00430D8A"/>
    <w:rsid w:val="00430FF7"/>
    <w:rsid w:val="00431D18"/>
    <w:rsid w:val="004337C1"/>
    <w:rsid w:val="00434FFA"/>
    <w:rsid w:val="00435436"/>
    <w:rsid w:val="00435452"/>
    <w:rsid w:val="00435A1C"/>
    <w:rsid w:val="00441992"/>
    <w:rsid w:val="004423F5"/>
    <w:rsid w:val="0044336F"/>
    <w:rsid w:val="004470D4"/>
    <w:rsid w:val="0044727F"/>
    <w:rsid w:val="00450AC2"/>
    <w:rsid w:val="004510BB"/>
    <w:rsid w:val="00452586"/>
    <w:rsid w:val="00453F15"/>
    <w:rsid w:val="0045581C"/>
    <w:rsid w:val="00456BC4"/>
    <w:rsid w:val="00460C03"/>
    <w:rsid w:val="0046340A"/>
    <w:rsid w:val="00464147"/>
    <w:rsid w:val="00466676"/>
    <w:rsid w:val="004708ED"/>
    <w:rsid w:val="004709E6"/>
    <w:rsid w:val="00470B9F"/>
    <w:rsid w:val="004715B9"/>
    <w:rsid w:val="004720BE"/>
    <w:rsid w:val="00480B28"/>
    <w:rsid w:val="00480D4B"/>
    <w:rsid w:val="004811DA"/>
    <w:rsid w:val="00481253"/>
    <w:rsid w:val="00483D50"/>
    <w:rsid w:val="0049107A"/>
    <w:rsid w:val="004926A1"/>
    <w:rsid w:val="00493E2C"/>
    <w:rsid w:val="004970C8"/>
    <w:rsid w:val="00497449"/>
    <w:rsid w:val="004A028F"/>
    <w:rsid w:val="004A04D7"/>
    <w:rsid w:val="004A249D"/>
    <w:rsid w:val="004A3529"/>
    <w:rsid w:val="004A382D"/>
    <w:rsid w:val="004A3B04"/>
    <w:rsid w:val="004A3BA5"/>
    <w:rsid w:val="004A6A7A"/>
    <w:rsid w:val="004B1DA4"/>
    <w:rsid w:val="004B3068"/>
    <w:rsid w:val="004B7C00"/>
    <w:rsid w:val="004B7D59"/>
    <w:rsid w:val="004B7DE8"/>
    <w:rsid w:val="004C284A"/>
    <w:rsid w:val="004C4B10"/>
    <w:rsid w:val="004C5AD4"/>
    <w:rsid w:val="004C60B2"/>
    <w:rsid w:val="004C68A1"/>
    <w:rsid w:val="004C74C7"/>
    <w:rsid w:val="004D0935"/>
    <w:rsid w:val="004D4D6D"/>
    <w:rsid w:val="004D7DB6"/>
    <w:rsid w:val="004E0FBE"/>
    <w:rsid w:val="004E11B3"/>
    <w:rsid w:val="004E43DB"/>
    <w:rsid w:val="004E4CB1"/>
    <w:rsid w:val="004E78C7"/>
    <w:rsid w:val="004F31BE"/>
    <w:rsid w:val="004F45F2"/>
    <w:rsid w:val="004F56DE"/>
    <w:rsid w:val="004F5C11"/>
    <w:rsid w:val="004F6349"/>
    <w:rsid w:val="004F6CBD"/>
    <w:rsid w:val="004F7952"/>
    <w:rsid w:val="00500D86"/>
    <w:rsid w:val="00501744"/>
    <w:rsid w:val="00506BA7"/>
    <w:rsid w:val="005072BE"/>
    <w:rsid w:val="00511694"/>
    <w:rsid w:val="0051583C"/>
    <w:rsid w:val="00520858"/>
    <w:rsid w:val="0052176E"/>
    <w:rsid w:val="00521C3F"/>
    <w:rsid w:val="00523AE2"/>
    <w:rsid w:val="005241A1"/>
    <w:rsid w:val="0052455A"/>
    <w:rsid w:val="00524B34"/>
    <w:rsid w:val="00526B8E"/>
    <w:rsid w:val="0053147E"/>
    <w:rsid w:val="0053355C"/>
    <w:rsid w:val="0053464C"/>
    <w:rsid w:val="005377E4"/>
    <w:rsid w:val="00537B05"/>
    <w:rsid w:val="00540058"/>
    <w:rsid w:val="00541BE0"/>
    <w:rsid w:val="00542646"/>
    <w:rsid w:val="00543538"/>
    <w:rsid w:val="005435DA"/>
    <w:rsid w:val="00543EA6"/>
    <w:rsid w:val="0054411C"/>
    <w:rsid w:val="005441DA"/>
    <w:rsid w:val="00546F9E"/>
    <w:rsid w:val="005507ED"/>
    <w:rsid w:val="005524C3"/>
    <w:rsid w:val="00552762"/>
    <w:rsid w:val="00552E06"/>
    <w:rsid w:val="00556048"/>
    <w:rsid w:val="005561DB"/>
    <w:rsid w:val="00556D27"/>
    <w:rsid w:val="00557794"/>
    <w:rsid w:val="0056017A"/>
    <w:rsid w:val="00561BC5"/>
    <w:rsid w:val="00562699"/>
    <w:rsid w:val="00564D8D"/>
    <w:rsid w:val="00565C5A"/>
    <w:rsid w:val="005663AD"/>
    <w:rsid w:val="005710A2"/>
    <w:rsid w:val="0057141A"/>
    <w:rsid w:val="005740B9"/>
    <w:rsid w:val="00574973"/>
    <w:rsid w:val="005750CD"/>
    <w:rsid w:val="0057550C"/>
    <w:rsid w:val="00577B99"/>
    <w:rsid w:val="005808FF"/>
    <w:rsid w:val="00580B68"/>
    <w:rsid w:val="005824E6"/>
    <w:rsid w:val="005837F7"/>
    <w:rsid w:val="0058426A"/>
    <w:rsid w:val="005843E6"/>
    <w:rsid w:val="005844B5"/>
    <w:rsid w:val="005866E2"/>
    <w:rsid w:val="005908AB"/>
    <w:rsid w:val="0059117E"/>
    <w:rsid w:val="005939C2"/>
    <w:rsid w:val="00594877"/>
    <w:rsid w:val="00594996"/>
    <w:rsid w:val="00594A5F"/>
    <w:rsid w:val="005A04C9"/>
    <w:rsid w:val="005A36E9"/>
    <w:rsid w:val="005A3856"/>
    <w:rsid w:val="005A68F4"/>
    <w:rsid w:val="005B18EB"/>
    <w:rsid w:val="005B2639"/>
    <w:rsid w:val="005B4574"/>
    <w:rsid w:val="005B584F"/>
    <w:rsid w:val="005B7033"/>
    <w:rsid w:val="005C14C6"/>
    <w:rsid w:val="005C2B33"/>
    <w:rsid w:val="005C5849"/>
    <w:rsid w:val="005C7AC3"/>
    <w:rsid w:val="005D18AE"/>
    <w:rsid w:val="005D229C"/>
    <w:rsid w:val="005D2A9C"/>
    <w:rsid w:val="005D4EB5"/>
    <w:rsid w:val="005D6317"/>
    <w:rsid w:val="005E08E1"/>
    <w:rsid w:val="005E10B6"/>
    <w:rsid w:val="005E1F34"/>
    <w:rsid w:val="005E3FFA"/>
    <w:rsid w:val="005E4076"/>
    <w:rsid w:val="005E483D"/>
    <w:rsid w:val="005E54CE"/>
    <w:rsid w:val="005E5E63"/>
    <w:rsid w:val="005F13A9"/>
    <w:rsid w:val="005F284D"/>
    <w:rsid w:val="005F31D7"/>
    <w:rsid w:val="005F7F9A"/>
    <w:rsid w:val="00601340"/>
    <w:rsid w:val="00604572"/>
    <w:rsid w:val="00605D36"/>
    <w:rsid w:val="00606ABE"/>
    <w:rsid w:val="00607DEE"/>
    <w:rsid w:val="00610CA9"/>
    <w:rsid w:val="00612379"/>
    <w:rsid w:val="00612ACE"/>
    <w:rsid w:val="00614299"/>
    <w:rsid w:val="0061552C"/>
    <w:rsid w:val="006209FB"/>
    <w:rsid w:val="00623799"/>
    <w:rsid w:val="00623EDE"/>
    <w:rsid w:val="006247E7"/>
    <w:rsid w:val="0062661D"/>
    <w:rsid w:val="00630C8B"/>
    <w:rsid w:val="00634C1B"/>
    <w:rsid w:val="006355A2"/>
    <w:rsid w:val="00636593"/>
    <w:rsid w:val="0063671A"/>
    <w:rsid w:val="00637943"/>
    <w:rsid w:val="0064077C"/>
    <w:rsid w:val="00640BD7"/>
    <w:rsid w:val="00642BA3"/>
    <w:rsid w:val="00644038"/>
    <w:rsid w:val="006479C8"/>
    <w:rsid w:val="00652387"/>
    <w:rsid w:val="00652490"/>
    <w:rsid w:val="0065638A"/>
    <w:rsid w:val="0066145F"/>
    <w:rsid w:val="00662FAC"/>
    <w:rsid w:val="006648F6"/>
    <w:rsid w:val="00665978"/>
    <w:rsid w:val="0066670D"/>
    <w:rsid w:val="00667676"/>
    <w:rsid w:val="00667839"/>
    <w:rsid w:val="00673752"/>
    <w:rsid w:val="00674D90"/>
    <w:rsid w:val="00676F0B"/>
    <w:rsid w:val="00680C2D"/>
    <w:rsid w:val="00681205"/>
    <w:rsid w:val="00682E55"/>
    <w:rsid w:val="006830AE"/>
    <w:rsid w:val="00685005"/>
    <w:rsid w:val="00685B81"/>
    <w:rsid w:val="00686789"/>
    <w:rsid w:val="00686ED6"/>
    <w:rsid w:val="0068741B"/>
    <w:rsid w:val="00692560"/>
    <w:rsid w:val="00697748"/>
    <w:rsid w:val="006A0CF1"/>
    <w:rsid w:val="006A1968"/>
    <w:rsid w:val="006A4168"/>
    <w:rsid w:val="006A4C7E"/>
    <w:rsid w:val="006A4F0F"/>
    <w:rsid w:val="006A5535"/>
    <w:rsid w:val="006A56B4"/>
    <w:rsid w:val="006A5871"/>
    <w:rsid w:val="006A5B59"/>
    <w:rsid w:val="006A702E"/>
    <w:rsid w:val="006B3447"/>
    <w:rsid w:val="006B50A1"/>
    <w:rsid w:val="006B58D6"/>
    <w:rsid w:val="006C1906"/>
    <w:rsid w:val="006C2195"/>
    <w:rsid w:val="006C49FA"/>
    <w:rsid w:val="006C5A25"/>
    <w:rsid w:val="006C66FA"/>
    <w:rsid w:val="006C7520"/>
    <w:rsid w:val="006C7EC2"/>
    <w:rsid w:val="006D23B4"/>
    <w:rsid w:val="006D46D4"/>
    <w:rsid w:val="006D4994"/>
    <w:rsid w:val="006D59EC"/>
    <w:rsid w:val="006E011A"/>
    <w:rsid w:val="006E021C"/>
    <w:rsid w:val="006E0DE7"/>
    <w:rsid w:val="006E0F5C"/>
    <w:rsid w:val="006E3345"/>
    <w:rsid w:val="006E4A83"/>
    <w:rsid w:val="006E4EBC"/>
    <w:rsid w:val="006F05B9"/>
    <w:rsid w:val="006F0DFD"/>
    <w:rsid w:val="006F1C2A"/>
    <w:rsid w:val="006F2D82"/>
    <w:rsid w:val="006F31AC"/>
    <w:rsid w:val="006F6490"/>
    <w:rsid w:val="006F6D6E"/>
    <w:rsid w:val="006F6F9C"/>
    <w:rsid w:val="007002BD"/>
    <w:rsid w:val="00702395"/>
    <w:rsid w:val="0070298A"/>
    <w:rsid w:val="0070705E"/>
    <w:rsid w:val="007073B0"/>
    <w:rsid w:val="00707C0A"/>
    <w:rsid w:val="007127E5"/>
    <w:rsid w:val="00714409"/>
    <w:rsid w:val="00721B14"/>
    <w:rsid w:val="00721DEF"/>
    <w:rsid w:val="00721E11"/>
    <w:rsid w:val="00722FEA"/>
    <w:rsid w:val="0072399F"/>
    <w:rsid w:val="007261BA"/>
    <w:rsid w:val="007263F1"/>
    <w:rsid w:val="0072798D"/>
    <w:rsid w:val="0073078F"/>
    <w:rsid w:val="0073272A"/>
    <w:rsid w:val="007334AF"/>
    <w:rsid w:val="007354DE"/>
    <w:rsid w:val="00736DB0"/>
    <w:rsid w:val="00737E7C"/>
    <w:rsid w:val="00741224"/>
    <w:rsid w:val="00742D1E"/>
    <w:rsid w:val="00745A10"/>
    <w:rsid w:val="00752866"/>
    <w:rsid w:val="00756D9A"/>
    <w:rsid w:val="00757791"/>
    <w:rsid w:val="007624D8"/>
    <w:rsid w:val="00763F45"/>
    <w:rsid w:val="007640EC"/>
    <w:rsid w:val="0076507E"/>
    <w:rsid w:val="00765FBD"/>
    <w:rsid w:val="00765FDA"/>
    <w:rsid w:val="007675AD"/>
    <w:rsid w:val="00767EA7"/>
    <w:rsid w:val="007709E1"/>
    <w:rsid w:val="007763D3"/>
    <w:rsid w:val="00777CC0"/>
    <w:rsid w:val="00781AEA"/>
    <w:rsid w:val="00784ED3"/>
    <w:rsid w:val="007858BA"/>
    <w:rsid w:val="007873AF"/>
    <w:rsid w:val="0079153D"/>
    <w:rsid w:val="0079174C"/>
    <w:rsid w:val="00791FC2"/>
    <w:rsid w:val="0079246A"/>
    <w:rsid w:val="0079336B"/>
    <w:rsid w:val="00794508"/>
    <w:rsid w:val="007965F9"/>
    <w:rsid w:val="00796F73"/>
    <w:rsid w:val="00797F1C"/>
    <w:rsid w:val="007A021A"/>
    <w:rsid w:val="007A0C02"/>
    <w:rsid w:val="007A1FAA"/>
    <w:rsid w:val="007A4C5B"/>
    <w:rsid w:val="007B1337"/>
    <w:rsid w:val="007B34E2"/>
    <w:rsid w:val="007B7552"/>
    <w:rsid w:val="007C2753"/>
    <w:rsid w:val="007C2854"/>
    <w:rsid w:val="007C298F"/>
    <w:rsid w:val="007C5B16"/>
    <w:rsid w:val="007C6526"/>
    <w:rsid w:val="007C69CD"/>
    <w:rsid w:val="007D2D6F"/>
    <w:rsid w:val="007D3A0B"/>
    <w:rsid w:val="007D6156"/>
    <w:rsid w:val="007D6749"/>
    <w:rsid w:val="007D6A52"/>
    <w:rsid w:val="007E21AF"/>
    <w:rsid w:val="007E5C12"/>
    <w:rsid w:val="007F245E"/>
    <w:rsid w:val="007F4134"/>
    <w:rsid w:val="007F4674"/>
    <w:rsid w:val="007F4A75"/>
    <w:rsid w:val="007F57FB"/>
    <w:rsid w:val="007F66A2"/>
    <w:rsid w:val="007F67E7"/>
    <w:rsid w:val="007F69F3"/>
    <w:rsid w:val="007F7162"/>
    <w:rsid w:val="007F74A7"/>
    <w:rsid w:val="0080054B"/>
    <w:rsid w:val="00802093"/>
    <w:rsid w:val="008026B6"/>
    <w:rsid w:val="00802771"/>
    <w:rsid w:val="008029FD"/>
    <w:rsid w:val="008043B4"/>
    <w:rsid w:val="00805673"/>
    <w:rsid w:val="008066A3"/>
    <w:rsid w:val="00806E04"/>
    <w:rsid w:val="00807B88"/>
    <w:rsid w:val="0081165E"/>
    <w:rsid w:val="00811849"/>
    <w:rsid w:val="00812040"/>
    <w:rsid w:val="00812AB6"/>
    <w:rsid w:val="00813A54"/>
    <w:rsid w:val="00814B5E"/>
    <w:rsid w:val="008158CC"/>
    <w:rsid w:val="0081685C"/>
    <w:rsid w:val="00816C86"/>
    <w:rsid w:val="00817B59"/>
    <w:rsid w:val="00820971"/>
    <w:rsid w:val="008238C8"/>
    <w:rsid w:val="008244AE"/>
    <w:rsid w:val="00824D16"/>
    <w:rsid w:val="00825BC1"/>
    <w:rsid w:val="00826BA9"/>
    <w:rsid w:val="008273E7"/>
    <w:rsid w:val="008279DD"/>
    <w:rsid w:val="00831941"/>
    <w:rsid w:val="0083209E"/>
    <w:rsid w:val="00832B7F"/>
    <w:rsid w:val="00834A86"/>
    <w:rsid w:val="00835633"/>
    <w:rsid w:val="00837416"/>
    <w:rsid w:val="00837B6A"/>
    <w:rsid w:val="0084325D"/>
    <w:rsid w:val="008434B9"/>
    <w:rsid w:val="00845719"/>
    <w:rsid w:val="00846FC9"/>
    <w:rsid w:val="00850935"/>
    <w:rsid w:val="00850F0C"/>
    <w:rsid w:val="00852C77"/>
    <w:rsid w:val="0085509E"/>
    <w:rsid w:val="00855A4D"/>
    <w:rsid w:val="00856F0D"/>
    <w:rsid w:val="00857358"/>
    <w:rsid w:val="00861DDC"/>
    <w:rsid w:val="00861FF3"/>
    <w:rsid w:val="00862030"/>
    <w:rsid w:val="00863F0D"/>
    <w:rsid w:val="00864640"/>
    <w:rsid w:val="0086515F"/>
    <w:rsid w:val="008657A8"/>
    <w:rsid w:val="00874065"/>
    <w:rsid w:val="00874440"/>
    <w:rsid w:val="00874AFB"/>
    <w:rsid w:val="00874C2E"/>
    <w:rsid w:val="0087524B"/>
    <w:rsid w:val="0088280F"/>
    <w:rsid w:val="008841C0"/>
    <w:rsid w:val="00887964"/>
    <w:rsid w:val="00896CE1"/>
    <w:rsid w:val="00897E72"/>
    <w:rsid w:val="008A087C"/>
    <w:rsid w:val="008A23FA"/>
    <w:rsid w:val="008A2484"/>
    <w:rsid w:val="008A27EB"/>
    <w:rsid w:val="008A31C5"/>
    <w:rsid w:val="008A62CD"/>
    <w:rsid w:val="008A63F0"/>
    <w:rsid w:val="008A67D7"/>
    <w:rsid w:val="008A6861"/>
    <w:rsid w:val="008B1F95"/>
    <w:rsid w:val="008B2A22"/>
    <w:rsid w:val="008B7E1B"/>
    <w:rsid w:val="008C035B"/>
    <w:rsid w:val="008C086C"/>
    <w:rsid w:val="008C36B5"/>
    <w:rsid w:val="008C374A"/>
    <w:rsid w:val="008C38D2"/>
    <w:rsid w:val="008C556F"/>
    <w:rsid w:val="008C55B0"/>
    <w:rsid w:val="008C5A98"/>
    <w:rsid w:val="008C5BFC"/>
    <w:rsid w:val="008C5EF0"/>
    <w:rsid w:val="008C600F"/>
    <w:rsid w:val="008C6587"/>
    <w:rsid w:val="008D1BAF"/>
    <w:rsid w:val="008D1C69"/>
    <w:rsid w:val="008D2735"/>
    <w:rsid w:val="008D3D2A"/>
    <w:rsid w:val="008D409B"/>
    <w:rsid w:val="008D4C93"/>
    <w:rsid w:val="008E0B59"/>
    <w:rsid w:val="008E247F"/>
    <w:rsid w:val="008E449B"/>
    <w:rsid w:val="008E4CC5"/>
    <w:rsid w:val="008E5C61"/>
    <w:rsid w:val="008E68F7"/>
    <w:rsid w:val="008F2ACD"/>
    <w:rsid w:val="008F30C6"/>
    <w:rsid w:val="008F536A"/>
    <w:rsid w:val="008F5568"/>
    <w:rsid w:val="008F6A08"/>
    <w:rsid w:val="009021D0"/>
    <w:rsid w:val="00902F22"/>
    <w:rsid w:val="00905640"/>
    <w:rsid w:val="00907E1B"/>
    <w:rsid w:val="00920782"/>
    <w:rsid w:val="00921179"/>
    <w:rsid w:val="009218C7"/>
    <w:rsid w:val="009269A1"/>
    <w:rsid w:val="00926DAA"/>
    <w:rsid w:val="00930CED"/>
    <w:rsid w:val="00934380"/>
    <w:rsid w:val="00934433"/>
    <w:rsid w:val="00935543"/>
    <w:rsid w:val="009355D4"/>
    <w:rsid w:val="00935D43"/>
    <w:rsid w:val="009362DC"/>
    <w:rsid w:val="00940333"/>
    <w:rsid w:val="00940C76"/>
    <w:rsid w:val="00940E5A"/>
    <w:rsid w:val="009411C4"/>
    <w:rsid w:val="00942934"/>
    <w:rsid w:val="00943458"/>
    <w:rsid w:val="009463D6"/>
    <w:rsid w:val="00947D07"/>
    <w:rsid w:val="00947F93"/>
    <w:rsid w:val="0095108E"/>
    <w:rsid w:val="00951885"/>
    <w:rsid w:val="009526C1"/>
    <w:rsid w:val="009606CD"/>
    <w:rsid w:val="00962F1F"/>
    <w:rsid w:val="00964192"/>
    <w:rsid w:val="0096444E"/>
    <w:rsid w:val="0096499E"/>
    <w:rsid w:val="009655D2"/>
    <w:rsid w:val="00971547"/>
    <w:rsid w:val="009727DD"/>
    <w:rsid w:val="00972A3F"/>
    <w:rsid w:val="009748EF"/>
    <w:rsid w:val="00975149"/>
    <w:rsid w:val="00975AAA"/>
    <w:rsid w:val="00976CBE"/>
    <w:rsid w:val="00981C55"/>
    <w:rsid w:val="00982C80"/>
    <w:rsid w:val="0098462F"/>
    <w:rsid w:val="009918BD"/>
    <w:rsid w:val="00991B20"/>
    <w:rsid w:val="0099664B"/>
    <w:rsid w:val="009A0683"/>
    <w:rsid w:val="009A1202"/>
    <w:rsid w:val="009A23AB"/>
    <w:rsid w:val="009A28E7"/>
    <w:rsid w:val="009A3ADE"/>
    <w:rsid w:val="009A455E"/>
    <w:rsid w:val="009A6457"/>
    <w:rsid w:val="009A73EC"/>
    <w:rsid w:val="009B2317"/>
    <w:rsid w:val="009B338C"/>
    <w:rsid w:val="009B3C3C"/>
    <w:rsid w:val="009B51BB"/>
    <w:rsid w:val="009B53B1"/>
    <w:rsid w:val="009B63AA"/>
    <w:rsid w:val="009C1664"/>
    <w:rsid w:val="009C35EC"/>
    <w:rsid w:val="009C71B7"/>
    <w:rsid w:val="009D00B6"/>
    <w:rsid w:val="009D03C9"/>
    <w:rsid w:val="009D0691"/>
    <w:rsid w:val="009D1B26"/>
    <w:rsid w:val="009D2738"/>
    <w:rsid w:val="009D3459"/>
    <w:rsid w:val="009D5E4C"/>
    <w:rsid w:val="009D79A9"/>
    <w:rsid w:val="009E11DF"/>
    <w:rsid w:val="009E1A56"/>
    <w:rsid w:val="009E4812"/>
    <w:rsid w:val="009E5481"/>
    <w:rsid w:val="009F08F1"/>
    <w:rsid w:val="009F3A05"/>
    <w:rsid w:val="009F3A5B"/>
    <w:rsid w:val="009F54C0"/>
    <w:rsid w:val="009F5B85"/>
    <w:rsid w:val="009F7B6F"/>
    <w:rsid w:val="00A014AF"/>
    <w:rsid w:val="00A01F94"/>
    <w:rsid w:val="00A031D1"/>
    <w:rsid w:val="00A0455B"/>
    <w:rsid w:val="00A051CD"/>
    <w:rsid w:val="00A0641F"/>
    <w:rsid w:val="00A06586"/>
    <w:rsid w:val="00A07F3A"/>
    <w:rsid w:val="00A1182D"/>
    <w:rsid w:val="00A11F87"/>
    <w:rsid w:val="00A12A17"/>
    <w:rsid w:val="00A13A48"/>
    <w:rsid w:val="00A16176"/>
    <w:rsid w:val="00A16C9F"/>
    <w:rsid w:val="00A178DE"/>
    <w:rsid w:val="00A21948"/>
    <w:rsid w:val="00A21B43"/>
    <w:rsid w:val="00A21EC6"/>
    <w:rsid w:val="00A23C96"/>
    <w:rsid w:val="00A244E8"/>
    <w:rsid w:val="00A27ECB"/>
    <w:rsid w:val="00A3541F"/>
    <w:rsid w:val="00A35934"/>
    <w:rsid w:val="00A35A52"/>
    <w:rsid w:val="00A400E7"/>
    <w:rsid w:val="00A41BB6"/>
    <w:rsid w:val="00A41D52"/>
    <w:rsid w:val="00A435C1"/>
    <w:rsid w:val="00A44903"/>
    <w:rsid w:val="00A44AE2"/>
    <w:rsid w:val="00A45D9D"/>
    <w:rsid w:val="00A506C7"/>
    <w:rsid w:val="00A51861"/>
    <w:rsid w:val="00A5323A"/>
    <w:rsid w:val="00A5396F"/>
    <w:rsid w:val="00A53977"/>
    <w:rsid w:val="00A6149D"/>
    <w:rsid w:val="00A619B1"/>
    <w:rsid w:val="00A637E8"/>
    <w:rsid w:val="00A65112"/>
    <w:rsid w:val="00A65399"/>
    <w:rsid w:val="00A66178"/>
    <w:rsid w:val="00A73404"/>
    <w:rsid w:val="00A735D0"/>
    <w:rsid w:val="00A80C59"/>
    <w:rsid w:val="00A811F7"/>
    <w:rsid w:val="00A83163"/>
    <w:rsid w:val="00A879DA"/>
    <w:rsid w:val="00A90416"/>
    <w:rsid w:val="00A90EFE"/>
    <w:rsid w:val="00A91AB0"/>
    <w:rsid w:val="00A931E6"/>
    <w:rsid w:val="00A94012"/>
    <w:rsid w:val="00A948F7"/>
    <w:rsid w:val="00A96327"/>
    <w:rsid w:val="00A97E5E"/>
    <w:rsid w:val="00AA1714"/>
    <w:rsid w:val="00AA3946"/>
    <w:rsid w:val="00AA40CE"/>
    <w:rsid w:val="00AA45AE"/>
    <w:rsid w:val="00AA5B59"/>
    <w:rsid w:val="00AA647F"/>
    <w:rsid w:val="00AB0DC0"/>
    <w:rsid w:val="00AB48A0"/>
    <w:rsid w:val="00AB48D7"/>
    <w:rsid w:val="00AC0F47"/>
    <w:rsid w:val="00AC27B5"/>
    <w:rsid w:val="00AC4051"/>
    <w:rsid w:val="00AD07DF"/>
    <w:rsid w:val="00AD0A26"/>
    <w:rsid w:val="00AD19D7"/>
    <w:rsid w:val="00AD238C"/>
    <w:rsid w:val="00AD6B4A"/>
    <w:rsid w:val="00AE2FD0"/>
    <w:rsid w:val="00AE404E"/>
    <w:rsid w:val="00AE4C30"/>
    <w:rsid w:val="00AE7915"/>
    <w:rsid w:val="00AF1115"/>
    <w:rsid w:val="00AF1C14"/>
    <w:rsid w:val="00AF2583"/>
    <w:rsid w:val="00AF3051"/>
    <w:rsid w:val="00AF31A4"/>
    <w:rsid w:val="00AF3EE7"/>
    <w:rsid w:val="00AF45A0"/>
    <w:rsid w:val="00AF4655"/>
    <w:rsid w:val="00B00AB7"/>
    <w:rsid w:val="00B02481"/>
    <w:rsid w:val="00B042D0"/>
    <w:rsid w:val="00B04A44"/>
    <w:rsid w:val="00B07100"/>
    <w:rsid w:val="00B07AE2"/>
    <w:rsid w:val="00B07F41"/>
    <w:rsid w:val="00B133CA"/>
    <w:rsid w:val="00B162B8"/>
    <w:rsid w:val="00B208B6"/>
    <w:rsid w:val="00B222B6"/>
    <w:rsid w:val="00B27939"/>
    <w:rsid w:val="00B27D0F"/>
    <w:rsid w:val="00B3204C"/>
    <w:rsid w:val="00B32283"/>
    <w:rsid w:val="00B3281B"/>
    <w:rsid w:val="00B32B07"/>
    <w:rsid w:val="00B333D4"/>
    <w:rsid w:val="00B34772"/>
    <w:rsid w:val="00B408C2"/>
    <w:rsid w:val="00B40A2E"/>
    <w:rsid w:val="00B41CD7"/>
    <w:rsid w:val="00B422FF"/>
    <w:rsid w:val="00B42F08"/>
    <w:rsid w:val="00B4479B"/>
    <w:rsid w:val="00B44B84"/>
    <w:rsid w:val="00B44D12"/>
    <w:rsid w:val="00B46BF1"/>
    <w:rsid w:val="00B50952"/>
    <w:rsid w:val="00B5165D"/>
    <w:rsid w:val="00B54517"/>
    <w:rsid w:val="00B55330"/>
    <w:rsid w:val="00B5708F"/>
    <w:rsid w:val="00B57EB9"/>
    <w:rsid w:val="00B6012C"/>
    <w:rsid w:val="00B65077"/>
    <w:rsid w:val="00B6607F"/>
    <w:rsid w:val="00B6703C"/>
    <w:rsid w:val="00B703C4"/>
    <w:rsid w:val="00B7146E"/>
    <w:rsid w:val="00B7423B"/>
    <w:rsid w:val="00B754C6"/>
    <w:rsid w:val="00B774FF"/>
    <w:rsid w:val="00B837CE"/>
    <w:rsid w:val="00B83A27"/>
    <w:rsid w:val="00B84FDA"/>
    <w:rsid w:val="00B8755B"/>
    <w:rsid w:val="00B8781B"/>
    <w:rsid w:val="00B93743"/>
    <w:rsid w:val="00B955C5"/>
    <w:rsid w:val="00B959F6"/>
    <w:rsid w:val="00B9636E"/>
    <w:rsid w:val="00BA0443"/>
    <w:rsid w:val="00BA0878"/>
    <w:rsid w:val="00BA1158"/>
    <w:rsid w:val="00BA1552"/>
    <w:rsid w:val="00BA3170"/>
    <w:rsid w:val="00BA3F8A"/>
    <w:rsid w:val="00BA5DBD"/>
    <w:rsid w:val="00BB089F"/>
    <w:rsid w:val="00BB0BED"/>
    <w:rsid w:val="00BB1865"/>
    <w:rsid w:val="00BB456A"/>
    <w:rsid w:val="00BB48EE"/>
    <w:rsid w:val="00BB776C"/>
    <w:rsid w:val="00BC01DF"/>
    <w:rsid w:val="00BC1F69"/>
    <w:rsid w:val="00BC4DC7"/>
    <w:rsid w:val="00BC6F40"/>
    <w:rsid w:val="00BD0B27"/>
    <w:rsid w:val="00BD1BE8"/>
    <w:rsid w:val="00BD29C9"/>
    <w:rsid w:val="00BD3A35"/>
    <w:rsid w:val="00BD4379"/>
    <w:rsid w:val="00BD5FF2"/>
    <w:rsid w:val="00BD6DB0"/>
    <w:rsid w:val="00BD709A"/>
    <w:rsid w:val="00BE2A38"/>
    <w:rsid w:val="00BE336C"/>
    <w:rsid w:val="00BE6048"/>
    <w:rsid w:val="00BE6943"/>
    <w:rsid w:val="00BE6EF4"/>
    <w:rsid w:val="00BF18C3"/>
    <w:rsid w:val="00BF1ABC"/>
    <w:rsid w:val="00BF3442"/>
    <w:rsid w:val="00BF3531"/>
    <w:rsid w:val="00BF4677"/>
    <w:rsid w:val="00BF5275"/>
    <w:rsid w:val="00C003FA"/>
    <w:rsid w:val="00C00B6C"/>
    <w:rsid w:val="00C01B41"/>
    <w:rsid w:val="00C03276"/>
    <w:rsid w:val="00C05EE9"/>
    <w:rsid w:val="00C109BB"/>
    <w:rsid w:val="00C10F3E"/>
    <w:rsid w:val="00C11F6D"/>
    <w:rsid w:val="00C12284"/>
    <w:rsid w:val="00C13F50"/>
    <w:rsid w:val="00C1503C"/>
    <w:rsid w:val="00C15C8F"/>
    <w:rsid w:val="00C16934"/>
    <w:rsid w:val="00C17DD8"/>
    <w:rsid w:val="00C20394"/>
    <w:rsid w:val="00C21860"/>
    <w:rsid w:val="00C21953"/>
    <w:rsid w:val="00C23113"/>
    <w:rsid w:val="00C2497F"/>
    <w:rsid w:val="00C25AA6"/>
    <w:rsid w:val="00C26AAB"/>
    <w:rsid w:val="00C31E13"/>
    <w:rsid w:val="00C34DAB"/>
    <w:rsid w:val="00C36170"/>
    <w:rsid w:val="00C37126"/>
    <w:rsid w:val="00C40906"/>
    <w:rsid w:val="00C409A7"/>
    <w:rsid w:val="00C4465C"/>
    <w:rsid w:val="00C461B4"/>
    <w:rsid w:val="00C464DC"/>
    <w:rsid w:val="00C47F62"/>
    <w:rsid w:val="00C50133"/>
    <w:rsid w:val="00C509D2"/>
    <w:rsid w:val="00C51205"/>
    <w:rsid w:val="00C512E7"/>
    <w:rsid w:val="00C55343"/>
    <w:rsid w:val="00C55A88"/>
    <w:rsid w:val="00C5627C"/>
    <w:rsid w:val="00C568EC"/>
    <w:rsid w:val="00C56D69"/>
    <w:rsid w:val="00C5715B"/>
    <w:rsid w:val="00C60925"/>
    <w:rsid w:val="00C622E8"/>
    <w:rsid w:val="00C62B40"/>
    <w:rsid w:val="00C6458B"/>
    <w:rsid w:val="00C65E42"/>
    <w:rsid w:val="00C664C8"/>
    <w:rsid w:val="00C66D80"/>
    <w:rsid w:val="00C71E3E"/>
    <w:rsid w:val="00C73039"/>
    <w:rsid w:val="00C7303F"/>
    <w:rsid w:val="00C73816"/>
    <w:rsid w:val="00C73843"/>
    <w:rsid w:val="00C75B87"/>
    <w:rsid w:val="00C778EC"/>
    <w:rsid w:val="00C77B0C"/>
    <w:rsid w:val="00C77ED6"/>
    <w:rsid w:val="00C822CA"/>
    <w:rsid w:val="00C8438F"/>
    <w:rsid w:val="00C90D15"/>
    <w:rsid w:val="00C93950"/>
    <w:rsid w:val="00C946D7"/>
    <w:rsid w:val="00C94E06"/>
    <w:rsid w:val="00CA3609"/>
    <w:rsid w:val="00CA4010"/>
    <w:rsid w:val="00CA44B7"/>
    <w:rsid w:val="00CA52C8"/>
    <w:rsid w:val="00CA6258"/>
    <w:rsid w:val="00CA6436"/>
    <w:rsid w:val="00CB11F5"/>
    <w:rsid w:val="00CB23DD"/>
    <w:rsid w:val="00CB2761"/>
    <w:rsid w:val="00CB2B9B"/>
    <w:rsid w:val="00CB3F22"/>
    <w:rsid w:val="00CB4022"/>
    <w:rsid w:val="00CB5F19"/>
    <w:rsid w:val="00CB63F4"/>
    <w:rsid w:val="00CB7BA6"/>
    <w:rsid w:val="00CC1550"/>
    <w:rsid w:val="00CC1A19"/>
    <w:rsid w:val="00CC50A5"/>
    <w:rsid w:val="00CC541C"/>
    <w:rsid w:val="00CC6174"/>
    <w:rsid w:val="00CC63BC"/>
    <w:rsid w:val="00CD158C"/>
    <w:rsid w:val="00CD19E9"/>
    <w:rsid w:val="00CD21E4"/>
    <w:rsid w:val="00CD457A"/>
    <w:rsid w:val="00CD5624"/>
    <w:rsid w:val="00CD6749"/>
    <w:rsid w:val="00CE0F6F"/>
    <w:rsid w:val="00CE1C9E"/>
    <w:rsid w:val="00CE22A8"/>
    <w:rsid w:val="00CE390E"/>
    <w:rsid w:val="00CE3ED3"/>
    <w:rsid w:val="00CE4B3E"/>
    <w:rsid w:val="00CF2D49"/>
    <w:rsid w:val="00CF6093"/>
    <w:rsid w:val="00CF6A29"/>
    <w:rsid w:val="00CF74C5"/>
    <w:rsid w:val="00D071CC"/>
    <w:rsid w:val="00D10FF7"/>
    <w:rsid w:val="00D144CB"/>
    <w:rsid w:val="00D14875"/>
    <w:rsid w:val="00D21D2E"/>
    <w:rsid w:val="00D22CCD"/>
    <w:rsid w:val="00D2393D"/>
    <w:rsid w:val="00D23DC6"/>
    <w:rsid w:val="00D267F5"/>
    <w:rsid w:val="00D3312B"/>
    <w:rsid w:val="00D334DB"/>
    <w:rsid w:val="00D40334"/>
    <w:rsid w:val="00D44106"/>
    <w:rsid w:val="00D45784"/>
    <w:rsid w:val="00D47D03"/>
    <w:rsid w:val="00D50AD3"/>
    <w:rsid w:val="00D514A5"/>
    <w:rsid w:val="00D51CEA"/>
    <w:rsid w:val="00D54E3B"/>
    <w:rsid w:val="00D57AF3"/>
    <w:rsid w:val="00D61EA0"/>
    <w:rsid w:val="00D62714"/>
    <w:rsid w:val="00D630AA"/>
    <w:rsid w:val="00D6374F"/>
    <w:rsid w:val="00D6389B"/>
    <w:rsid w:val="00D65010"/>
    <w:rsid w:val="00D67175"/>
    <w:rsid w:val="00D6769F"/>
    <w:rsid w:val="00D67820"/>
    <w:rsid w:val="00D721A2"/>
    <w:rsid w:val="00D729F4"/>
    <w:rsid w:val="00D73E65"/>
    <w:rsid w:val="00D82C15"/>
    <w:rsid w:val="00D832BE"/>
    <w:rsid w:val="00D836E4"/>
    <w:rsid w:val="00D838BA"/>
    <w:rsid w:val="00D85752"/>
    <w:rsid w:val="00D86F5F"/>
    <w:rsid w:val="00D86FB0"/>
    <w:rsid w:val="00D90FA0"/>
    <w:rsid w:val="00D91062"/>
    <w:rsid w:val="00D932D9"/>
    <w:rsid w:val="00D939B8"/>
    <w:rsid w:val="00D95CCE"/>
    <w:rsid w:val="00D95E7D"/>
    <w:rsid w:val="00D970EF"/>
    <w:rsid w:val="00DA1257"/>
    <w:rsid w:val="00DA12AA"/>
    <w:rsid w:val="00DA1ACB"/>
    <w:rsid w:val="00DA2746"/>
    <w:rsid w:val="00DA3FFE"/>
    <w:rsid w:val="00DA4EC9"/>
    <w:rsid w:val="00DA4ECC"/>
    <w:rsid w:val="00DA57D9"/>
    <w:rsid w:val="00DA6BD6"/>
    <w:rsid w:val="00DA7020"/>
    <w:rsid w:val="00DA7789"/>
    <w:rsid w:val="00DB0923"/>
    <w:rsid w:val="00DB31FF"/>
    <w:rsid w:val="00DB4EBB"/>
    <w:rsid w:val="00DC0533"/>
    <w:rsid w:val="00DC2764"/>
    <w:rsid w:val="00DC451F"/>
    <w:rsid w:val="00DC51BF"/>
    <w:rsid w:val="00DD1571"/>
    <w:rsid w:val="00DD1A2E"/>
    <w:rsid w:val="00DD22BD"/>
    <w:rsid w:val="00DD31F8"/>
    <w:rsid w:val="00DD36A5"/>
    <w:rsid w:val="00DD3966"/>
    <w:rsid w:val="00DD4B96"/>
    <w:rsid w:val="00DD7A3C"/>
    <w:rsid w:val="00DE0CD8"/>
    <w:rsid w:val="00DE3A32"/>
    <w:rsid w:val="00DE409E"/>
    <w:rsid w:val="00DE4DC2"/>
    <w:rsid w:val="00DF05BD"/>
    <w:rsid w:val="00DF296F"/>
    <w:rsid w:val="00DF34E9"/>
    <w:rsid w:val="00DF7C26"/>
    <w:rsid w:val="00E0021F"/>
    <w:rsid w:val="00E01068"/>
    <w:rsid w:val="00E02EE5"/>
    <w:rsid w:val="00E04ACF"/>
    <w:rsid w:val="00E04D31"/>
    <w:rsid w:val="00E05275"/>
    <w:rsid w:val="00E053DE"/>
    <w:rsid w:val="00E07DC2"/>
    <w:rsid w:val="00E10D02"/>
    <w:rsid w:val="00E135EB"/>
    <w:rsid w:val="00E14023"/>
    <w:rsid w:val="00E15E29"/>
    <w:rsid w:val="00E16FE7"/>
    <w:rsid w:val="00E21BF6"/>
    <w:rsid w:val="00E22A3C"/>
    <w:rsid w:val="00E24450"/>
    <w:rsid w:val="00E26C75"/>
    <w:rsid w:val="00E34F24"/>
    <w:rsid w:val="00E34F64"/>
    <w:rsid w:val="00E351D4"/>
    <w:rsid w:val="00E35C81"/>
    <w:rsid w:val="00E36F62"/>
    <w:rsid w:val="00E37420"/>
    <w:rsid w:val="00E37540"/>
    <w:rsid w:val="00E41DC4"/>
    <w:rsid w:val="00E422D8"/>
    <w:rsid w:val="00E42974"/>
    <w:rsid w:val="00E431BD"/>
    <w:rsid w:val="00E441E8"/>
    <w:rsid w:val="00E45140"/>
    <w:rsid w:val="00E45DAA"/>
    <w:rsid w:val="00E50627"/>
    <w:rsid w:val="00E53C1B"/>
    <w:rsid w:val="00E54298"/>
    <w:rsid w:val="00E56C2B"/>
    <w:rsid w:val="00E600ED"/>
    <w:rsid w:val="00E644F0"/>
    <w:rsid w:val="00E64C9C"/>
    <w:rsid w:val="00E6572F"/>
    <w:rsid w:val="00E667E0"/>
    <w:rsid w:val="00E73884"/>
    <w:rsid w:val="00E769A7"/>
    <w:rsid w:val="00E7702C"/>
    <w:rsid w:val="00E82DFF"/>
    <w:rsid w:val="00E832C4"/>
    <w:rsid w:val="00E857FB"/>
    <w:rsid w:val="00E859CC"/>
    <w:rsid w:val="00E86927"/>
    <w:rsid w:val="00E87120"/>
    <w:rsid w:val="00E901CE"/>
    <w:rsid w:val="00E90D44"/>
    <w:rsid w:val="00E9150F"/>
    <w:rsid w:val="00E91995"/>
    <w:rsid w:val="00E92E02"/>
    <w:rsid w:val="00E935D5"/>
    <w:rsid w:val="00E937EF"/>
    <w:rsid w:val="00E97EB1"/>
    <w:rsid w:val="00EA009D"/>
    <w:rsid w:val="00EA124F"/>
    <w:rsid w:val="00EA2F69"/>
    <w:rsid w:val="00EB0AB4"/>
    <w:rsid w:val="00EB14F9"/>
    <w:rsid w:val="00EB487B"/>
    <w:rsid w:val="00EB7426"/>
    <w:rsid w:val="00EC1189"/>
    <w:rsid w:val="00EC1A82"/>
    <w:rsid w:val="00EC5469"/>
    <w:rsid w:val="00EC5AA0"/>
    <w:rsid w:val="00EC63FE"/>
    <w:rsid w:val="00ED0E28"/>
    <w:rsid w:val="00EE0D7F"/>
    <w:rsid w:val="00EE2429"/>
    <w:rsid w:val="00EE2644"/>
    <w:rsid w:val="00EE2CA4"/>
    <w:rsid w:val="00EE412F"/>
    <w:rsid w:val="00EE48C5"/>
    <w:rsid w:val="00EE520E"/>
    <w:rsid w:val="00EE6B79"/>
    <w:rsid w:val="00EE7549"/>
    <w:rsid w:val="00EF0B38"/>
    <w:rsid w:val="00EF20FA"/>
    <w:rsid w:val="00EF2600"/>
    <w:rsid w:val="00EF3F8C"/>
    <w:rsid w:val="00EF4FA6"/>
    <w:rsid w:val="00EF5BD5"/>
    <w:rsid w:val="00F00B9F"/>
    <w:rsid w:val="00F016FB"/>
    <w:rsid w:val="00F021A1"/>
    <w:rsid w:val="00F061F5"/>
    <w:rsid w:val="00F0674A"/>
    <w:rsid w:val="00F07423"/>
    <w:rsid w:val="00F075A1"/>
    <w:rsid w:val="00F1184D"/>
    <w:rsid w:val="00F13F76"/>
    <w:rsid w:val="00F17A68"/>
    <w:rsid w:val="00F20110"/>
    <w:rsid w:val="00F20A01"/>
    <w:rsid w:val="00F2255D"/>
    <w:rsid w:val="00F22831"/>
    <w:rsid w:val="00F22F2D"/>
    <w:rsid w:val="00F246F5"/>
    <w:rsid w:val="00F25B72"/>
    <w:rsid w:val="00F25C1E"/>
    <w:rsid w:val="00F26099"/>
    <w:rsid w:val="00F30FC2"/>
    <w:rsid w:val="00F311A7"/>
    <w:rsid w:val="00F32B93"/>
    <w:rsid w:val="00F33385"/>
    <w:rsid w:val="00F33771"/>
    <w:rsid w:val="00F358F4"/>
    <w:rsid w:val="00F360E1"/>
    <w:rsid w:val="00F40511"/>
    <w:rsid w:val="00F413F2"/>
    <w:rsid w:val="00F4227F"/>
    <w:rsid w:val="00F42FD8"/>
    <w:rsid w:val="00F43E9E"/>
    <w:rsid w:val="00F45A55"/>
    <w:rsid w:val="00F4617C"/>
    <w:rsid w:val="00F50BB5"/>
    <w:rsid w:val="00F53787"/>
    <w:rsid w:val="00F53A79"/>
    <w:rsid w:val="00F53F8A"/>
    <w:rsid w:val="00F5463D"/>
    <w:rsid w:val="00F54A3E"/>
    <w:rsid w:val="00F54CED"/>
    <w:rsid w:val="00F54F95"/>
    <w:rsid w:val="00F57A25"/>
    <w:rsid w:val="00F61580"/>
    <w:rsid w:val="00F654E8"/>
    <w:rsid w:val="00F65FB4"/>
    <w:rsid w:val="00F7107D"/>
    <w:rsid w:val="00F72721"/>
    <w:rsid w:val="00F74398"/>
    <w:rsid w:val="00F75567"/>
    <w:rsid w:val="00F8153A"/>
    <w:rsid w:val="00F82710"/>
    <w:rsid w:val="00F83B61"/>
    <w:rsid w:val="00F86020"/>
    <w:rsid w:val="00F87936"/>
    <w:rsid w:val="00F904E8"/>
    <w:rsid w:val="00F90AF2"/>
    <w:rsid w:val="00F91EDE"/>
    <w:rsid w:val="00F932EC"/>
    <w:rsid w:val="00F94CAE"/>
    <w:rsid w:val="00F9786A"/>
    <w:rsid w:val="00F97DDD"/>
    <w:rsid w:val="00FA2F78"/>
    <w:rsid w:val="00FA3485"/>
    <w:rsid w:val="00FA475D"/>
    <w:rsid w:val="00FA4C8D"/>
    <w:rsid w:val="00FA5E9D"/>
    <w:rsid w:val="00FA7E99"/>
    <w:rsid w:val="00FB0043"/>
    <w:rsid w:val="00FB034F"/>
    <w:rsid w:val="00FB167A"/>
    <w:rsid w:val="00FB25F2"/>
    <w:rsid w:val="00FB4860"/>
    <w:rsid w:val="00FB5FEB"/>
    <w:rsid w:val="00FB64E3"/>
    <w:rsid w:val="00FB6AF2"/>
    <w:rsid w:val="00FB7906"/>
    <w:rsid w:val="00FC0A9A"/>
    <w:rsid w:val="00FC1101"/>
    <w:rsid w:val="00FC2A62"/>
    <w:rsid w:val="00FC3F27"/>
    <w:rsid w:val="00FC5217"/>
    <w:rsid w:val="00FC61FE"/>
    <w:rsid w:val="00FC6C0A"/>
    <w:rsid w:val="00FC725F"/>
    <w:rsid w:val="00FD2871"/>
    <w:rsid w:val="00FD32B5"/>
    <w:rsid w:val="00FD387B"/>
    <w:rsid w:val="00FD3CAA"/>
    <w:rsid w:val="00FD4E34"/>
    <w:rsid w:val="00FD50A6"/>
    <w:rsid w:val="00FD55D3"/>
    <w:rsid w:val="00FD649B"/>
    <w:rsid w:val="00FE00D5"/>
    <w:rsid w:val="00FE0473"/>
    <w:rsid w:val="00FE0E53"/>
    <w:rsid w:val="00FE1E88"/>
    <w:rsid w:val="00FE3059"/>
    <w:rsid w:val="00FE5EFE"/>
    <w:rsid w:val="00FF01B6"/>
    <w:rsid w:val="00FF028B"/>
    <w:rsid w:val="00FF0469"/>
    <w:rsid w:val="00FF174C"/>
    <w:rsid w:val="00FF17DB"/>
    <w:rsid w:val="00FF289A"/>
    <w:rsid w:val="00FF2FA9"/>
    <w:rsid w:val="00FF3885"/>
    <w:rsid w:val="00FF3C03"/>
    <w:rsid w:val="00FF55FE"/>
    <w:rsid w:val="00FF588B"/>
    <w:rsid w:val="00FF7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E93F0F-3D10-4026-A201-0B293A29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57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10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027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A57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A27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A57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A014AF"/>
    <w:pPr>
      <w:keepNext/>
      <w:spacing w:after="0" w:line="240" w:lineRule="auto"/>
      <w:jc w:val="center"/>
      <w:outlineLvl w:val="6"/>
    </w:pPr>
    <w:rPr>
      <w:rFonts w:ascii="Times New Roman" w:eastAsia="Times New Roman" w:hAnsi="Times New Roman" w:cs="Times New Roman"/>
      <w:b/>
      <w:bCs/>
      <w:sz w:val="20"/>
      <w:szCs w:val="20"/>
    </w:rPr>
  </w:style>
  <w:style w:type="paragraph" w:styleId="8">
    <w:name w:val="heading 8"/>
    <w:basedOn w:val="a"/>
    <w:next w:val="a"/>
    <w:link w:val="8Char"/>
    <w:uiPriority w:val="9"/>
    <w:semiHidden/>
    <w:unhideWhenUsed/>
    <w:qFormat/>
    <w:rsid w:val="0034164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953"/>
    <w:pPr>
      <w:ind w:left="720"/>
      <w:contextualSpacing/>
    </w:pPr>
  </w:style>
  <w:style w:type="character" w:customStyle="1" w:styleId="7Char">
    <w:name w:val="Επικεφαλίδα 7 Char"/>
    <w:basedOn w:val="a0"/>
    <w:link w:val="7"/>
    <w:rsid w:val="00A014AF"/>
    <w:rPr>
      <w:rFonts w:ascii="Times New Roman" w:eastAsia="Times New Roman" w:hAnsi="Times New Roman" w:cs="Times New Roman"/>
      <w:b/>
      <w:bCs/>
      <w:sz w:val="20"/>
      <w:szCs w:val="20"/>
    </w:rPr>
  </w:style>
  <w:style w:type="paragraph" w:styleId="20">
    <w:name w:val="Body Text 2"/>
    <w:basedOn w:val="a"/>
    <w:link w:val="2Char0"/>
    <w:semiHidden/>
    <w:rsid w:val="00A014AF"/>
    <w:pPr>
      <w:spacing w:after="0" w:line="240" w:lineRule="auto"/>
      <w:ind w:right="-1"/>
      <w:jc w:val="center"/>
    </w:pPr>
    <w:rPr>
      <w:rFonts w:ascii="Times New Roman" w:eastAsia="Times New Roman" w:hAnsi="Times New Roman" w:cs="Times New Roman"/>
      <w:sz w:val="36"/>
      <w:szCs w:val="20"/>
    </w:rPr>
  </w:style>
  <w:style w:type="character" w:customStyle="1" w:styleId="2Char0">
    <w:name w:val="Σώμα κείμενου 2 Char"/>
    <w:basedOn w:val="a0"/>
    <w:link w:val="20"/>
    <w:semiHidden/>
    <w:rsid w:val="00A014AF"/>
    <w:rPr>
      <w:rFonts w:ascii="Times New Roman" w:eastAsia="Times New Roman" w:hAnsi="Times New Roman" w:cs="Times New Roman"/>
      <w:sz w:val="36"/>
      <w:szCs w:val="20"/>
    </w:rPr>
  </w:style>
  <w:style w:type="paragraph" w:styleId="a4">
    <w:name w:val="header"/>
    <w:basedOn w:val="a"/>
    <w:link w:val="Char"/>
    <w:unhideWhenUsed/>
    <w:rsid w:val="00A014AF"/>
    <w:pPr>
      <w:tabs>
        <w:tab w:val="center" w:pos="4153"/>
        <w:tab w:val="right" w:pos="8306"/>
      </w:tabs>
      <w:spacing w:after="0" w:line="240" w:lineRule="auto"/>
    </w:pPr>
  </w:style>
  <w:style w:type="character" w:customStyle="1" w:styleId="Char">
    <w:name w:val="Κεφαλίδα Char"/>
    <w:basedOn w:val="a0"/>
    <w:link w:val="a4"/>
    <w:rsid w:val="00A014AF"/>
  </w:style>
  <w:style w:type="paragraph" w:styleId="a5">
    <w:name w:val="footer"/>
    <w:basedOn w:val="a"/>
    <w:link w:val="Char0"/>
    <w:uiPriority w:val="99"/>
    <w:unhideWhenUsed/>
    <w:rsid w:val="00A014AF"/>
    <w:pPr>
      <w:tabs>
        <w:tab w:val="center" w:pos="4153"/>
        <w:tab w:val="right" w:pos="8306"/>
      </w:tabs>
      <w:spacing w:after="0" w:line="240" w:lineRule="auto"/>
    </w:pPr>
  </w:style>
  <w:style w:type="character" w:customStyle="1" w:styleId="Char0">
    <w:name w:val="Υποσέλιδο Char"/>
    <w:basedOn w:val="a0"/>
    <w:link w:val="a5"/>
    <w:uiPriority w:val="99"/>
    <w:rsid w:val="00A014AF"/>
  </w:style>
  <w:style w:type="character" w:styleId="a6">
    <w:name w:val="Emphasis"/>
    <w:qFormat/>
    <w:rsid w:val="00541BE0"/>
    <w:rPr>
      <w:rFonts w:ascii="Arial" w:hAnsi="Arial"/>
      <w:b/>
      <w:spacing w:val="-10"/>
      <w:sz w:val="18"/>
    </w:rPr>
  </w:style>
  <w:style w:type="paragraph" w:customStyle="1" w:styleId="Aaoeeu">
    <w:name w:val="Aaoeeu"/>
    <w:rsid w:val="0051583C"/>
    <w:pPr>
      <w:overflowPunct w:val="0"/>
      <w:autoSpaceDE w:val="0"/>
      <w:autoSpaceDN w:val="0"/>
      <w:adjustRightInd w:val="0"/>
      <w:spacing w:after="0" w:line="240" w:lineRule="auto"/>
      <w:textAlignment w:val="baseline"/>
    </w:pPr>
    <w:rPr>
      <w:rFonts w:ascii="Helv 11pt" w:eastAsia="Times New Roman" w:hAnsi="Helv 11pt" w:cs="Times New Roman"/>
      <w:szCs w:val="20"/>
      <w:lang w:val="en-US"/>
    </w:rPr>
  </w:style>
  <w:style w:type="paragraph" w:styleId="a7">
    <w:name w:val="footnote text"/>
    <w:aliases w:val="Point 3 Char,Footnote text,Char, Char Char Char,Κείμενο υποσημείωσης-KATERINA"/>
    <w:basedOn w:val="a"/>
    <w:link w:val="Char1"/>
    <w:semiHidden/>
    <w:rsid w:val="003F1C10"/>
    <w:pPr>
      <w:overflowPunct w:val="0"/>
      <w:autoSpaceDE w:val="0"/>
      <w:autoSpaceDN w:val="0"/>
      <w:adjustRightInd w:val="0"/>
      <w:spacing w:after="0" w:line="340" w:lineRule="exact"/>
      <w:jc w:val="both"/>
      <w:textAlignment w:val="baseline"/>
    </w:pPr>
    <w:rPr>
      <w:rFonts w:ascii="Arial" w:eastAsia="Times New Roman" w:hAnsi="Arial" w:cs="Times New Roman"/>
      <w:b/>
      <w:sz w:val="20"/>
      <w:szCs w:val="20"/>
      <w:lang w:val="en-US"/>
    </w:rPr>
  </w:style>
  <w:style w:type="character" w:customStyle="1" w:styleId="Char1">
    <w:name w:val="Κείμενο υποσημείωσης Char"/>
    <w:aliases w:val="Point 3 Char Char,Footnote text Char,Char Char, Char Char Char Char,Κείμενο υποσημείωσης-KATERINA Char"/>
    <w:basedOn w:val="a0"/>
    <w:link w:val="a7"/>
    <w:semiHidden/>
    <w:rsid w:val="003F1C10"/>
    <w:rPr>
      <w:rFonts w:ascii="Arial" w:eastAsia="Times New Roman" w:hAnsi="Arial" w:cs="Times New Roman"/>
      <w:b/>
      <w:sz w:val="20"/>
      <w:szCs w:val="20"/>
      <w:lang w:val="en-US" w:eastAsia="el-GR"/>
    </w:rPr>
  </w:style>
  <w:style w:type="character" w:styleId="a8">
    <w:name w:val="footnote reference"/>
    <w:aliases w:val="Footnote symbol,Footnote"/>
    <w:basedOn w:val="a0"/>
    <w:semiHidden/>
    <w:rsid w:val="003F1C10"/>
    <w:rPr>
      <w:vertAlign w:val="superscript"/>
    </w:rPr>
  </w:style>
  <w:style w:type="paragraph" w:styleId="Web">
    <w:name w:val="Normal (Web)"/>
    <w:basedOn w:val="a"/>
    <w:uiPriority w:val="99"/>
    <w:unhideWhenUsed/>
    <w:rsid w:val="000B6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802771"/>
    <w:rPr>
      <w:rFonts w:asciiTheme="majorHAnsi" w:eastAsiaTheme="majorEastAsia" w:hAnsiTheme="majorHAnsi" w:cstheme="majorBidi"/>
      <w:b/>
      <w:bCs/>
      <w:color w:val="4F81BD" w:themeColor="accent1"/>
    </w:rPr>
  </w:style>
  <w:style w:type="paragraph" w:styleId="30">
    <w:name w:val="Body Text Indent 3"/>
    <w:basedOn w:val="a"/>
    <w:link w:val="3Char0"/>
    <w:uiPriority w:val="99"/>
    <w:semiHidden/>
    <w:unhideWhenUsed/>
    <w:rsid w:val="00104824"/>
    <w:pPr>
      <w:spacing w:after="120"/>
      <w:ind w:left="283"/>
    </w:pPr>
    <w:rPr>
      <w:sz w:val="16"/>
      <w:szCs w:val="16"/>
    </w:rPr>
  </w:style>
  <w:style w:type="character" w:customStyle="1" w:styleId="3Char0">
    <w:name w:val="Σώμα κείμενου με εσοχή 3 Char"/>
    <w:basedOn w:val="a0"/>
    <w:link w:val="30"/>
    <w:uiPriority w:val="99"/>
    <w:semiHidden/>
    <w:rsid w:val="00104824"/>
    <w:rPr>
      <w:sz w:val="16"/>
      <w:szCs w:val="16"/>
    </w:rPr>
  </w:style>
  <w:style w:type="character" w:customStyle="1" w:styleId="2Char">
    <w:name w:val="Επικεφαλίδα 2 Char"/>
    <w:basedOn w:val="a0"/>
    <w:link w:val="2"/>
    <w:uiPriority w:val="9"/>
    <w:semiHidden/>
    <w:rsid w:val="00104824"/>
    <w:rPr>
      <w:rFonts w:asciiTheme="majorHAnsi" w:eastAsiaTheme="majorEastAsia" w:hAnsiTheme="majorHAnsi" w:cstheme="majorBidi"/>
      <w:b/>
      <w:bCs/>
      <w:color w:val="4F81BD" w:themeColor="accent1"/>
      <w:sz w:val="26"/>
      <w:szCs w:val="26"/>
    </w:rPr>
  </w:style>
  <w:style w:type="paragraph" w:styleId="a9">
    <w:name w:val="Body Text Indent"/>
    <w:basedOn w:val="a"/>
    <w:link w:val="Char2"/>
    <w:uiPriority w:val="99"/>
    <w:unhideWhenUsed/>
    <w:rsid w:val="00C109BB"/>
    <w:pPr>
      <w:spacing w:after="120"/>
      <w:ind w:left="283"/>
    </w:pPr>
  </w:style>
  <w:style w:type="character" w:customStyle="1" w:styleId="Char2">
    <w:name w:val="Σώμα κείμενου με εσοχή Char"/>
    <w:basedOn w:val="a0"/>
    <w:link w:val="a9"/>
    <w:uiPriority w:val="99"/>
    <w:rsid w:val="00C109BB"/>
  </w:style>
  <w:style w:type="paragraph" w:styleId="aa">
    <w:name w:val="Block Text"/>
    <w:basedOn w:val="a"/>
    <w:semiHidden/>
    <w:rsid w:val="007B7552"/>
    <w:pPr>
      <w:spacing w:after="0" w:line="240" w:lineRule="auto"/>
      <w:ind w:left="2552" w:right="-2" w:hanging="2552"/>
      <w:jc w:val="both"/>
    </w:pPr>
    <w:rPr>
      <w:rFonts w:ascii="Arial" w:eastAsia="Times New Roman" w:hAnsi="Arial" w:cs="Times New Roman"/>
      <w:sz w:val="24"/>
      <w:szCs w:val="20"/>
    </w:rPr>
  </w:style>
  <w:style w:type="paragraph" w:customStyle="1" w:styleId="cv">
    <w:name w:val="cv"/>
    <w:basedOn w:val="a"/>
    <w:rsid w:val="009F5B85"/>
    <w:pPr>
      <w:spacing w:after="0" w:line="240" w:lineRule="auto"/>
      <w:jc w:val="both"/>
    </w:pPr>
    <w:rPr>
      <w:rFonts w:ascii="HellasSouv" w:eastAsia="Times New Roman" w:hAnsi="HellasSouv" w:cs="Times New Roman"/>
      <w:sz w:val="24"/>
      <w:szCs w:val="20"/>
    </w:rPr>
  </w:style>
  <w:style w:type="character" w:customStyle="1" w:styleId="1Char">
    <w:name w:val="Επικεφαλίδα 1 Char"/>
    <w:basedOn w:val="a0"/>
    <w:link w:val="1"/>
    <w:uiPriority w:val="9"/>
    <w:rsid w:val="00DA57D9"/>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DA57D9"/>
    <w:rPr>
      <w:rFonts w:asciiTheme="majorHAnsi" w:eastAsiaTheme="majorEastAsia" w:hAnsiTheme="majorHAnsi" w:cstheme="majorBidi"/>
      <w:b/>
      <w:bCs/>
      <w:i/>
      <w:iCs/>
      <w:color w:val="4F81BD" w:themeColor="accent1"/>
    </w:rPr>
  </w:style>
  <w:style w:type="character" w:customStyle="1" w:styleId="6Char">
    <w:name w:val="Επικεφαλίδα 6 Char"/>
    <w:basedOn w:val="a0"/>
    <w:link w:val="6"/>
    <w:uiPriority w:val="9"/>
    <w:semiHidden/>
    <w:rsid w:val="00DA57D9"/>
    <w:rPr>
      <w:rFonts w:asciiTheme="majorHAnsi" w:eastAsiaTheme="majorEastAsia" w:hAnsiTheme="majorHAnsi" w:cstheme="majorBidi"/>
      <w:i/>
      <w:iCs/>
      <w:color w:val="243F60" w:themeColor="accent1" w:themeShade="7F"/>
    </w:rPr>
  </w:style>
  <w:style w:type="paragraph" w:styleId="ab">
    <w:name w:val="Body Text"/>
    <w:basedOn w:val="a"/>
    <w:link w:val="Char3"/>
    <w:uiPriority w:val="99"/>
    <w:unhideWhenUsed/>
    <w:rsid w:val="00DA57D9"/>
    <w:pPr>
      <w:spacing w:after="120"/>
    </w:pPr>
  </w:style>
  <w:style w:type="character" w:customStyle="1" w:styleId="Char3">
    <w:name w:val="Σώμα κειμένου Char"/>
    <w:basedOn w:val="a0"/>
    <w:link w:val="ab"/>
    <w:uiPriority w:val="99"/>
    <w:rsid w:val="00DA57D9"/>
  </w:style>
  <w:style w:type="paragraph" w:styleId="21">
    <w:name w:val="Body Text Indent 2"/>
    <w:basedOn w:val="a"/>
    <w:link w:val="2Char1"/>
    <w:uiPriority w:val="99"/>
    <w:semiHidden/>
    <w:unhideWhenUsed/>
    <w:rsid w:val="00DA57D9"/>
    <w:pPr>
      <w:spacing w:after="120" w:line="480" w:lineRule="auto"/>
      <w:ind w:left="283"/>
    </w:pPr>
  </w:style>
  <w:style w:type="character" w:customStyle="1" w:styleId="2Char1">
    <w:name w:val="Σώμα κείμενου με εσοχή 2 Char"/>
    <w:basedOn w:val="a0"/>
    <w:link w:val="21"/>
    <w:uiPriority w:val="99"/>
    <w:semiHidden/>
    <w:rsid w:val="00DA57D9"/>
  </w:style>
  <w:style w:type="paragraph" w:styleId="ac">
    <w:name w:val="Balloon Text"/>
    <w:basedOn w:val="a"/>
    <w:link w:val="Char4"/>
    <w:uiPriority w:val="99"/>
    <w:semiHidden/>
    <w:unhideWhenUsed/>
    <w:rsid w:val="002258DB"/>
    <w:pPr>
      <w:spacing w:after="0" w:line="240" w:lineRule="auto"/>
    </w:pPr>
    <w:rPr>
      <w:rFonts w:ascii="Tahoma" w:hAnsi="Tahoma" w:cs="Tahoma"/>
      <w:sz w:val="16"/>
      <w:szCs w:val="16"/>
    </w:rPr>
  </w:style>
  <w:style w:type="character" w:customStyle="1" w:styleId="Char4">
    <w:name w:val="Κείμενο πλαισίου Char"/>
    <w:basedOn w:val="a0"/>
    <w:link w:val="ac"/>
    <w:uiPriority w:val="99"/>
    <w:semiHidden/>
    <w:rsid w:val="002258DB"/>
    <w:rPr>
      <w:rFonts w:ascii="Tahoma" w:hAnsi="Tahoma" w:cs="Tahoma"/>
      <w:sz w:val="16"/>
      <w:szCs w:val="16"/>
    </w:rPr>
  </w:style>
  <w:style w:type="character" w:customStyle="1" w:styleId="apple-converted-space">
    <w:name w:val="apple-converted-space"/>
    <w:basedOn w:val="a0"/>
    <w:rsid w:val="00144741"/>
  </w:style>
  <w:style w:type="character" w:styleId="-">
    <w:name w:val="Hyperlink"/>
    <w:basedOn w:val="a0"/>
    <w:uiPriority w:val="99"/>
    <w:unhideWhenUsed/>
    <w:rsid w:val="00144741"/>
    <w:rPr>
      <w:color w:val="0000FF"/>
      <w:u w:val="single"/>
    </w:rPr>
  </w:style>
  <w:style w:type="character" w:styleId="ad">
    <w:name w:val="Strong"/>
    <w:basedOn w:val="a0"/>
    <w:uiPriority w:val="22"/>
    <w:qFormat/>
    <w:rsid w:val="00024FC8"/>
    <w:rPr>
      <w:b/>
      <w:bCs/>
    </w:rPr>
  </w:style>
  <w:style w:type="paragraph" w:customStyle="1" w:styleId="1para">
    <w:name w:val="1 para"/>
    <w:basedOn w:val="a"/>
    <w:rsid w:val="00FD2871"/>
    <w:pPr>
      <w:tabs>
        <w:tab w:val="left" w:pos="851"/>
        <w:tab w:val="left" w:pos="1418"/>
      </w:tabs>
      <w:spacing w:after="120" w:line="240" w:lineRule="atLeast"/>
      <w:jc w:val="both"/>
    </w:pPr>
    <w:rPr>
      <w:rFonts w:ascii="HellasArial" w:eastAsia="Times New Roman" w:hAnsi="HellasArial" w:cs="Times New Roman"/>
      <w:snapToGrid w:val="0"/>
      <w:szCs w:val="20"/>
      <w:lang w:val="en-GB"/>
    </w:rPr>
  </w:style>
  <w:style w:type="paragraph" w:customStyle="1" w:styleId="Default">
    <w:name w:val="Default"/>
    <w:rsid w:val="00370F53"/>
    <w:pPr>
      <w:autoSpaceDE w:val="0"/>
      <w:autoSpaceDN w:val="0"/>
      <w:adjustRightInd w:val="0"/>
      <w:spacing w:after="0" w:line="240" w:lineRule="auto"/>
    </w:pPr>
    <w:rPr>
      <w:rFonts w:ascii="Arial" w:hAnsi="Arial" w:cs="Arial"/>
      <w:color w:val="000000"/>
      <w:sz w:val="24"/>
      <w:szCs w:val="24"/>
    </w:rPr>
  </w:style>
  <w:style w:type="character" w:customStyle="1" w:styleId="5Char">
    <w:name w:val="Επικεφαλίδα 5 Char"/>
    <w:basedOn w:val="a0"/>
    <w:link w:val="5"/>
    <w:uiPriority w:val="9"/>
    <w:semiHidden/>
    <w:rsid w:val="008A27EB"/>
    <w:rPr>
      <w:rFonts w:asciiTheme="majorHAnsi" w:eastAsiaTheme="majorEastAsia" w:hAnsiTheme="majorHAnsi" w:cstheme="majorBidi"/>
      <w:color w:val="243F60" w:themeColor="accent1" w:themeShade="7F"/>
    </w:rPr>
  </w:style>
  <w:style w:type="paragraph" w:styleId="31">
    <w:name w:val="Body Text 3"/>
    <w:basedOn w:val="a"/>
    <w:link w:val="3Char1"/>
    <w:uiPriority w:val="99"/>
    <w:semiHidden/>
    <w:unhideWhenUsed/>
    <w:rsid w:val="00453F15"/>
    <w:pPr>
      <w:spacing w:after="120"/>
    </w:pPr>
    <w:rPr>
      <w:sz w:val="16"/>
      <w:szCs w:val="16"/>
    </w:rPr>
  </w:style>
  <w:style w:type="character" w:customStyle="1" w:styleId="3Char1">
    <w:name w:val="Σώμα κείμενου 3 Char"/>
    <w:basedOn w:val="a0"/>
    <w:link w:val="31"/>
    <w:uiPriority w:val="99"/>
    <w:semiHidden/>
    <w:rsid w:val="00453F15"/>
    <w:rPr>
      <w:sz w:val="16"/>
      <w:szCs w:val="16"/>
    </w:rPr>
  </w:style>
  <w:style w:type="paragraph" w:styleId="ae">
    <w:name w:val="endnote text"/>
    <w:basedOn w:val="a"/>
    <w:link w:val="Char5"/>
    <w:semiHidden/>
    <w:rsid w:val="00BA1158"/>
    <w:pPr>
      <w:autoSpaceDE w:val="0"/>
      <w:autoSpaceDN w:val="0"/>
      <w:adjustRightInd w:val="0"/>
      <w:spacing w:after="0" w:line="240" w:lineRule="auto"/>
      <w:jc w:val="both"/>
    </w:pPr>
    <w:rPr>
      <w:rFonts w:ascii="Arial" w:eastAsia="Times New Roman" w:hAnsi="Arial" w:cs="Times New Roman"/>
      <w:szCs w:val="24"/>
    </w:rPr>
  </w:style>
  <w:style w:type="character" w:customStyle="1" w:styleId="Char5">
    <w:name w:val="Κείμενο σημείωσης τέλους Char"/>
    <w:basedOn w:val="a0"/>
    <w:link w:val="ae"/>
    <w:semiHidden/>
    <w:rsid w:val="00BA1158"/>
    <w:rPr>
      <w:rFonts w:ascii="Arial" w:eastAsia="Times New Roman" w:hAnsi="Arial" w:cs="Times New Roman"/>
      <w:szCs w:val="24"/>
      <w:lang w:eastAsia="el-GR"/>
    </w:rPr>
  </w:style>
  <w:style w:type="character" w:customStyle="1" w:styleId="8Char">
    <w:name w:val="Επικεφαλίδα 8 Char"/>
    <w:basedOn w:val="a0"/>
    <w:link w:val="8"/>
    <w:uiPriority w:val="9"/>
    <w:semiHidden/>
    <w:rsid w:val="00341647"/>
    <w:rPr>
      <w:rFonts w:asciiTheme="majorHAnsi" w:eastAsiaTheme="majorEastAsia" w:hAnsiTheme="majorHAnsi" w:cstheme="majorBidi"/>
      <w:color w:val="404040" w:themeColor="text1" w:themeTint="BF"/>
      <w:sz w:val="20"/>
      <w:szCs w:val="20"/>
    </w:rPr>
  </w:style>
  <w:style w:type="paragraph" w:styleId="af">
    <w:name w:val="caption"/>
    <w:basedOn w:val="a"/>
    <w:next w:val="a"/>
    <w:qFormat/>
    <w:rsid w:val="00341647"/>
    <w:pPr>
      <w:autoSpaceDE w:val="0"/>
      <w:autoSpaceDN w:val="0"/>
      <w:adjustRightInd w:val="0"/>
      <w:spacing w:after="0" w:line="240" w:lineRule="auto"/>
      <w:jc w:val="center"/>
    </w:pPr>
    <w:rPr>
      <w:rFonts w:ascii="Arial" w:eastAsia="Times New Roman" w:hAnsi="Arial" w:cs="Times New Roman"/>
      <w:b/>
      <w:szCs w:val="24"/>
    </w:rPr>
  </w:style>
  <w:style w:type="paragraph" w:styleId="af0">
    <w:name w:val="Plain Text"/>
    <w:basedOn w:val="a"/>
    <w:link w:val="Char6"/>
    <w:semiHidden/>
    <w:rsid w:val="00341647"/>
    <w:pPr>
      <w:spacing w:after="0" w:line="240" w:lineRule="auto"/>
      <w:jc w:val="both"/>
    </w:pPr>
    <w:rPr>
      <w:rFonts w:ascii="Courier New" w:eastAsia="Times New Roman" w:hAnsi="Courier New" w:cs="Courier New"/>
      <w:sz w:val="20"/>
      <w:szCs w:val="20"/>
    </w:rPr>
  </w:style>
  <w:style w:type="character" w:customStyle="1" w:styleId="Char6">
    <w:name w:val="Απλό κείμενο Char"/>
    <w:basedOn w:val="a0"/>
    <w:link w:val="af0"/>
    <w:semiHidden/>
    <w:rsid w:val="00341647"/>
    <w:rPr>
      <w:rFonts w:ascii="Courier New" w:eastAsia="Times New Roman" w:hAnsi="Courier New" w:cs="Courier New"/>
      <w:sz w:val="20"/>
      <w:szCs w:val="20"/>
      <w:lang w:eastAsia="el-GR"/>
    </w:rPr>
  </w:style>
  <w:style w:type="character" w:styleId="af1">
    <w:name w:val="annotation reference"/>
    <w:basedOn w:val="a0"/>
    <w:semiHidden/>
    <w:rsid w:val="007261BA"/>
    <w:rPr>
      <w:sz w:val="16"/>
      <w:szCs w:val="16"/>
    </w:rPr>
  </w:style>
  <w:style w:type="paragraph" w:styleId="af2">
    <w:name w:val="annotation text"/>
    <w:basedOn w:val="a"/>
    <w:link w:val="Char7"/>
    <w:semiHidden/>
    <w:rsid w:val="007261BA"/>
    <w:pPr>
      <w:spacing w:after="0" w:line="240" w:lineRule="auto"/>
    </w:pPr>
    <w:rPr>
      <w:rFonts w:ascii="Times New Roman" w:eastAsia="Times New Roman" w:hAnsi="Times New Roman" w:cs="Times New Roman"/>
      <w:sz w:val="20"/>
      <w:szCs w:val="20"/>
      <w:lang w:val="en-GB" w:eastAsia="en-GB"/>
    </w:rPr>
  </w:style>
  <w:style w:type="character" w:customStyle="1" w:styleId="Char7">
    <w:name w:val="Κείμενο σχολίου Char"/>
    <w:basedOn w:val="a0"/>
    <w:link w:val="af2"/>
    <w:semiHidden/>
    <w:rsid w:val="007261BA"/>
    <w:rPr>
      <w:rFonts w:ascii="Times New Roman" w:eastAsia="Times New Roman" w:hAnsi="Times New Roman" w:cs="Times New Roman"/>
      <w:sz w:val="20"/>
      <w:szCs w:val="20"/>
      <w:lang w:val="en-GB" w:eastAsia="en-GB"/>
    </w:rPr>
  </w:style>
  <w:style w:type="paragraph" w:customStyle="1" w:styleId="B">
    <w:name w:val="Bασικό Τίτλος Πίνακα"/>
    <w:basedOn w:val="a"/>
    <w:rsid w:val="00F1184D"/>
    <w:pPr>
      <w:keepNext/>
      <w:keepLines/>
      <w:spacing w:before="360" w:after="120" w:line="240" w:lineRule="auto"/>
      <w:ind w:left="1843" w:hanging="1843"/>
    </w:pPr>
    <w:rPr>
      <w:rFonts w:ascii="Times New Roman" w:eastAsia="Times New Roman" w:hAnsi="Times New Roman" w:cs="Times New Roman"/>
      <w:b/>
      <w:noProof/>
      <w:szCs w:val="20"/>
    </w:rPr>
  </w:style>
  <w:style w:type="paragraph" w:customStyle="1" w:styleId="B0">
    <w:name w:val="Bασικό Πίνακα"/>
    <w:basedOn w:val="a"/>
    <w:rsid w:val="00F1184D"/>
    <w:pPr>
      <w:tabs>
        <w:tab w:val="left" w:pos="567"/>
      </w:tabs>
      <w:spacing w:before="60" w:after="60" w:line="240" w:lineRule="auto"/>
    </w:pPr>
    <w:rPr>
      <w:rFonts w:ascii="Times New Roman" w:eastAsia="Times New Roman" w:hAnsi="Times New Roman" w:cs="Times New Roman"/>
      <w:szCs w:val="20"/>
    </w:rPr>
  </w:style>
  <w:style w:type="paragraph" w:customStyle="1" w:styleId="NormIndent">
    <w:name w:val="NormIndent"/>
    <w:basedOn w:val="a"/>
    <w:rsid w:val="008C556F"/>
    <w:pPr>
      <w:spacing w:before="120" w:after="120" w:line="360" w:lineRule="atLeast"/>
      <w:ind w:left="680"/>
      <w:jc w:val="both"/>
    </w:pPr>
    <w:rPr>
      <w:rFonts w:ascii="Times New Roman" w:eastAsia="Times New Roman" w:hAnsi="Times New Roman" w:cs="Times New Roman"/>
      <w:sz w:val="24"/>
      <w:szCs w:val="20"/>
    </w:rPr>
  </w:style>
  <w:style w:type="table" w:styleId="af3">
    <w:name w:val="Table Grid"/>
    <w:basedOn w:val="a1"/>
    <w:uiPriority w:val="59"/>
    <w:rsid w:val="00B9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a"/>
    <w:rsid w:val="00CD5624"/>
    <w:pPr>
      <w:pBdr>
        <w:left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6857">
      <w:bodyDiv w:val="1"/>
      <w:marLeft w:val="0"/>
      <w:marRight w:val="0"/>
      <w:marTop w:val="0"/>
      <w:marBottom w:val="0"/>
      <w:divBdr>
        <w:top w:val="none" w:sz="0" w:space="0" w:color="auto"/>
        <w:left w:val="none" w:sz="0" w:space="0" w:color="auto"/>
        <w:bottom w:val="none" w:sz="0" w:space="0" w:color="auto"/>
        <w:right w:val="none" w:sz="0" w:space="0" w:color="auto"/>
      </w:divBdr>
    </w:div>
    <w:div w:id="156188947">
      <w:bodyDiv w:val="1"/>
      <w:marLeft w:val="0"/>
      <w:marRight w:val="0"/>
      <w:marTop w:val="0"/>
      <w:marBottom w:val="0"/>
      <w:divBdr>
        <w:top w:val="none" w:sz="0" w:space="0" w:color="auto"/>
        <w:left w:val="none" w:sz="0" w:space="0" w:color="auto"/>
        <w:bottom w:val="none" w:sz="0" w:space="0" w:color="auto"/>
        <w:right w:val="none" w:sz="0" w:space="0" w:color="auto"/>
      </w:divBdr>
    </w:div>
    <w:div w:id="261840861">
      <w:bodyDiv w:val="1"/>
      <w:marLeft w:val="0"/>
      <w:marRight w:val="0"/>
      <w:marTop w:val="0"/>
      <w:marBottom w:val="0"/>
      <w:divBdr>
        <w:top w:val="none" w:sz="0" w:space="0" w:color="auto"/>
        <w:left w:val="none" w:sz="0" w:space="0" w:color="auto"/>
        <w:bottom w:val="none" w:sz="0" w:space="0" w:color="auto"/>
        <w:right w:val="none" w:sz="0" w:space="0" w:color="auto"/>
      </w:divBdr>
    </w:div>
    <w:div w:id="359160601">
      <w:bodyDiv w:val="1"/>
      <w:marLeft w:val="0"/>
      <w:marRight w:val="0"/>
      <w:marTop w:val="0"/>
      <w:marBottom w:val="0"/>
      <w:divBdr>
        <w:top w:val="none" w:sz="0" w:space="0" w:color="auto"/>
        <w:left w:val="none" w:sz="0" w:space="0" w:color="auto"/>
        <w:bottom w:val="none" w:sz="0" w:space="0" w:color="auto"/>
        <w:right w:val="none" w:sz="0" w:space="0" w:color="auto"/>
      </w:divBdr>
    </w:div>
    <w:div w:id="428434894">
      <w:bodyDiv w:val="1"/>
      <w:marLeft w:val="0"/>
      <w:marRight w:val="0"/>
      <w:marTop w:val="0"/>
      <w:marBottom w:val="0"/>
      <w:divBdr>
        <w:top w:val="none" w:sz="0" w:space="0" w:color="auto"/>
        <w:left w:val="none" w:sz="0" w:space="0" w:color="auto"/>
        <w:bottom w:val="none" w:sz="0" w:space="0" w:color="auto"/>
        <w:right w:val="none" w:sz="0" w:space="0" w:color="auto"/>
      </w:divBdr>
    </w:div>
    <w:div w:id="766539607">
      <w:bodyDiv w:val="1"/>
      <w:marLeft w:val="0"/>
      <w:marRight w:val="0"/>
      <w:marTop w:val="0"/>
      <w:marBottom w:val="0"/>
      <w:divBdr>
        <w:top w:val="none" w:sz="0" w:space="0" w:color="auto"/>
        <w:left w:val="none" w:sz="0" w:space="0" w:color="auto"/>
        <w:bottom w:val="none" w:sz="0" w:space="0" w:color="auto"/>
        <w:right w:val="none" w:sz="0" w:space="0" w:color="auto"/>
      </w:divBdr>
    </w:div>
    <w:div w:id="799374009">
      <w:bodyDiv w:val="1"/>
      <w:marLeft w:val="0"/>
      <w:marRight w:val="0"/>
      <w:marTop w:val="0"/>
      <w:marBottom w:val="0"/>
      <w:divBdr>
        <w:top w:val="none" w:sz="0" w:space="0" w:color="auto"/>
        <w:left w:val="none" w:sz="0" w:space="0" w:color="auto"/>
        <w:bottom w:val="none" w:sz="0" w:space="0" w:color="auto"/>
        <w:right w:val="none" w:sz="0" w:space="0" w:color="auto"/>
      </w:divBdr>
    </w:div>
    <w:div w:id="1194726321">
      <w:bodyDiv w:val="1"/>
      <w:marLeft w:val="0"/>
      <w:marRight w:val="0"/>
      <w:marTop w:val="0"/>
      <w:marBottom w:val="0"/>
      <w:divBdr>
        <w:top w:val="none" w:sz="0" w:space="0" w:color="auto"/>
        <w:left w:val="none" w:sz="0" w:space="0" w:color="auto"/>
        <w:bottom w:val="none" w:sz="0" w:space="0" w:color="auto"/>
        <w:right w:val="none" w:sz="0" w:space="0" w:color="auto"/>
      </w:divBdr>
    </w:div>
    <w:div w:id="1252203075">
      <w:bodyDiv w:val="1"/>
      <w:marLeft w:val="0"/>
      <w:marRight w:val="0"/>
      <w:marTop w:val="0"/>
      <w:marBottom w:val="0"/>
      <w:divBdr>
        <w:top w:val="none" w:sz="0" w:space="0" w:color="auto"/>
        <w:left w:val="none" w:sz="0" w:space="0" w:color="auto"/>
        <w:bottom w:val="none" w:sz="0" w:space="0" w:color="auto"/>
        <w:right w:val="none" w:sz="0" w:space="0" w:color="auto"/>
      </w:divBdr>
    </w:div>
    <w:div w:id="1329481447">
      <w:bodyDiv w:val="1"/>
      <w:marLeft w:val="0"/>
      <w:marRight w:val="0"/>
      <w:marTop w:val="0"/>
      <w:marBottom w:val="0"/>
      <w:divBdr>
        <w:top w:val="none" w:sz="0" w:space="0" w:color="auto"/>
        <w:left w:val="none" w:sz="0" w:space="0" w:color="auto"/>
        <w:bottom w:val="none" w:sz="0" w:space="0" w:color="auto"/>
        <w:right w:val="none" w:sz="0" w:space="0" w:color="auto"/>
      </w:divBdr>
    </w:div>
    <w:div w:id="1438790633">
      <w:bodyDiv w:val="1"/>
      <w:marLeft w:val="0"/>
      <w:marRight w:val="0"/>
      <w:marTop w:val="0"/>
      <w:marBottom w:val="0"/>
      <w:divBdr>
        <w:top w:val="none" w:sz="0" w:space="0" w:color="auto"/>
        <w:left w:val="none" w:sz="0" w:space="0" w:color="auto"/>
        <w:bottom w:val="none" w:sz="0" w:space="0" w:color="auto"/>
        <w:right w:val="none" w:sz="0" w:space="0" w:color="auto"/>
      </w:divBdr>
    </w:div>
    <w:div w:id="1459571547">
      <w:bodyDiv w:val="1"/>
      <w:marLeft w:val="0"/>
      <w:marRight w:val="0"/>
      <w:marTop w:val="0"/>
      <w:marBottom w:val="0"/>
      <w:divBdr>
        <w:top w:val="none" w:sz="0" w:space="0" w:color="auto"/>
        <w:left w:val="none" w:sz="0" w:space="0" w:color="auto"/>
        <w:bottom w:val="none" w:sz="0" w:space="0" w:color="auto"/>
        <w:right w:val="none" w:sz="0" w:space="0" w:color="auto"/>
      </w:divBdr>
    </w:div>
    <w:div w:id="1549029796">
      <w:bodyDiv w:val="1"/>
      <w:marLeft w:val="0"/>
      <w:marRight w:val="0"/>
      <w:marTop w:val="0"/>
      <w:marBottom w:val="0"/>
      <w:divBdr>
        <w:top w:val="none" w:sz="0" w:space="0" w:color="auto"/>
        <w:left w:val="none" w:sz="0" w:space="0" w:color="auto"/>
        <w:bottom w:val="none" w:sz="0" w:space="0" w:color="auto"/>
        <w:right w:val="none" w:sz="0" w:space="0" w:color="auto"/>
      </w:divBdr>
    </w:div>
    <w:div w:id="1627616898">
      <w:bodyDiv w:val="1"/>
      <w:marLeft w:val="0"/>
      <w:marRight w:val="0"/>
      <w:marTop w:val="0"/>
      <w:marBottom w:val="0"/>
      <w:divBdr>
        <w:top w:val="none" w:sz="0" w:space="0" w:color="auto"/>
        <w:left w:val="none" w:sz="0" w:space="0" w:color="auto"/>
        <w:bottom w:val="none" w:sz="0" w:space="0" w:color="auto"/>
        <w:right w:val="none" w:sz="0" w:space="0" w:color="auto"/>
      </w:divBdr>
      <w:divsChild>
        <w:div w:id="801118082">
          <w:marLeft w:val="0"/>
          <w:marRight w:val="0"/>
          <w:marTop w:val="0"/>
          <w:marBottom w:val="0"/>
          <w:divBdr>
            <w:top w:val="none" w:sz="0" w:space="0" w:color="auto"/>
            <w:left w:val="none" w:sz="0" w:space="0" w:color="auto"/>
            <w:bottom w:val="none" w:sz="0" w:space="0" w:color="auto"/>
            <w:right w:val="none" w:sz="0" w:space="0" w:color="auto"/>
          </w:divBdr>
        </w:div>
        <w:div w:id="1151168792">
          <w:marLeft w:val="0"/>
          <w:marRight w:val="0"/>
          <w:marTop w:val="0"/>
          <w:marBottom w:val="0"/>
          <w:divBdr>
            <w:top w:val="none" w:sz="0" w:space="0" w:color="auto"/>
            <w:left w:val="none" w:sz="0" w:space="0" w:color="auto"/>
            <w:bottom w:val="none" w:sz="0" w:space="0" w:color="auto"/>
            <w:right w:val="none" w:sz="0" w:space="0" w:color="auto"/>
          </w:divBdr>
        </w:div>
        <w:div w:id="1302033948">
          <w:marLeft w:val="0"/>
          <w:marRight w:val="0"/>
          <w:marTop w:val="0"/>
          <w:marBottom w:val="0"/>
          <w:divBdr>
            <w:top w:val="none" w:sz="0" w:space="0" w:color="auto"/>
            <w:left w:val="none" w:sz="0" w:space="0" w:color="auto"/>
            <w:bottom w:val="none" w:sz="0" w:space="0" w:color="auto"/>
            <w:right w:val="none" w:sz="0" w:space="0" w:color="auto"/>
          </w:divBdr>
        </w:div>
        <w:div w:id="1548297961">
          <w:marLeft w:val="0"/>
          <w:marRight w:val="0"/>
          <w:marTop w:val="0"/>
          <w:marBottom w:val="0"/>
          <w:divBdr>
            <w:top w:val="none" w:sz="0" w:space="0" w:color="auto"/>
            <w:left w:val="none" w:sz="0" w:space="0" w:color="auto"/>
            <w:bottom w:val="none" w:sz="0" w:space="0" w:color="auto"/>
            <w:right w:val="none" w:sz="0" w:space="0" w:color="auto"/>
          </w:divBdr>
        </w:div>
        <w:div w:id="1579055274">
          <w:marLeft w:val="0"/>
          <w:marRight w:val="0"/>
          <w:marTop w:val="0"/>
          <w:marBottom w:val="0"/>
          <w:divBdr>
            <w:top w:val="none" w:sz="0" w:space="0" w:color="auto"/>
            <w:left w:val="none" w:sz="0" w:space="0" w:color="auto"/>
            <w:bottom w:val="none" w:sz="0" w:space="0" w:color="auto"/>
            <w:right w:val="none" w:sz="0" w:space="0" w:color="auto"/>
          </w:divBdr>
        </w:div>
      </w:divsChild>
    </w:div>
    <w:div w:id="1859344761">
      <w:bodyDiv w:val="1"/>
      <w:marLeft w:val="0"/>
      <w:marRight w:val="0"/>
      <w:marTop w:val="0"/>
      <w:marBottom w:val="0"/>
      <w:divBdr>
        <w:top w:val="none" w:sz="0" w:space="0" w:color="auto"/>
        <w:left w:val="none" w:sz="0" w:space="0" w:color="auto"/>
        <w:bottom w:val="none" w:sz="0" w:space="0" w:color="auto"/>
        <w:right w:val="none" w:sz="0" w:space="0" w:color="auto"/>
      </w:divBdr>
    </w:div>
    <w:div w:id="2052993193">
      <w:bodyDiv w:val="1"/>
      <w:marLeft w:val="0"/>
      <w:marRight w:val="0"/>
      <w:marTop w:val="0"/>
      <w:marBottom w:val="0"/>
      <w:divBdr>
        <w:top w:val="none" w:sz="0" w:space="0" w:color="auto"/>
        <w:left w:val="none" w:sz="0" w:space="0" w:color="auto"/>
        <w:bottom w:val="none" w:sz="0" w:space="0" w:color="auto"/>
        <w:right w:val="none" w:sz="0" w:space="0" w:color="auto"/>
      </w:divBdr>
    </w:div>
    <w:div w:id="2112050023">
      <w:bodyDiv w:val="1"/>
      <w:marLeft w:val="0"/>
      <w:marRight w:val="0"/>
      <w:marTop w:val="0"/>
      <w:marBottom w:val="0"/>
      <w:divBdr>
        <w:top w:val="none" w:sz="0" w:space="0" w:color="auto"/>
        <w:left w:val="none" w:sz="0" w:space="0" w:color="auto"/>
        <w:bottom w:val="none" w:sz="0" w:space="0" w:color="auto"/>
        <w:right w:val="none" w:sz="0" w:space="0" w:color="auto"/>
      </w:divBdr>
      <w:divsChild>
        <w:div w:id="2037415554">
          <w:marLeft w:val="0"/>
          <w:marRight w:val="0"/>
          <w:marTop w:val="0"/>
          <w:marBottom w:val="0"/>
          <w:divBdr>
            <w:top w:val="none" w:sz="0" w:space="0" w:color="auto"/>
            <w:left w:val="none" w:sz="0" w:space="0" w:color="auto"/>
            <w:bottom w:val="none" w:sz="0" w:space="0" w:color="auto"/>
            <w:right w:val="none" w:sz="0" w:space="0" w:color="auto"/>
          </w:divBdr>
          <w:divsChild>
            <w:div w:id="86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EAA3-4D27-4F17-8699-52494626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2468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anstarra</dc:creator>
  <cp:lastModifiedBy>ΓΕΩΡΓΑΚΟΠΟΥΛΟΥ ΑΡΓΥΡΩ</cp:lastModifiedBy>
  <cp:revision>2</cp:revision>
  <cp:lastPrinted>2016-02-01T11:40:00Z</cp:lastPrinted>
  <dcterms:created xsi:type="dcterms:W3CDTF">2017-09-21T09:03:00Z</dcterms:created>
  <dcterms:modified xsi:type="dcterms:W3CDTF">2017-09-21T09:03:00Z</dcterms:modified>
</cp:coreProperties>
</file>