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33" w:rsidRPr="00B23433" w:rsidRDefault="00B23433" w:rsidP="00B23433">
      <w:pPr>
        <w:tabs>
          <w:tab w:val="left" w:pos="-720"/>
        </w:tabs>
        <w:suppressAutoHyphens/>
        <w:spacing w:after="0" w:line="240" w:lineRule="auto"/>
        <w:ind w:firstLine="1560"/>
        <w:jc w:val="both"/>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bCs/>
          <w:sz w:val="24"/>
          <w:szCs w:val="24"/>
          <w:u w:val="single"/>
          <w:lang w:eastAsia="ar-SA"/>
        </w:rPr>
        <w:t>ΠΑΡΑΡΤΗΜΑ Β΄ : ΕΝΤΥΠΟ ΟΙΚΟΝΟΜΙΚΗΣ ΠΡΟΣΦΟΡΑΣ</w:t>
      </w:r>
    </w:p>
    <w:p w:rsidR="00B23433" w:rsidRPr="00B23433" w:rsidRDefault="00B23433" w:rsidP="00B23433">
      <w:pPr>
        <w:tabs>
          <w:tab w:val="left" w:pos="-720"/>
        </w:tabs>
        <w:suppressAutoHyphens/>
        <w:spacing w:after="0" w:line="240" w:lineRule="auto"/>
        <w:jc w:val="both"/>
        <w:rPr>
          <w:rFonts w:ascii="Times New Roman" w:eastAsia="Times New Roman" w:hAnsi="Times New Roman" w:cs="Times New Roman"/>
          <w:b/>
          <w:sz w:val="24"/>
          <w:szCs w:val="24"/>
          <w:lang w:eastAsia="ar-SA"/>
        </w:rPr>
      </w:pPr>
      <w:r w:rsidRPr="00B23433">
        <w:rPr>
          <w:rFonts w:ascii="Times New Roman" w:eastAsia="Times New Roman" w:hAnsi="Times New Roman" w:cs="Times New Roman"/>
          <w:sz w:val="24"/>
          <w:szCs w:val="24"/>
          <w:lang w:eastAsia="ar-SA"/>
        </w:rPr>
        <w:t xml:space="preserve">                                        </w:t>
      </w:r>
      <w:r w:rsidRPr="00B23433">
        <w:rPr>
          <w:rFonts w:ascii="Times New Roman" w:eastAsia="Times New Roman" w:hAnsi="Times New Roman" w:cs="Times New Roman"/>
          <w:b/>
          <w:sz w:val="24"/>
          <w:szCs w:val="24"/>
          <w:u w:val="single"/>
          <w:lang w:eastAsia="ar-SA"/>
        </w:rPr>
        <w:t>Ο Ι Κ Ο Ν Ο Μ Ι Κ Η   Π Ρ Ο Σ Φ Ο Ρ Α</w:t>
      </w:r>
    </w:p>
    <w:p w:rsidR="00B23433" w:rsidRPr="00B23433" w:rsidRDefault="00B23433" w:rsidP="00B23433">
      <w:pPr>
        <w:tabs>
          <w:tab w:val="left" w:pos="1425"/>
        </w:tabs>
        <w:suppressAutoHyphens/>
        <w:spacing w:before="120" w:after="0" w:line="240" w:lineRule="auto"/>
        <w:jc w:val="both"/>
        <w:rPr>
          <w:rFonts w:ascii="Times New Roman" w:eastAsia="Lucida Sans Unicode" w:hAnsi="Times New Roman" w:cs="Times New Roman"/>
          <w:b/>
          <w:kern w:val="1"/>
          <w:sz w:val="24"/>
          <w:szCs w:val="24"/>
          <w:lang w:eastAsia="hi-IN" w:bidi="hi-IN"/>
        </w:rPr>
      </w:pPr>
      <w:r w:rsidRPr="00B23433">
        <w:rPr>
          <w:rFonts w:ascii="Times New Roman" w:eastAsia="Times New Roman" w:hAnsi="Times New Roman" w:cs="Times New Roman"/>
          <w:b/>
          <w:sz w:val="24"/>
          <w:szCs w:val="24"/>
          <w:lang w:eastAsia="ar-SA"/>
        </w:rPr>
        <w:t>«Ε</w:t>
      </w:r>
      <w:r w:rsidRPr="00B23433">
        <w:rPr>
          <w:rFonts w:ascii="Times New Roman" w:eastAsia="Times New Roman" w:hAnsi="Times New Roman" w:cs="Times New Roman"/>
          <w:b/>
          <w:bCs/>
          <w:sz w:val="24"/>
          <w:szCs w:val="24"/>
          <w:lang w:eastAsia="ar-SA"/>
        </w:rPr>
        <w:t>πιστημονική, Συμβουλευτική και Τεχνική υποστήριξη του Δήμου Βόλου για την οργάνωση και αποτελεσματική υλοποίηση των δράσεων  (</w:t>
      </w:r>
      <w:proofErr w:type="spellStart"/>
      <w:r w:rsidRPr="00B23433">
        <w:rPr>
          <w:rFonts w:ascii="Times New Roman" w:eastAsia="Times New Roman" w:hAnsi="Times New Roman" w:cs="Times New Roman"/>
          <w:b/>
          <w:bCs/>
          <w:sz w:val="24"/>
          <w:szCs w:val="24"/>
          <w:lang w:eastAsia="ar-SA"/>
        </w:rPr>
        <w:t>Τρόφιμα–Βασική</w:t>
      </w:r>
      <w:proofErr w:type="spellEnd"/>
      <w:r w:rsidRPr="00B23433">
        <w:rPr>
          <w:rFonts w:ascii="Times New Roman" w:eastAsia="Times New Roman" w:hAnsi="Times New Roman" w:cs="Times New Roman"/>
          <w:b/>
          <w:bCs/>
          <w:sz w:val="24"/>
          <w:szCs w:val="24"/>
          <w:lang w:eastAsia="ar-SA"/>
        </w:rPr>
        <w:t xml:space="preserve"> Υλική Συνδρομή) για την Κοινωνική Σύμπραξη Π.Ε. Μαγνησίας/ Σποράδων του ΕΠ1 Επισιτιστικής και Βασικής Υλικής Συνδρομής για το Ταμείο Ευρωπαϊκής Βοήθειας για τους απόρους (Τ.Ε.Β.Α.)»</w:t>
      </w:r>
    </w:p>
    <w:p w:rsidR="00B23433" w:rsidRPr="00B23433" w:rsidRDefault="00B23433" w:rsidP="00B23433">
      <w:pPr>
        <w:widowControl w:val="0"/>
        <w:suppressAutoHyphens/>
        <w:spacing w:after="0" w:line="240" w:lineRule="auto"/>
        <w:jc w:val="center"/>
        <w:rPr>
          <w:rFonts w:ascii="Times New Roman" w:eastAsia="Lucida Sans Unicode" w:hAnsi="Times New Roman" w:cs="Times New Roman"/>
          <w:b/>
          <w:kern w:val="1"/>
          <w:sz w:val="24"/>
          <w:szCs w:val="24"/>
          <w:lang w:eastAsia="hi-IN" w:bidi="hi-IN"/>
        </w:rPr>
      </w:pPr>
    </w:p>
    <w:p w:rsidR="00B23433" w:rsidRPr="00B23433" w:rsidRDefault="00B23433" w:rsidP="00B23433">
      <w:pPr>
        <w:suppressAutoHyphens/>
        <w:spacing w:after="0" w:line="240" w:lineRule="auto"/>
        <w:jc w:val="both"/>
        <w:rPr>
          <w:rFonts w:ascii="Times New Roman" w:eastAsia="Times New Roman" w:hAnsi="Times New Roman" w:cs="Times New Roman"/>
          <w:position w:val="12"/>
          <w:sz w:val="24"/>
          <w:szCs w:val="24"/>
          <w:lang w:eastAsia="ar-SA"/>
        </w:rPr>
      </w:pPr>
      <w:r w:rsidRPr="00B23433">
        <w:rPr>
          <w:rFonts w:ascii="Times New Roman" w:eastAsia="Times New Roman" w:hAnsi="Times New Roman" w:cs="Times New Roman"/>
          <w:position w:val="12"/>
          <w:sz w:val="24"/>
          <w:szCs w:val="24"/>
          <w:lang w:eastAsia="ar-SA"/>
        </w:rPr>
        <w:t xml:space="preserve">Του/της (Φυσικού προσώπου) ή της εταιρείας (ή ένωσης προμηθευτών κατά περίπτωση)................................................................................................................................, όπως νόμιμα εκπροσωπείται από …………………………….........................................................................................................., με έδρα τ................................................ οδός ......................................................................, </w:t>
      </w:r>
      <w:proofErr w:type="spellStart"/>
      <w:r w:rsidRPr="00B23433">
        <w:rPr>
          <w:rFonts w:ascii="Times New Roman" w:eastAsia="Times New Roman" w:hAnsi="Times New Roman" w:cs="Times New Roman"/>
          <w:position w:val="12"/>
          <w:sz w:val="24"/>
          <w:szCs w:val="24"/>
          <w:lang w:eastAsia="ar-SA"/>
        </w:rPr>
        <w:t>τηλ</w:t>
      </w:r>
      <w:proofErr w:type="spellEnd"/>
      <w:r w:rsidRPr="00B23433">
        <w:rPr>
          <w:rFonts w:ascii="Times New Roman" w:eastAsia="Times New Roman" w:hAnsi="Times New Roman" w:cs="Times New Roman"/>
          <w:position w:val="12"/>
          <w:sz w:val="24"/>
          <w:szCs w:val="24"/>
          <w:lang w:eastAsia="ar-SA"/>
        </w:rPr>
        <w:t>………………………. fax...........................email..........................................................</w:t>
      </w:r>
    </w:p>
    <w:tbl>
      <w:tblPr>
        <w:tblpPr w:leftFromText="180" w:rightFromText="180" w:vertAnchor="text" w:horzAnchor="margin" w:tblpXSpec="center" w:tblpY="555"/>
        <w:tblW w:w="9978" w:type="dxa"/>
        <w:tblLayout w:type="fixed"/>
        <w:tblCellMar>
          <w:top w:w="55" w:type="dxa"/>
          <w:left w:w="55" w:type="dxa"/>
          <w:bottom w:w="55" w:type="dxa"/>
          <w:right w:w="55" w:type="dxa"/>
        </w:tblCellMar>
        <w:tblLook w:val="0000" w:firstRow="0" w:lastRow="0" w:firstColumn="0" w:lastColumn="0" w:noHBand="0" w:noVBand="0"/>
      </w:tblPr>
      <w:tblGrid>
        <w:gridCol w:w="7852"/>
        <w:gridCol w:w="2126"/>
      </w:tblGrid>
      <w:tr w:rsidR="00B23433" w:rsidRPr="00B23433" w:rsidTr="00B23433">
        <w:tc>
          <w:tcPr>
            <w:tcW w:w="7852" w:type="dxa"/>
            <w:tcBorders>
              <w:top w:val="single" w:sz="8" w:space="0" w:color="000000"/>
              <w:left w:val="single" w:sz="8" w:space="0" w:color="000000"/>
              <w:bottom w:val="single" w:sz="8" w:space="0" w:color="000000"/>
            </w:tcBorders>
            <w:shd w:val="clear" w:color="auto" w:fill="auto"/>
          </w:tcPr>
          <w:p w:rsidR="00B23433" w:rsidRPr="00B23433" w:rsidRDefault="00B23433" w:rsidP="00B23433">
            <w:pPr>
              <w:suppressLineNumbers/>
              <w:suppressAutoHyphens/>
              <w:spacing w:line="240" w:lineRule="auto"/>
              <w:jc w:val="center"/>
              <w:rPr>
                <w:rFonts w:ascii="Times New Roman" w:eastAsia="Calibri" w:hAnsi="Times New Roman" w:cs="Times New Roman"/>
                <w:b/>
                <w:bCs/>
                <w:color w:val="00000A"/>
                <w:kern w:val="1"/>
                <w:sz w:val="24"/>
                <w:szCs w:val="24"/>
                <w:lang w:eastAsia="ar-SA"/>
              </w:rPr>
            </w:pPr>
            <w:r w:rsidRPr="00B23433">
              <w:rPr>
                <w:rFonts w:ascii="Times New Roman" w:eastAsia="Calibri" w:hAnsi="Times New Roman" w:cs="Times New Roman"/>
                <w:b/>
                <w:bCs/>
                <w:color w:val="00000A"/>
                <w:kern w:val="1"/>
                <w:sz w:val="24"/>
                <w:szCs w:val="24"/>
                <w:lang w:eastAsia="ar-SA"/>
              </w:rPr>
              <w:t>ΠΕΡΙΓΡΑΦΗ ΕΡΓΑΣΙΩΝ</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B23433" w:rsidRPr="00B23433" w:rsidRDefault="00B23433" w:rsidP="00B23433">
            <w:pPr>
              <w:suppressLineNumbers/>
              <w:suppressAutoHyphens/>
              <w:spacing w:line="240" w:lineRule="auto"/>
              <w:jc w:val="center"/>
              <w:rPr>
                <w:rFonts w:ascii="Times New Roman" w:eastAsia="Times New Roman" w:hAnsi="Times New Roman" w:cs="Times New Roman"/>
                <w:sz w:val="24"/>
                <w:szCs w:val="24"/>
                <w:lang w:eastAsia="ar-SA"/>
              </w:rPr>
            </w:pPr>
            <w:r w:rsidRPr="00B23433">
              <w:rPr>
                <w:rFonts w:ascii="Times New Roman" w:eastAsia="Calibri" w:hAnsi="Times New Roman" w:cs="Times New Roman"/>
                <w:b/>
                <w:bCs/>
                <w:color w:val="00000A"/>
                <w:kern w:val="1"/>
                <w:sz w:val="24"/>
                <w:szCs w:val="24"/>
                <w:lang w:eastAsia="ar-SA"/>
              </w:rPr>
              <w:t>Προσφερόμενη τιμή (μη συμπεριλαμβανομένου του ΦΠΑ 24%)</w:t>
            </w:r>
          </w:p>
        </w:tc>
      </w:tr>
      <w:tr w:rsidR="00B23433" w:rsidRPr="00B23433" w:rsidTr="00B23433">
        <w:trPr>
          <w:trHeight w:val="23"/>
        </w:trPr>
        <w:tc>
          <w:tcPr>
            <w:tcW w:w="9978" w:type="dxa"/>
            <w:gridSpan w:val="2"/>
            <w:tcBorders>
              <w:left w:val="single" w:sz="8" w:space="0" w:color="000000"/>
              <w:bottom w:val="single" w:sz="8" w:space="0" w:color="000000"/>
              <w:right w:val="single" w:sz="8" w:space="0" w:color="000000"/>
            </w:tcBorders>
            <w:shd w:val="clear" w:color="auto" w:fill="auto"/>
          </w:tcPr>
          <w:p w:rsidR="00B23433" w:rsidRPr="00B23433" w:rsidRDefault="00B23433" w:rsidP="00B23433">
            <w:pPr>
              <w:suppressAutoHyphens/>
              <w:spacing w:line="240" w:lineRule="auto"/>
              <w:ind w:left="2410"/>
              <w:jc w:val="center"/>
              <w:rPr>
                <w:rFonts w:ascii="Times New Roman" w:eastAsia="Times New Roman" w:hAnsi="Times New Roman" w:cs="Times New Roman"/>
                <w:sz w:val="24"/>
                <w:szCs w:val="24"/>
                <w:lang w:eastAsia="ar-SA"/>
              </w:rPr>
            </w:pPr>
            <w:r w:rsidRPr="00B23433">
              <w:rPr>
                <w:rFonts w:ascii="Times New Roman" w:eastAsia="Calibri" w:hAnsi="Times New Roman" w:cs="Times New Roman"/>
                <w:b/>
                <w:color w:val="000000"/>
                <w:kern w:val="1"/>
                <w:sz w:val="24"/>
                <w:szCs w:val="24"/>
                <w:lang w:eastAsia="ar-SA"/>
              </w:rPr>
              <w:t>Α. Κατά το στάδιο της προετοιμασίας των δράσεων της πράξης</w:t>
            </w:r>
          </w:p>
        </w:tc>
      </w:tr>
      <w:tr w:rsidR="00B23433" w:rsidRPr="00B23433" w:rsidTr="00B23433">
        <w:trPr>
          <w:trHeight w:val="23"/>
        </w:trPr>
        <w:tc>
          <w:tcPr>
            <w:tcW w:w="7852" w:type="dxa"/>
            <w:tcBorders>
              <w:left w:val="single" w:sz="8" w:space="0" w:color="000000"/>
              <w:bottom w:val="single" w:sz="8" w:space="0" w:color="000000"/>
            </w:tcBorders>
            <w:shd w:val="clear" w:color="auto" w:fill="auto"/>
          </w:tcPr>
          <w:p w:rsidR="00B23433" w:rsidRPr="00B23433" w:rsidRDefault="00B23433" w:rsidP="00B23433">
            <w:pPr>
              <w:suppressAutoHyphens/>
              <w:spacing w:line="240" w:lineRule="auto"/>
              <w:jc w:val="both"/>
              <w:rPr>
                <w:rFonts w:ascii="Times New Roman" w:eastAsia="Calibri" w:hAnsi="Times New Roman" w:cs="Times New Roman"/>
                <w:color w:val="00000A"/>
                <w:kern w:val="1"/>
                <w:sz w:val="24"/>
                <w:szCs w:val="24"/>
                <w:lang w:eastAsia="ar-SA"/>
              </w:rPr>
            </w:pPr>
            <w:r w:rsidRPr="00B23433">
              <w:rPr>
                <w:rFonts w:ascii="Times New Roman" w:eastAsia="Calibri" w:hAnsi="Times New Roman" w:cs="Times New Roman"/>
                <w:b/>
                <w:color w:val="000000"/>
                <w:kern w:val="1"/>
                <w:sz w:val="24"/>
                <w:szCs w:val="24"/>
                <w:lang w:eastAsia="ar-SA"/>
              </w:rPr>
              <w:t>Α.1.</w:t>
            </w:r>
            <w:r w:rsidRPr="00B23433">
              <w:rPr>
                <w:rFonts w:ascii="Times New Roman" w:eastAsia="Calibri" w:hAnsi="Times New Roman" w:cs="Times New Roman"/>
                <w:color w:val="000000"/>
                <w:kern w:val="1"/>
                <w:sz w:val="24"/>
                <w:szCs w:val="24"/>
                <w:lang w:eastAsia="ar-SA"/>
              </w:rPr>
              <w:t>Τεχνική Υποστήριξη για την ανάπτυξη ενός δυναμικού μηχανισμού κατανομής των ειδών (Τρόφιμα και Βασική Υλική Συνδρομή) ανά ωφελούμενη οικογένεια και σύμφωνα με το ισχύον Μητρώο των ωφελουμένων.</w:t>
            </w:r>
          </w:p>
        </w:tc>
        <w:tc>
          <w:tcPr>
            <w:tcW w:w="2126" w:type="dxa"/>
            <w:tcBorders>
              <w:left w:val="single" w:sz="8" w:space="0" w:color="000000"/>
              <w:bottom w:val="single" w:sz="8" w:space="0" w:color="000000"/>
              <w:right w:val="single" w:sz="8" w:space="0" w:color="000000"/>
            </w:tcBorders>
            <w:shd w:val="clear" w:color="auto" w:fill="auto"/>
          </w:tcPr>
          <w:p w:rsidR="00B23433" w:rsidRPr="00B23433" w:rsidRDefault="00B23433" w:rsidP="00B23433">
            <w:pPr>
              <w:suppressLineNumbers/>
              <w:suppressAutoHyphens/>
              <w:snapToGrid w:val="0"/>
              <w:spacing w:line="240" w:lineRule="auto"/>
              <w:jc w:val="center"/>
              <w:rPr>
                <w:rFonts w:ascii="Times New Roman" w:eastAsia="Calibri" w:hAnsi="Times New Roman" w:cs="Times New Roman"/>
                <w:color w:val="00000A"/>
                <w:kern w:val="1"/>
                <w:sz w:val="24"/>
                <w:szCs w:val="24"/>
                <w:lang w:eastAsia="ar-SA"/>
              </w:rPr>
            </w:pPr>
          </w:p>
        </w:tc>
      </w:tr>
      <w:tr w:rsidR="00B23433" w:rsidRPr="00B23433" w:rsidTr="00B23433">
        <w:trPr>
          <w:trHeight w:val="23"/>
        </w:trPr>
        <w:tc>
          <w:tcPr>
            <w:tcW w:w="7852" w:type="dxa"/>
            <w:tcBorders>
              <w:left w:val="single" w:sz="8" w:space="0" w:color="000000"/>
              <w:bottom w:val="single" w:sz="8" w:space="0" w:color="000000"/>
            </w:tcBorders>
            <w:shd w:val="clear" w:color="auto" w:fill="auto"/>
          </w:tcPr>
          <w:p w:rsidR="00B23433" w:rsidRPr="00B23433" w:rsidRDefault="00B23433" w:rsidP="00B23433">
            <w:pPr>
              <w:suppressAutoHyphens/>
              <w:spacing w:line="240" w:lineRule="auto"/>
              <w:rPr>
                <w:rFonts w:ascii="Times New Roman" w:eastAsia="Calibri" w:hAnsi="Times New Roman" w:cs="Times New Roman"/>
                <w:color w:val="00000A"/>
                <w:kern w:val="1"/>
                <w:sz w:val="24"/>
                <w:szCs w:val="24"/>
                <w:lang w:eastAsia="ar-SA"/>
              </w:rPr>
            </w:pPr>
            <w:r w:rsidRPr="00B23433">
              <w:rPr>
                <w:rFonts w:ascii="Times New Roman" w:eastAsia="Calibri" w:hAnsi="Times New Roman" w:cs="Times New Roman"/>
                <w:b/>
                <w:color w:val="000000"/>
                <w:kern w:val="1"/>
                <w:sz w:val="24"/>
                <w:szCs w:val="24"/>
                <w:lang w:eastAsia="ar-SA"/>
              </w:rPr>
              <w:t>Α.2.</w:t>
            </w:r>
            <w:r w:rsidRPr="00B23433">
              <w:rPr>
                <w:rFonts w:ascii="Times New Roman" w:eastAsia="Calibri" w:hAnsi="Times New Roman" w:cs="Times New Roman"/>
                <w:color w:val="000000"/>
                <w:kern w:val="1"/>
                <w:sz w:val="24"/>
                <w:szCs w:val="24"/>
                <w:lang w:eastAsia="ar-SA"/>
              </w:rPr>
              <w:t xml:space="preserve"> Τεχνική Υποστήριξη και παροχή των απαραίτητων μέσων για την  διανομή των προϊόντων. </w:t>
            </w:r>
          </w:p>
        </w:tc>
        <w:tc>
          <w:tcPr>
            <w:tcW w:w="2126" w:type="dxa"/>
            <w:tcBorders>
              <w:left w:val="single" w:sz="8" w:space="0" w:color="000000"/>
              <w:bottom w:val="single" w:sz="8" w:space="0" w:color="000000"/>
              <w:right w:val="single" w:sz="8" w:space="0" w:color="000000"/>
            </w:tcBorders>
            <w:shd w:val="clear" w:color="auto" w:fill="auto"/>
          </w:tcPr>
          <w:p w:rsidR="00B23433" w:rsidRPr="00B23433" w:rsidRDefault="00B23433" w:rsidP="00B23433">
            <w:pPr>
              <w:suppressLineNumbers/>
              <w:suppressAutoHyphens/>
              <w:snapToGrid w:val="0"/>
              <w:spacing w:line="240" w:lineRule="auto"/>
              <w:jc w:val="center"/>
              <w:rPr>
                <w:rFonts w:ascii="Times New Roman" w:eastAsia="Calibri" w:hAnsi="Times New Roman" w:cs="Times New Roman"/>
                <w:color w:val="00000A"/>
                <w:kern w:val="1"/>
                <w:sz w:val="24"/>
                <w:szCs w:val="24"/>
                <w:lang w:eastAsia="ar-SA"/>
              </w:rPr>
            </w:pPr>
          </w:p>
        </w:tc>
      </w:tr>
      <w:tr w:rsidR="00B23433" w:rsidRPr="00B23433" w:rsidTr="00B23433">
        <w:trPr>
          <w:trHeight w:val="23"/>
        </w:trPr>
        <w:tc>
          <w:tcPr>
            <w:tcW w:w="9978" w:type="dxa"/>
            <w:gridSpan w:val="2"/>
            <w:tcBorders>
              <w:left w:val="single" w:sz="8" w:space="0" w:color="000000"/>
              <w:bottom w:val="single" w:sz="8" w:space="0" w:color="000000"/>
              <w:right w:val="single" w:sz="8" w:space="0" w:color="000000"/>
            </w:tcBorders>
            <w:shd w:val="clear" w:color="auto" w:fill="auto"/>
          </w:tcPr>
          <w:p w:rsidR="00B23433" w:rsidRPr="00B23433" w:rsidRDefault="00B23433" w:rsidP="00B23433">
            <w:pPr>
              <w:suppressAutoHyphens/>
              <w:spacing w:line="240" w:lineRule="auto"/>
              <w:rPr>
                <w:rFonts w:ascii="Times New Roman" w:eastAsia="Times New Roman" w:hAnsi="Times New Roman" w:cs="Times New Roman"/>
                <w:sz w:val="24"/>
                <w:szCs w:val="24"/>
                <w:lang w:eastAsia="ar-SA"/>
              </w:rPr>
            </w:pPr>
            <w:r w:rsidRPr="00B23433">
              <w:rPr>
                <w:rFonts w:ascii="Times New Roman" w:eastAsia="Calibri" w:hAnsi="Times New Roman" w:cs="Times New Roman"/>
                <w:b/>
                <w:color w:val="FFFFFF"/>
                <w:kern w:val="1"/>
                <w:sz w:val="24"/>
                <w:szCs w:val="24"/>
                <w:lang w:eastAsia="ar-SA"/>
              </w:rPr>
              <w:t xml:space="preserve">Β. </w:t>
            </w:r>
            <w:r w:rsidRPr="00B23433">
              <w:rPr>
                <w:rFonts w:ascii="Times New Roman" w:eastAsia="Calibri" w:hAnsi="Times New Roman" w:cs="Times New Roman"/>
                <w:color w:val="FFFFFF"/>
                <w:kern w:val="1"/>
                <w:sz w:val="24"/>
                <w:szCs w:val="24"/>
                <w:lang w:eastAsia="ar-SA"/>
              </w:rPr>
              <w:t>Κατά το</w:t>
            </w:r>
            <w:r w:rsidRPr="00B23433">
              <w:rPr>
                <w:rFonts w:ascii="Times New Roman" w:eastAsia="Calibri" w:hAnsi="Times New Roman" w:cs="Times New Roman"/>
                <w:b/>
                <w:color w:val="FFFFFF"/>
                <w:kern w:val="1"/>
                <w:sz w:val="24"/>
                <w:szCs w:val="24"/>
                <w:lang w:eastAsia="ar-SA"/>
              </w:rPr>
              <w:t xml:space="preserve"> στάδιο </w:t>
            </w:r>
            <w:r w:rsidRPr="00B23433">
              <w:rPr>
                <w:rFonts w:ascii="Times New Roman" w:eastAsia="Calibri" w:hAnsi="Times New Roman" w:cs="Times New Roman"/>
                <w:color w:val="FFFFFF"/>
                <w:kern w:val="1"/>
                <w:sz w:val="24"/>
                <w:szCs w:val="24"/>
                <w:lang w:eastAsia="ar-SA"/>
              </w:rPr>
              <w:t>της</w:t>
            </w:r>
            <w:r w:rsidRPr="00B23433">
              <w:rPr>
                <w:rFonts w:ascii="Times New Roman" w:eastAsia="Calibri" w:hAnsi="Times New Roman" w:cs="Times New Roman"/>
                <w:b/>
                <w:color w:val="FFFFFF"/>
                <w:kern w:val="1"/>
                <w:sz w:val="24"/>
                <w:szCs w:val="24"/>
                <w:lang w:eastAsia="ar-SA"/>
              </w:rPr>
              <w:t xml:space="preserve"> </w:t>
            </w:r>
            <w:proofErr w:type="spellStart"/>
            <w:r w:rsidRPr="00B23433">
              <w:rPr>
                <w:rFonts w:ascii="Times New Roman" w:eastAsia="Calibri" w:hAnsi="Times New Roman" w:cs="Times New Roman"/>
                <w:b/>
                <w:color w:val="FFFFFF"/>
                <w:kern w:val="1"/>
                <w:sz w:val="24"/>
                <w:szCs w:val="24"/>
                <w:lang w:eastAsia="ar-SA"/>
              </w:rPr>
              <w:t>υλο</w:t>
            </w:r>
            <w:r w:rsidRPr="00B23433">
              <w:rPr>
                <w:rFonts w:ascii="Times New Roman" w:eastAsia="Calibri" w:hAnsi="Times New Roman" w:cs="Times New Roman"/>
                <w:b/>
                <w:bCs/>
                <w:color w:val="00000A"/>
                <w:kern w:val="1"/>
                <w:sz w:val="24"/>
                <w:szCs w:val="24"/>
                <w:lang w:eastAsia="ar-SA"/>
              </w:rPr>
              <w:t>Β</w:t>
            </w:r>
            <w:proofErr w:type="spellEnd"/>
            <w:r w:rsidRPr="00B23433">
              <w:rPr>
                <w:rFonts w:ascii="Times New Roman" w:eastAsia="Calibri" w:hAnsi="Times New Roman" w:cs="Times New Roman"/>
                <w:b/>
                <w:bCs/>
                <w:color w:val="00000A"/>
                <w:kern w:val="1"/>
                <w:sz w:val="24"/>
                <w:szCs w:val="24"/>
                <w:lang w:eastAsia="ar-SA"/>
              </w:rPr>
              <w:t>. Κατά το στάδιο της υλοποίησης των δράσεων της πράξης</w:t>
            </w:r>
          </w:p>
        </w:tc>
      </w:tr>
      <w:tr w:rsidR="00B23433" w:rsidRPr="00B23433" w:rsidTr="00B23433">
        <w:trPr>
          <w:trHeight w:val="23"/>
        </w:trPr>
        <w:tc>
          <w:tcPr>
            <w:tcW w:w="7852" w:type="dxa"/>
            <w:tcBorders>
              <w:left w:val="single" w:sz="8" w:space="0" w:color="000000"/>
              <w:bottom w:val="single" w:sz="8" w:space="0" w:color="000000"/>
            </w:tcBorders>
            <w:shd w:val="clear" w:color="auto" w:fill="auto"/>
          </w:tcPr>
          <w:p w:rsidR="00B23433" w:rsidRPr="00B23433" w:rsidRDefault="00B23433" w:rsidP="00B23433">
            <w:pPr>
              <w:suppressAutoHyphens/>
              <w:spacing w:line="240" w:lineRule="auto"/>
              <w:jc w:val="both"/>
              <w:rPr>
                <w:rFonts w:ascii="Times New Roman" w:eastAsia="Calibri" w:hAnsi="Times New Roman" w:cs="Times New Roman"/>
                <w:color w:val="00000A"/>
                <w:kern w:val="1"/>
                <w:sz w:val="24"/>
                <w:szCs w:val="24"/>
                <w:lang w:eastAsia="ar-SA"/>
              </w:rPr>
            </w:pPr>
            <w:r w:rsidRPr="00B23433">
              <w:rPr>
                <w:rFonts w:ascii="Times New Roman" w:eastAsia="Calibri" w:hAnsi="Times New Roman" w:cs="Times New Roman"/>
                <w:b/>
                <w:bCs/>
                <w:color w:val="000000"/>
                <w:kern w:val="1"/>
                <w:sz w:val="24"/>
                <w:szCs w:val="24"/>
                <w:lang w:eastAsia="ar-SA"/>
              </w:rPr>
              <w:t xml:space="preserve">Β.1. </w:t>
            </w:r>
            <w:r w:rsidRPr="00B23433">
              <w:rPr>
                <w:rFonts w:ascii="Times New Roman" w:eastAsia="Calibri" w:hAnsi="Times New Roman" w:cs="Times New Roman"/>
                <w:color w:val="000000"/>
                <w:kern w:val="1"/>
                <w:sz w:val="24"/>
                <w:szCs w:val="24"/>
                <w:lang w:eastAsia="ar-SA"/>
              </w:rPr>
              <w:t>Παρακολούθηση χρονοδιαγράμματος παράδοσης των προϊόντων από τους Αναδόχους και χρονική σύνδεση τους με τη διανομή στους ωφελούμενους</w:t>
            </w:r>
          </w:p>
        </w:tc>
        <w:tc>
          <w:tcPr>
            <w:tcW w:w="2126" w:type="dxa"/>
            <w:tcBorders>
              <w:left w:val="single" w:sz="8" w:space="0" w:color="000000"/>
              <w:bottom w:val="single" w:sz="8" w:space="0" w:color="000000"/>
              <w:right w:val="single" w:sz="8" w:space="0" w:color="000000"/>
            </w:tcBorders>
            <w:shd w:val="clear" w:color="auto" w:fill="auto"/>
          </w:tcPr>
          <w:p w:rsidR="00B23433" w:rsidRPr="00B23433" w:rsidRDefault="00B23433" w:rsidP="00B23433">
            <w:pPr>
              <w:suppressLineNumbers/>
              <w:suppressAutoHyphens/>
              <w:snapToGrid w:val="0"/>
              <w:spacing w:line="240" w:lineRule="auto"/>
              <w:jc w:val="center"/>
              <w:rPr>
                <w:rFonts w:ascii="Times New Roman" w:eastAsia="Calibri" w:hAnsi="Times New Roman" w:cs="Times New Roman"/>
                <w:color w:val="00000A"/>
                <w:kern w:val="1"/>
                <w:sz w:val="24"/>
                <w:szCs w:val="24"/>
                <w:lang w:eastAsia="ar-SA"/>
              </w:rPr>
            </w:pPr>
          </w:p>
        </w:tc>
      </w:tr>
      <w:tr w:rsidR="00B23433" w:rsidRPr="00B23433" w:rsidTr="00B23433">
        <w:trPr>
          <w:trHeight w:val="23"/>
        </w:trPr>
        <w:tc>
          <w:tcPr>
            <w:tcW w:w="9978" w:type="dxa"/>
            <w:gridSpan w:val="2"/>
            <w:tcBorders>
              <w:left w:val="single" w:sz="8" w:space="0" w:color="000000"/>
              <w:bottom w:val="single" w:sz="8" w:space="0" w:color="000000"/>
              <w:right w:val="single" w:sz="8" w:space="0" w:color="000000"/>
            </w:tcBorders>
            <w:shd w:val="clear" w:color="auto" w:fill="auto"/>
          </w:tcPr>
          <w:p w:rsidR="00B23433" w:rsidRPr="00B23433" w:rsidRDefault="00B23433" w:rsidP="00B23433">
            <w:pPr>
              <w:suppressAutoHyphens/>
              <w:spacing w:line="240" w:lineRule="auto"/>
              <w:jc w:val="both"/>
              <w:rPr>
                <w:rFonts w:ascii="Times New Roman" w:eastAsia="Times New Roman" w:hAnsi="Times New Roman" w:cs="Times New Roman"/>
                <w:sz w:val="24"/>
                <w:szCs w:val="24"/>
                <w:lang w:eastAsia="ar-SA"/>
              </w:rPr>
            </w:pPr>
            <w:r w:rsidRPr="00B23433">
              <w:rPr>
                <w:rFonts w:ascii="Times New Roman" w:eastAsia="Calibri" w:hAnsi="Times New Roman" w:cs="Times New Roman"/>
                <w:b/>
                <w:bCs/>
                <w:color w:val="000000"/>
                <w:kern w:val="1"/>
                <w:sz w:val="24"/>
                <w:szCs w:val="24"/>
                <w:lang w:eastAsia="ar-SA"/>
              </w:rPr>
              <w:t>Β.2.</w:t>
            </w:r>
            <w:r w:rsidRPr="00B23433">
              <w:rPr>
                <w:rFonts w:ascii="Times New Roman" w:eastAsia="Calibri" w:hAnsi="Times New Roman" w:cs="Times New Roman"/>
                <w:color w:val="000000"/>
                <w:kern w:val="1"/>
                <w:sz w:val="24"/>
                <w:szCs w:val="24"/>
                <w:lang w:eastAsia="ar-SA"/>
              </w:rPr>
              <w:t xml:space="preserve"> Τεχνική Υποστήριξη στην παρακολούθηση, διαχείριση και υλοποίηση των δράσεων της πράξης</w:t>
            </w:r>
          </w:p>
        </w:tc>
      </w:tr>
      <w:tr w:rsidR="00B23433" w:rsidRPr="00B23433" w:rsidTr="00B23433">
        <w:trPr>
          <w:trHeight w:val="23"/>
        </w:trPr>
        <w:tc>
          <w:tcPr>
            <w:tcW w:w="7852" w:type="dxa"/>
            <w:tcBorders>
              <w:left w:val="single" w:sz="8" w:space="0" w:color="000000"/>
              <w:bottom w:val="single" w:sz="8" w:space="0" w:color="000000"/>
            </w:tcBorders>
            <w:shd w:val="clear" w:color="auto" w:fill="auto"/>
          </w:tcPr>
          <w:p w:rsidR="00B23433" w:rsidRPr="00B23433" w:rsidRDefault="00B23433" w:rsidP="00B23433">
            <w:pPr>
              <w:numPr>
                <w:ilvl w:val="0"/>
                <w:numId w:val="2"/>
              </w:numPr>
              <w:tabs>
                <w:tab w:val="left" w:pos="142"/>
              </w:tabs>
              <w:suppressAutoHyphens/>
              <w:spacing w:after="0" w:line="240" w:lineRule="auto"/>
              <w:ind w:left="0" w:firstLine="0"/>
              <w:jc w:val="both"/>
              <w:rPr>
                <w:rFonts w:ascii="Times New Roman" w:eastAsia="Calibri" w:hAnsi="Times New Roman" w:cs="Times New Roman"/>
                <w:color w:val="00000A"/>
                <w:kern w:val="1"/>
                <w:sz w:val="24"/>
                <w:szCs w:val="24"/>
                <w:lang w:eastAsia="ar-SA"/>
              </w:rPr>
            </w:pPr>
            <w:r w:rsidRPr="00B23433">
              <w:rPr>
                <w:rFonts w:ascii="Times New Roman" w:eastAsia="Calibri" w:hAnsi="Times New Roman" w:cs="Times New Roman"/>
                <w:color w:val="000000"/>
                <w:kern w:val="1"/>
                <w:sz w:val="24"/>
                <w:szCs w:val="24"/>
                <w:lang w:eastAsia="ar-SA"/>
              </w:rPr>
              <w:t>Οργάνωση και διαχείριση αποθήκης με τη χρήση του λογισμικού της Διαχειριστικής Αρχής</w:t>
            </w:r>
          </w:p>
        </w:tc>
        <w:tc>
          <w:tcPr>
            <w:tcW w:w="2126" w:type="dxa"/>
            <w:tcBorders>
              <w:left w:val="single" w:sz="8" w:space="0" w:color="000000"/>
              <w:bottom w:val="single" w:sz="8" w:space="0" w:color="000000"/>
              <w:right w:val="single" w:sz="8" w:space="0" w:color="000000"/>
            </w:tcBorders>
            <w:shd w:val="clear" w:color="auto" w:fill="auto"/>
          </w:tcPr>
          <w:p w:rsidR="00B23433" w:rsidRPr="00B23433" w:rsidRDefault="00B23433" w:rsidP="00B23433">
            <w:pPr>
              <w:suppressLineNumbers/>
              <w:suppressAutoHyphens/>
              <w:snapToGrid w:val="0"/>
              <w:spacing w:line="240" w:lineRule="auto"/>
              <w:jc w:val="center"/>
              <w:rPr>
                <w:rFonts w:ascii="Times New Roman" w:eastAsia="Calibri" w:hAnsi="Times New Roman" w:cs="Times New Roman"/>
                <w:color w:val="00000A"/>
                <w:kern w:val="1"/>
                <w:sz w:val="24"/>
                <w:szCs w:val="24"/>
                <w:lang w:eastAsia="ar-SA"/>
              </w:rPr>
            </w:pPr>
          </w:p>
        </w:tc>
      </w:tr>
      <w:tr w:rsidR="00B23433" w:rsidRPr="00B23433" w:rsidTr="00B23433">
        <w:trPr>
          <w:trHeight w:val="23"/>
        </w:trPr>
        <w:tc>
          <w:tcPr>
            <w:tcW w:w="7852" w:type="dxa"/>
            <w:tcBorders>
              <w:left w:val="single" w:sz="8" w:space="0" w:color="000000"/>
              <w:bottom w:val="single" w:sz="8" w:space="0" w:color="000000"/>
            </w:tcBorders>
            <w:shd w:val="clear" w:color="auto" w:fill="auto"/>
          </w:tcPr>
          <w:p w:rsidR="00B23433" w:rsidRPr="00B23433" w:rsidRDefault="00B23433" w:rsidP="00B23433">
            <w:pPr>
              <w:numPr>
                <w:ilvl w:val="0"/>
                <w:numId w:val="2"/>
              </w:numPr>
              <w:suppressAutoHyphens/>
              <w:spacing w:after="0" w:line="240" w:lineRule="auto"/>
              <w:ind w:left="0" w:firstLine="0"/>
              <w:jc w:val="both"/>
              <w:rPr>
                <w:rFonts w:ascii="Times New Roman" w:eastAsia="Calibri" w:hAnsi="Times New Roman" w:cs="Times New Roman"/>
                <w:color w:val="00000A"/>
                <w:kern w:val="1"/>
                <w:sz w:val="24"/>
                <w:szCs w:val="24"/>
                <w:lang w:eastAsia="ar-SA"/>
              </w:rPr>
            </w:pPr>
            <w:r w:rsidRPr="00B23433">
              <w:rPr>
                <w:rFonts w:ascii="Times New Roman" w:eastAsia="Calibri" w:hAnsi="Times New Roman" w:cs="Times New Roman"/>
                <w:color w:val="000000"/>
                <w:kern w:val="1"/>
                <w:sz w:val="24"/>
                <w:szCs w:val="24"/>
                <w:lang w:eastAsia="ar-SA"/>
              </w:rPr>
              <w:lastRenderedPageBreak/>
              <w:t xml:space="preserve">Οργάνωση και μηνιαία </w:t>
            </w:r>
            <w:proofErr w:type="spellStart"/>
            <w:r w:rsidRPr="00B23433">
              <w:rPr>
                <w:rFonts w:ascii="Times New Roman" w:eastAsia="Calibri" w:hAnsi="Times New Roman" w:cs="Times New Roman"/>
                <w:color w:val="000000"/>
                <w:kern w:val="1"/>
                <w:sz w:val="24"/>
                <w:szCs w:val="24"/>
                <w:lang w:eastAsia="ar-SA"/>
              </w:rPr>
              <w:t>επικαιροποίηση</w:t>
            </w:r>
            <w:proofErr w:type="spellEnd"/>
            <w:r w:rsidRPr="00B23433">
              <w:rPr>
                <w:rFonts w:ascii="Times New Roman" w:eastAsia="Calibri" w:hAnsi="Times New Roman" w:cs="Times New Roman"/>
                <w:color w:val="000000"/>
                <w:kern w:val="1"/>
                <w:sz w:val="24"/>
                <w:szCs w:val="24"/>
                <w:lang w:eastAsia="ar-SA"/>
              </w:rPr>
              <w:t xml:space="preserve"> του μητρώου των δικαιούχων εξαιτίας της συνεχούς διαφοροποίησης του λόγω της διασύνδεσης Κοινωνικού Εισοδήματος Αλληλεγγύης (Κ.Ε.Α.) με το ΤΕΒΑ</w:t>
            </w:r>
          </w:p>
        </w:tc>
        <w:tc>
          <w:tcPr>
            <w:tcW w:w="2126" w:type="dxa"/>
            <w:tcBorders>
              <w:left w:val="single" w:sz="8" w:space="0" w:color="000000"/>
              <w:bottom w:val="single" w:sz="8" w:space="0" w:color="000000"/>
              <w:right w:val="single" w:sz="8" w:space="0" w:color="000000"/>
            </w:tcBorders>
            <w:shd w:val="clear" w:color="auto" w:fill="auto"/>
          </w:tcPr>
          <w:p w:rsidR="00B23433" w:rsidRPr="00B23433" w:rsidRDefault="00B23433" w:rsidP="00B23433">
            <w:pPr>
              <w:suppressLineNumbers/>
              <w:suppressAutoHyphens/>
              <w:snapToGrid w:val="0"/>
              <w:spacing w:line="240" w:lineRule="auto"/>
              <w:jc w:val="center"/>
              <w:rPr>
                <w:rFonts w:ascii="Times New Roman" w:eastAsia="Calibri" w:hAnsi="Times New Roman" w:cs="Times New Roman"/>
                <w:color w:val="00000A"/>
                <w:kern w:val="1"/>
                <w:sz w:val="24"/>
                <w:szCs w:val="24"/>
                <w:lang w:eastAsia="ar-SA"/>
              </w:rPr>
            </w:pPr>
          </w:p>
        </w:tc>
      </w:tr>
      <w:tr w:rsidR="00B23433" w:rsidRPr="00B23433" w:rsidTr="00B23433">
        <w:trPr>
          <w:trHeight w:val="23"/>
        </w:trPr>
        <w:tc>
          <w:tcPr>
            <w:tcW w:w="7852" w:type="dxa"/>
            <w:tcBorders>
              <w:left w:val="single" w:sz="8" w:space="0" w:color="000000"/>
              <w:bottom w:val="single" w:sz="8" w:space="0" w:color="000000"/>
            </w:tcBorders>
            <w:shd w:val="clear" w:color="auto" w:fill="auto"/>
          </w:tcPr>
          <w:p w:rsidR="00B23433" w:rsidRPr="00B23433" w:rsidRDefault="00B23433" w:rsidP="00B23433">
            <w:pPr>
              <w:numPr>
                <w:ilvl w:val="0"/>
                <w:numId w:val="2"/>
              </w:numPr>
              <w:tabs>
                <w:tab w:val="left" w:pos="284"/>
              </w:tabs>
              <w:suppressAutoHyphens/>
              <w:spacing w:after="0" w:line="240" w:lineRule="auto"/>
              <w:ind w:left="0" w:firstLine="0"/>
              <w:jc w:val="both"/>
              <w:rPr>
                <w:rFonts w:ascii="Times New Roman" w:eastAsia="Calibri" w:hAnsi="Times New Roman" w:cs="Times New Roman"/>
                <w:color w:val="00000A"/>
                <w:kern w:val="1"/>
                <w:sz w:val="24"/>
                <w:szCs w:val="24"/>
                <w:lang w:eastAsia="ar-SA"/>
              </w:rPr>
            </w:pPr>
            <w:r w:rsidRPr="00B23433">
              <w:rPr>
                <w:rFonts w:ascii="Times New Roman" w:eastAsia="Calibri" w:hAnsi="Times New Roman" w:cs="Times New Roman"/>
                <w:color w:val="000000"/>
                <w:kern w:val="1"/>
                <w:sz w:val="24"/>
                <w:szCs w:val="24"/>
                <w:lang w:eastAsia="ar-SA"/>
              </w:rPr>
              <w:t xml:space="preserve">Τεχνική Υποστήριξη στην 3μελή επιτροπή παραλαβής προϊόντων από τους Αναδόχους και έλεγχος ποσοτήτων </w:t>
            </w:r>
          </w:p>
        </w:tc>
        <w:tc>
          <w:tcPr>
            <w:tcW w:w="2126" w:type="dxa"/>
            <w:tcBorders>
              <w:left w:val="single" w:sz="8" w:space="0" w:color="000000"/>
              <w:bottom w:val="single" w:sz="8" w:space="0" w:color="000000"/>
              <w:right w:val="single" w:sz="8" w:space="0" w:color="000000"/>
            </w:tcBorders>
            <w:shd w:val="clear" w:color="auto" w:fill="auto"/>
          </w:tcPr>
          <w:p w:rsidR="00B23433" w:rsidRPr="00B23433" w:rsidRDefault="00B23433" w:rsidP="00B23433">
            <w:pPr>
              <w:suppressLineNumbers/>
              <w:suppressAutoHyphens/>
              <w:snapToGrid w:val="0"/>
              <w:spacing w:line="240" w:lineRule="auto"/>
              <w:jc w:val="center"/>
              <w:rPr>
                <w:rFonts w:ascii="Times New Roman" w:eastAsia="Calibri" w:hAnsi="Times New Roman" w:cs="Times New Roman"/>
                <w:color w:val="00000A"/>
                <w:kern w:val="1"/>
                <w:sz w:val="24"/>
                <w:szCs w:val="24"/>
                <w:lang w:eastAsia="ar-SA"/>
              </w:rPr>
            </w:pPr>
          </w:p>
        </w:tc>
      </w:tr>
      <w:tr w:rsidR="00B23433" w:rsidRPr="00B23433" w:rsidTr="00B23433">
        <w:trPr>
          <w:trHeight w:val="23"/>
        </w:trPr>
        <w:tc>
          <w:tcPr>
            <w:tcW w:w="7852" w:type="dxa"/>
            <w:tcBorders>
              <w:left w:val="single" w:sz="8" w:space="0" w:color="000000"/>
              <w:bottom w:val="single" w:sz="8" w:space="0" w:color="000000"/>
            </w:tcBorders>
            <w:shd w:val="clear" w:color="auto" w:fill="auto"/>
          </w:tcPr>
          <w:p w:rsidR="00B23433" w:rsidRPr="00B23433" w:rsidRDefault="00B23433" w:rsidP="00B23433">
            <w:pPr>
              <w:numPr>
                <w:ilvl w:val="0"/>
                <w:numId w:val="2"/>
              </w:numPr>
              <w:tabs>
                <w:tab w:val="left" w:pos="567"/>
              </w:tabs>
              <w:suppressAutoHyphens/>
              <w:spacing w:after="0" w:line="240" w:lineRule="auto"/>
              <w:ind w:left="0" w:firstLine="0"/>
              <w:jc w:val="both"/>
              <w:rPr>
                <w:rFonts w:ascii="Times New Roman" w:eastAsia="Calibri" w:hAnsi="Times New Roman" w:cs="Times New Roman"/>
                <w:color w:val="00000A"/>
                <w:kern w:val="1"/>
                <w:sz w:val="24"/>
                <w:szCs w:val="24"/>
                <w:lang w:eastAsia="ar-SA"/>
              </w:rPr>
            </w:pPr>
            <w:r w:rsidRPr="00B23433">
              <w:rPr>
                <w:rFonts w:ascii="Times New Roman" w:eastAsia="Calibri" w:hAnsi="Times New Roman" w:cs="Times New Roman"/>
                <w:color w:val="000000"/>
                <w:kern w:val="1"/>
                <w:sz w:val="24"/>
                <w:szCs w:val="24"/>
                <w:lang w:eastAsia="ar-SA"/>
              </w:rPr>
              <w:t>Προετοιμασία της διαδικασίας αποθήκευσης των προϊόντων στην έδρα του επικεφαλής εταίρου</w:t>
            </w:r>
          </w:p>
        </w:tc>
        <w:tc>
          <w:tcPr>
            <w:tcW w:w="2126" w:type="dxa"/>
            <w:tcBorders>
              <w:left w:val="single" w:sz="8" w:space="0" w:color="000000"/>
              <w:bottom w:val="single" w:sz="8" w:space="0" w:color="000000"/>
              <w:right w:val="single" w:sz="8" w:space="0" w:color="000000"/>
            </w:tcBorders>
            <w:shd w:val="clear" w:color="auto" w:fill="auto"/>
          </w:tcPr>
          <w:p w:rsidR="00B23433" w:rsidRPr="00B23433" w:rsidRDefault="00B23433" w:rsidP="00B23433">
            <w:pPr>
              <w:suppressLineNumbers/>
              <w:suppressAutoHyphens/>
              <w:snapToGrid w:val="0"/>
              <w:spacing w:line="240" w:lineRule="auto"/>
              <w:jc w:val="center"/>
              <w:rPr>
                <w:rFonts w:ascii="Times New Roman" w:eastAsia="Calibri" w:hAnsi="Times New Roman" w:cs="Times New Roman"/>
                <w:color w:val="00000A"/>
                <w:kern w:val="1"/>
                <w:sz w:val="24"/>
                <w:szCs w:val="24"/>
                <w:lang w:eastAsia="ar-SA"/>
              </w:rPr>
            </w:pPr>
          </w:p>
        </w:tc>
      </w:tr>
      <w:tr w:rsidR="00B23433" w:rsidRPr="00B23433" w:rsidTr="00B23433">
        <w:trPr>
          <w:trHeight w:val="23"/>
        </w:trPr>
        <w:tc>
          <w:tcPr>
            <w:tcW w:w="7852" w:type="dxa"/>
            <w:tcBorders>
              <w:left w:val="single" w:sz="8" w:space="0" w:color="000000"/>
              <w:bottom w:val="single" w:sz="8" w:space="0" w:color="000000"/>
            </w:tcBorders>
            <w:shd w:val="clear" w:color="auto" w:fill="auto"/>
          </w:tcPr>
          <w:p w:rsidR="00B23433" w:rsidRPr="00B23433" w:rsidRDefault="00B23433" w:rsidP="00B23433">
            <w:pPr>
              <w:numPr>
                <w:ilvl w:val="0"/>
                <w:numId w:val="2"/>
              </w:numPr>
              <w:tabs>
                <w:tab w:val="left" w:pos="426"/>
              </w:tabs>
              <w:suppressAutoHyphens/>
              <w:spacing w:after="0" w:line="240" w:lineRule="auto"/>
              <w:ind w:left="0" w:firstLine="0"/>
              <w:jc w:val="both"/>
              <w:rPr>
                <w:rFonts w:ascii="Times New Roman" w:eastAsia="Calibri" w:hAnsi="Times New Roman" w:cs="Times New Roman"/>
                <w:color w:val="00000A"/>
                <w:kern w:val="1"/>
                <w:sz w:val="24"/>
                <w:szCs w:val="24"/>
                <w:lang w:eastAsia="ar-SA"/>
              </w:rPr>
            </w:pPr>
            <w:r w:rsidRPr="00B23433">
              <w:rPr>
                <w:rFonts w:ascii="Times New Roman" w:eastAsia="Calibri" w:hAnsi="Times New Roman" w:cs="Times New Roman"/>
                <w:color w:val="000000"/>
                <w:kern w:val="1"/>
                <w:sz w:val="24"/>
                <w:szCs w:val="24"/>
                <w:lang w:eastAsia="ar-SA"/>
              </w:rPr>
              <w:t xml:space="preserve">Συσκευασία των προϊόντων ανά δικαιούχο οικογένεια του επικεφαλής εταίρου σε ατομικές συσκευασίες/ σακούλες που θα φέρουν </w:t>
            </w:r>
            <w:proofErr w:type="spellStart"/>
            <w:r w:rsidRPr="00B23433">
              <w:rPr>
                <w:rFonts w:ascii="Times New Roman" w:eastAsia="Calibri" w:hAnsi="Times New Roman" w:cs="Times New Roman"/>
                <w:color w:val="000000"/>
                <w:kern w:val="1"/>
                <w:sz w:val="24"/>
                <w:szCs w:val="24"/>
                <w:lang w:eastAsia="ar-SA"/>
              </w:rPr>
              <w:t>check</w:t>
            </w:r>
            <w:proofErr w:type="spellEnd"/>
            <w:r w:rsidRPr="00B23433">
              <w:rPr>
                <w:rFonts w:ascii="Times New Roman" w:eastAsia="Calibri" w:hAnsi="Times New Roman" w:cs="Times New Roman"/>
                <w:color w:val="000000"/>
                <w:kern w:val="1"/>
                <w:sz w:val="24"/>
                <w:szCs w:val="24"/>
                <w:lang w:eastAsia="ar-SA"/>
              </w:rPr>
              <w:t>-</w:t>
            </w:r>
            <w:proofErr w:type="spellStart"/>
            <w:r w:rsidRPr="00B23433">
              <w:rPr>
                <w:rFonts w:ascii="Times New Roman" w:eastAsia="Calibri" w:hAnsi="Times New Roman" w:cs="Times New Roman"/>
                <w:color w:val="000000"/>
                <w:kern w:val="1"/>
                <w:sz w:val="24"/>
                <w:szCs w:val="24"/>
                <w:lang w:eastAsia="ar-SA"/>
              </w:rPr>
              <w:t>list</w:t>
            </w:r>
            <w:proofErr w:type="spellEnd"/>
            <w:r w:rsidRPr="00B23433">
              <w:rPr>
                <w:rFonts w:ascii="Times New Roman" w:eastAsia="Calibri" w:hAnsi="Times New Roman" w:cs="Times New Roman"/>
                <w:color w:val="000000"/>
                <w:kern w:val="1"/>
                <w:sz w:val="24"/>
                <w:szCs w:val="24"/>
                <w:lang w:eastAsia="ar-SA"/>
              </w:rPr>
              <w:t xml:space="preserve"> όπου θα αναγράφονται τα είδη και οι ποσότητες των προϊόντων που του παραδίδονται</w:t>
            </w:r>
          </w:p>
        </w:tc>
        <w:tc>
          <w:tcPr>
            <w:tcW w:w="2126" w:type="dxa"/>
            <w:tcBorders>
              <w:left w:val="single" w:sz="8" w:space="0" w:color="000000"/>
              <w:bottom w:val="single" w:sz="8" w:space="0" w:color="000000"/>
              <w:right w:val="single" w:sz="8" w:space="0" w:color="000000"/>
            </w:tcBorders>
            <w:shd w:val="clear" w:color="auto" w:fill="auto"/>
          </w:tcPr>
          <w:p w:rsidR="00B23433" w:rsidRPr="00B23433" w:rsidRDefault="00B23433" w:rsidP="00B23433">
            <w:pPr>
              <w:suppressLineNumbers/>
              <w:suppressAutoHyphens/>
              <w:snapToGrid w:val="0"/>
              <w:spacing w:line="240" w:lineRule="auto"/>
              <w:jc w:val="center"/>
              <w:rPr>
                <w:rFonts w:ascii="Times New Roman" w:eastAsia="Calibri" w:hAnsi="Times New Roman" w:cs="Times New Roman"/>
                <w:color w:val="00000A"/>
                <w:kern w:val="1"/>
                <w:sz w:val="24"/>
                <w:szCs w:val="24"/>
                <w:lang w:eastAsia="ar-SA"/>
              </w:rPr>
            </w:pPr>
          </w:p>
        </w:tc>
      </w:tr>
      <w:tr w:rsidR="00B23433" w:rsidRPr="00B23433" w:rsidTr="00B23433">
        <w:trPr>
          <w:trHeight w:val="23"/>
        </w:trPr>
        <w:tc>
          <w:tcPr>
            <w:tcW w:w="7852" w:type="dxa"/>
            <w:tcBorders>
              <w:left w:val="single" w:sz="8" w:space="0" w:color="000000"/>
              <w:bottom w:val="single" w:sz="8" w:space="0" w:color="000000"/>
            </w:tcBorders>
            <w:shd w:val="clear" w:color="auto" w:fill="auto"/>
          </w:tcPr>
          <w:p w:rsidR="00B23433" w:rsidRPr="00B23433" w:rsidRDefault="00B23433" w:rsidP="00B23433">
            <w:pPr>
              <w:numPr>
                <w:ilvl w:val="0"/>
                <w:numId w:val="2"/>
              </w:numPr>
              <w:tabs>
                <w:tab w:val="left" w:pos="720"/>
              </w:tabs>
              <w:suppressAutoHyphens/>
              <w:spacing w:after="0" w:line="240" w:lineRule="auto"/>
              <w:ind w:left="0" w:firstLine="0"/>
              <w:jc w:val="both"/>
              <w:rPr>
                <w:rFonts w:ascii="Times New Roman" w:eastAsia="Calibri" w:hAnsi="Times New Roman" w:cs="Times New Roman"/>
                <w:color w:val="00000A"/>
                <w:kern w:val="1"/>
                <w:sz w:val="24"/>
                <w:szCs w:val="24"/>
                <w:lang w:eastAsia="ar-SA"/>
              </w:rPr>
            </w:pPr>
            <w:r w:rsidRPr="00B23433">
              <w:rPr>
                <w:rFonts w:ascii="Times New Roman" w:eastAsia="Calibri" w:hAnsi="Times New Roman" w:cs="Times New Roman"/>
                <w:color w:val="000000"/>
                <w:kern w:val="1"/>
                <w:sz w:val="24"/>
                <w:szCs w:val="24"/>
                <w:lang w:eastAsia="ar-SA"/>
              </w:rPr>
              <w:t>Κατάρτιση του προγράμματος διανομής (ώρες διανομής, ημέρες διανομής)</w:t>
            </w:r>
          </w:p>
        </w:tc>
        <w:tc>
          <w:tcPr>
            <w:tcW w:w="2126" w:type="dxa"/>
            <w:tcBorders>
              <w:left w:val="single" w:sz="8" w:space="0" w:color="000000"/>
              <w:bottom w:val="single" w:sz="8" w:space="0" w:color="000000"/>
              <w:right w:val="single" w:sz="8" w:space="0" w:color="000000"/>
            </w:tcBorders>
            <w:shd w:val="clear" w:color="auto" w:fill="auto"/>
          </w:tcPr>
          <w:p w:rsidR="00B23433" w:rsidRPr="00B23433" w:rsidRDefault="00B23433" w:rsidP="00B23433">
            <w:pPr>
              <w:suppressLineNumbers/>
              <w:suppressAutoHyphens/>
              <w:snapToGrid w:val="0"/>
              <w:spacing w:line="240" w:lineRule="auto"/>
              <w:jc w:val="center"/>
              <w:rPr>
                <w:rFonts w:ascii="Times New Roman" w:eastAsia="Calibri" w:hAnsi="Times New Roman" w:cs="Times New Roman"/>
                <w:color w:val="00000A"/>
                <w:kern w:val="1"/>
                <w:sz w:val="24"/>
                <w:szCs w:val="24"/>
                <w:lang w:eastAsia="ar-SA"/>
              </w:rPr>
            </w:pPr>
          </w:p>
        </w:tc>
      </w:tr>
      <w:tr w:rsidR="00B23433" w:rsidRPr="00B23433" w:rsidTr="00B23433">
        <w:trPr>
          <w:trHeight w:val="23"/>
        </w:trPr>
        <w:tc>
          <w:tcPr>
            <w:tcW w:w="7852" w:type="dxa"/>
            <w:tcBorders>
              <w:left w:val="single" w:sz="8" w:space="0" w:color="000000"/>
              <w:bottom w:val="single" w:sz="8" w:space="0" w:color="000000"/>
            </w:tcBorders>
            <w:shd w:val="clear" w:color="auto" w:fill="auto"/>
          </w:tcPr>
          <w:p w:rsidR="00B23433" w:rsidRPr="00B23433" w:rsidRDefault="00B23433" w:rsidP="00B23433">
            <w:pPr>
              <w:numPr>
                <w:ilvl w:val="0"/>
                <w:numId w:val="2"/>
              </w:numPr>
              <w:tabs>
                <w:tab w:val="left" w:pos="284"/>
              </w:tabs>
              <w:suppressAutoHyphens/>
              <w:spacing w:after="0" w:line="240" w:lineRule="auto"/>
              <w:ind w:left="0" w:firstLine="0"/>
              <w:jc w:val="both"/>
              <w:rPr>
                <w:rFonts w:ascii="Times New Roman" w:eastAsia="Calibri" w:hAnsi="Times New Roman" w:cs="Times New Roman"/>
                <w:color w:val="00000A"/>
                <w:kern w:val="1"/>
                <w:sz w:val="24"/>
                <w:szCs w:val="24"/>
                <w:lang w:eastAsia="ar-SA"/>
              </w:rPr>
            </w:pPr>
            <w:r w:rsidRPr="00B23433">
              <w:rPr>
                <w:rFonts w:ascii="Times New Roman" w:eastAsia="Verdana" w:hAnsi="Times New Roman" w:cs="Times New Roman"/>
                <w:color w:val="000000"/>
                <w:kern w:val="1"/>
                <w:sz w:val="24"/>
                <w:szCs w:val="24"/>
                <w:lang w:eastAsia="ar-SA"/>
              </w:rPr>
              <w:t xml:space="preserve"> </w:t>
            </w:r>
            <w:r w:rsidRPr="00B23433">
              <w:rPr>
                <w:rFonts w:ascii="Times New Roman" w:eastAsia="Calibri" w:hAnsi="Times New Roman" w:cs="Times New Roman"/>
                <w:color w:val="000000"/>
                <w:kern w:val="1"/>
                <w:sz w:val="24"/>
                <w:szCs w:val="24"/>
                <w:lang w:eastAsia="ar-SA"/>
              </w:rPr>
              <w:t>Ενημέρωση των δικαιούχων οικογενειών του επικεφαλής εταίρου για το πρόγραμμα της διανομής (SMS, τηλεφωνική επικοινωνία, αποστολή e-</w:t>
            </w:r>
            <w:proofErr w:type="spellStart"/>
            <w:r w:rsidRPr="00B23433">
              <w:rPr>
                <w:rFonts w:ascii="Times New Roman" w:eastAsia="Calibri" w:hAnsi="Times New Roman" w:cs="Times New Roman"/>
                <w:color w:val="000000"/>
                <w:kern w:val="1"/>
                <w:sz w:val="24"/>
                <w:szCs w:val="24"/>
                <w:lang w:eastAsia="ar-SA"/>
              </w:rPr>
              <w:t>mail</w:t>
            </w:r>
            <w:proofErr w:type="spellEnd"/>
            <w:r w:rsidRPr="00B23433">
              <w:rPr>
                <w:rFonts w:ascii="Times New Roman" w:eastAsia="Calibri" w:hAnsi="Times New Roman" w:cs="Times New Roman"/>
                <w:color w:val="000000"/>
                <w:kern w:val="1"/>
                <w:sz w:val="24"/>
                <w:szCs w:val="24"/>
                <w:lang w:eastAsia="ar-SA"/>
              </w:rPr>
              <w:t>)</w:t>
            </w:r>
          </w:p>
        </w:tc>
        <w:tc>
          <w:tcPr>
            <w:tcW w:w="2126" w:type="dxa"/>
            <w:tcBorders>
              <w:left w:val="single" w:sz="8" w:space="0" w:color="000000"/>
              <w:bottom w:val="single" w:sz="8" w:space="0" w:color="000000"/>
              <w:right w:val="single" w:sz="8" w:space="0" w:color="000000"/>
            </w:tcBorders>
            <w:shd w:val="clear" w:color="auto" w:fill="auto"/>
          </w:tcPr>
          <w:p w:rsidR="00B23433" w:rsidRPr="00B23433" w:rsidRDefault="00B23433" w:rsidP="00B23433">
            <w:pPr>
              <w:suppressLineNumbers/>
              <w:suppressAutoHyphens/>
              <w:snapToGrid w:val="0"/>
              <w:spacing w:line="240" w:lineRule="auto"/>
              <w:jc w:val="center"/>
              <w:rPr>
                <w:rFonts w:ascii="Times New Roman" w:eastAsia="Calibri" w:hAnsi="Times New Roman" w:cs="Times New Roman"/>
                <w:color w:val="00000A"/>
                <w:kern w:val="1"/>
                <w:sz w:val="24"/>
                <w:szCs w:val="24"/>
                <w:lang w:eastAsia="ar-SA"/>
              </w:rPr>
            </w:pPr>
          </w:p>
        </w:tc>
      </w:tr>
      <w:tr w:rsidR="00B23433" w:rsidRPr="00B23433" w:rsidTr="00B23433">
        <w:trPr>
          <w:trHeight w:val="23"/>
        </w:trPr>
        <w:tc>
          <w:tcPr>
            <w:tcW w:w="7852" w:type="dxa"/>
            <w:tcBorders>
              <w:left w:val="single" w:sz="8" w:space="0" w:color="000000"/>
              <w:bottom w:val="single" w:sz="8" w:space="0" w:color="000000"/>
            </w:tcBorders>
            <w:shd w:val="clear" w:color="auto" w:fill="auto"/>
          </w:tcPr>
          <w:p w:rsidR="00B23433" w:rsidRPr="00B23433" w:rsidRDefault="00B23433" w:rsidP="00B23433">
            <w:pPr>
              <w:numPr>
                <w:ilvl w:val="0"/>
                <w:numId w:val="2"/>
              </w:numPr>
              <w:tabs>
                <w:tab w:val="left" w:pos="426"/>
              </w:tabs>
              <w:suppressAutoHyphens/>
              <w:spacing w:after="0" w:line="240" w:lineRule="auto"/>
              <w:ind w:left="0" w:firstLine="0"/>
              <w:jc w:val="both"/>
              <w:rPr>
                <w:rFonts w:ascii="Times New Roman" w:eastAsia="Calibri" w:hAnsi="Times New Roman" w:cs="Times New Roman"/>
                <w:color w:val="00000A"/>
                <w:kern w:val="1"/>
                <w:sz w:val="24"/>
                <w:szCs w:val="24"/>
                <w:lang w:eastAsia="ar-SA"/>
              </w:rPr>
            </w:pPr>
            <w:r w:rsidRPr="00B23433">
              <w:rPr>
                <w:rFonts w:ascii="Times New Roman" w:eastAsia="Calibri" w:hAnsi="Times New Roman" w:cs="Times New Roman"/>
                <w:color w:val="000000"/>
                <w:kern w:val="1"/>
                <w:sz w:val="24"/>
                <w:szCs w:val="24"/>
                <w:lang w:eastAsia="ar-SA"/>
              </w:rPr>
              <w:t>Προετοιμασία της διαδικασίας αποστολής των προϊόντων στους εταίρους Δήμους  από τους αναδόχους προμηθευτές, με τις ποσότητες που τους αναλογούν</w:t>
            </w:r>
          </w:p>
        </w:tc>
        <w:tc>
          <w:tcPr>
            <w:tcW w:w="2126" w:type="dxa"/>
            <w:tcBorders>
              <w:left w:val="single" w:sz="8" w:space="0" w:color="000000"/>
              <w:bottom w:val="single" w:sz="8" w:space="0" w:color="000000"/>
              <w:right w:val="single" w:sz="8" w:space="0" w:color="000000"/>
            </w:tcBorders>
            <w:shd w:val="clear" w:color="auto" w:fill="auto"/>
          </w:tcPr>
          <w:p w:rsidR="00B23433" w:rsidRPr="00B23433" w:rsidRDefault="00B23433" w:rsidP="00B23433">
            <w:pPr>
              <w:suppressLineNumbers/>
              <w:suppressAutoHyphens/>
              <w:snapToGrid w:val="0"/>
              <w:spacing w:line="240" w:lineRule="auto"/>
              <w:jc w:val="center"/>
              <w:rPr>
                <w:rFonts w:ascii="Times New Roman" w:eastAsia="Calibri" w:hAnsi="Times New Roman" w:cs="Times New Roman"/>
                <w:color w:val="00000A"/>
                <w:kern w:val="1"/>
                <w:sz w:val="24"/>
                <w:szCs w:val="24"/>
                <w:lang w:eastAsia="ar-SA"/>
              </w:rPr>
            </w:pPr>
          </w:p>
        </w:tc>
      </w:tr>
      <w:tr w:rsidR="00B23433" w:rsidRPr="00B23433" w:rsidTr="00B23433">
        <w:trPr>
          <w:trHeight w:val="23"/>
        </w:trPr>
        <w:tc>
          <w:tcPr>
            <w:tcW w:w="7852" w:type="dxa"/>
            <w:tcBorders>
              <w:left w:val="single" w:sz="8" w:space="0" w:color="000000"/>
              <w:bottom w:val="single" w:sz="8" w:space="0" w:color="000000"/>
            </w:tcBorders>
            <w:shd w:val="clear" w:color="auto" w:fill="auto"/>
          </w:tcPr>
          <w:p w:rsidR="00B23433" w:rsidRPr="00B23433" w:rsidRDefault="00B23433" w:rsidP="00B23433">
            <w:pPr>
              <w:numPr>
                <w:ilvl w:val="0"/>
                <w:numId w:val="2"/>
              </w:numPr>
              <w:tabs>
                <w:tab w:val="left" w:pos="426"/>
              </w:tabs>
              <w:suppressAutoHyphens/>
              <w:spacing w:after="0" w:line="240" w:lineRule="auto"/>
              <w:ind w:left="0" w:firstLine="0"/>
              <w:jc w:val="both"/>
              <w:rPr>
                <w:rFonts w:ascii="Times New Roman" w:eastAsia="Calibri" w:hAnsi="Times New Roman" w:cs="Times New Roman"/>
                <w:color w:val="00000A"/>
                <w:kern w:val="1"/>
                <w:sz w:val="24"/>
                <w:szCs w:val="24"/>
                <w:lang w:eastAsia="ar-SA"/>
              </w:rPr>
            </w:pPr>
            <w:r w:rsidRPr="00B23433">
              <w:rPr>
                <w:rFonts w:ascii="Times New Roman" w:eastAsia="Calibri" w:hAnsi="Times New Roman" w:cs="Times New Roman"/>
                <w:color w:val="000000"/>
                <w:kern w:val="1"/>
                <w:sz w:val="24"/>
                <w:szCs w:val="24"/>
                <w:lang w:eastAsia="ar-SA"/>
              </w:rPr>
              <w:t xml:space="preserve">Τεχνική Υποστήριξη στην οργάνωση της διαδικασίας διανομής των προϊόντων από τους εταίρους της Κοινωνικής Σύμπραξης και υποστήριξη του επικεφαλής εταίρου με συμμετοχή των στελεχών του Αναδόχου  σε όλη τη διάρκεια πραγματοποίησης των διανομών του. </w:t>
            </w:r>
          </w:p>
        </w:tc>
        <w:tc>
          <w:tcPr>
            <w:tcW w:w="2126" w:type="dxa"/>
            <w:tcBorders>
              <w:left w:val="single" w:sz="8" w:space="0" w:color="000000"/>
              <w:bottom w:val="single" w:sz="8" w:space="0" w:color="000000"/>
              <w:right w:val="single" w:sz="8" w:space="0" w:color="000000"/>
            </w:tcBorders>
            <w:shd w:val="clear" w:color="auto" w:fill="auto"/>
          </w:tcPr>
          <w:p w:rsidR="00B23433" w:rsidRPr="00B23433" w:rsidRDefault="00B23433" w:rsidP="00B23433">
            <w:pPr>
              <w:suppressLineNumbers/>
              <w:suppressAutoHyphens/>
              <w:snapToGrid w:val="0"/>
              <w:spacing w:line="240" w:lineRule="auto"/>
              <w:jc w:val="center"/>
              <w:rPr>
                <w:rFonts w:ascii="Times New Roman" w:eastAsia="Calibri" w:hAnsi="Times New Roman" w:cs="Times New Roman"/>
                <w:color w:val="00000A"/>
                <w:kern w:val="1"/>
                <w:sz w:val="24"/>
                <w:szCs w:val="24"/>
                <w:lang w:eastAsia="ar-SA"/>
              </w:rPr>
            </w:pPr>
          </w:p>
        </w:tc>
      </w:tr>
      <w:tr w:rsidR="00B23433" w:rsidRPr="00B23433" w:rsidTr="00B23433">
        <w:trPr>
          <w:trHeight w:val="23"/>
        </w:trPr>
        <w:tc>
          <w:tcPr>
            <w:tcW w:w="7852" w:type="dxa"/>
            <w:tcBorders>
              <w:left w:val="single" w:sz="8" w:space="0" w:color="000000"/>
              <w:bottom w:val="single" w:sz="8" w:space="0" w:color="000000"/>
            </w:tcBorders>
            <w:shd w:val="clear" w:color="auto" w:fill="auto"/>
          </w:tcPr>
          <w:p w:rsidR="00B23433" w:rsidRPr="00B23433" w:rsidRDefault="00B23433" w:rsidP="00B23433">
            <w:pPr>
              <w:numPr>
                <w:ilvl w:val="0"/>
                <w:numId w:val="2"/>
              </w:numPr>
              <w:tabs>
                <w:tab w:val="left" w:pos="284"/>
              </w:tabs>
              <w:suppressAutoHyphens/>
              <w:spacing w:after="0" w:line="240" w:lineRule="auto"/>
              <w:ind w:left="0" w:firstLine="0"/>
              <w:jc w:val="both"/>
              <w:rPr>
                <w:rFonts w:ascii="Times New Roman" w:eastAsia="Calibri" w:hAnsi="Times New Roman" w:cs="Times New Roman"/>
                <w:color w:val="00000A"/>
                <w:kern w:val="1"/>
                <w:sz w:val="24"/>
                <w:szCs w:val="24"/>
                <w:lang w:eastAsia="ar-SA"/>
              </w:rPr>
            </w:pPr>
            <w:r w:rsidRPr="00B23433">
              <w:rPr>
                <w:rFonts w:ascii="Times New Roman" w:eastAsia="Calibri" w:hAnsi="Times New Roman" w:cs="Times New Roman"/>
                <w:color w:val="000000"/>
                <w:kern w:val="1"/>
                <w:sz w:val="24"/>
                <w:szCs w:val="24"/>
                <w:lang w:eastAsia="ar-SA"/>
              </w:rPr>
              <w:t xml:space="preserve">Προετοιμασία όλων των απαραίτητων εγγράφων που απαιτούνται για την  παρακολούθηση και έλεγχο της πράξης </w:t>
            </w:r>
          </w:p>
        </w:tc>
        <w:tc>
          <w:tcPr>
            <w:tcW w:w="2126" w:type="dxa"/>
            <w:tcBorders>
              <w:left w:val="single" w:sz="8" w:space="0" w:color="000000"/>
              <w:bottom w:val="single" w:sz="8" w:space="0" w:color="000000"/>
              <w:right w:val="single" w:sz="8" w:space="0" w:color="000000"/>
            </w:tcBorders>
            <w:shd w:val="clear" w:color="auto" w:fill="auto"/>
          </w:tcPr>
          <w:p w:rsidR="00B23433" w:rsidRPr="00B23433" w:rsidRDefault="00B23433" w:rsidP="00B23433">
            <w:pPr>
              <w:suppressLineNumbers/>
              <w:suppressAutoHyphens/>
              <w:snapToGrid w:val="0"/>
              <w:spacing w:line="240" w:lineRule="auto"/>
              <w:jc w:val="center"/>
              <w:rPr>
                <w:rFonts w:ascii="Times New Roman" w:eastAsia="Calibri" w:hAnsi="Times New Roman" w:cs="Times New Roman"/>
                <w:color w:val="00000A"/>
                <w:kern w:val="1"/>
                <w:sz w:val="24"/>
                <w:szCs w:val="24"/>
                <w:lang w:eastAsia="ar-SA"/>
              </w:rPr>
            </w:pPr>
          </w:p>
        </w:tc>
      </w:tr>
      <w:tr w:rsidR="00B23433" w:rsidRPr="00B23433" w:rsidTr="00B23433">
        <w:trPr>
          <w:trHeight w:val="23"/>
        </w:trPr>
        <w:tc>
          <w:tcPr>
            <w:tcW w:w="7852" w:type="dxa"/>
            <w:tcBorders>
              <w:left w:val="single" w:sz="8" w:space="0" w:color="000000"/>
              <w:bottom w:val="single" w:sz="8" w:space="0" w:color="000000"/>
            </w:tcBorders>
            <w:shd w:val="clear" w:color="auto" w:fill="auto"/>
          </w:tcPr>
          <w:p w:rsidR="00B23433" w:rsidRPr="00B23433" w:rsidRDefault="00B23433" w:rsidP="00B23433">
            <w:pPr>
              <w:numPr>
                <w:ilvl w:val="0"/>
                <w:numId w:val="2"/>
              </w:numPr>
              <w:tabs>
                <w:tab w:val="left" w:pos="426"/>
              </w:tabs>
              <w:suppressAutoHyphens/>
              <w:spacing w:after="0" w:line="240" w:lineRule="auto"/>
              <w:ind w:left="0" w:firstLine="0"/>
              <w:jc w:val="both"/>
              <w:rPr>
                <w:rFonts w:ascii="Times New Roman" w:eastAsia="Calibri" w:hAnsi="Times New Roman" w:cs="Times New Roman"/>
                <w:color w:val="00000A"/>
                <w:kern w:val="1"/>
                <w:sz w:val="24"/>
                <w:szCs w:val="24"/>
                <w:lang w:eastAsia="ar-SA"/>
              </w:rPr>
            </w:pPr>
            <w:r w:rsidRPr="00B23433">
              <w:rPr>
                <w:rFonts w:ascii="Times New Roman" w:eastAsia="Calibri" w:hAnsi="Times New Roman" w:cs="Times New Roman"/>
                <w:color w:val="000000"/>
                <w:kern w:val="1"/>
                <w:sz w:val="24"/>
                <w:szCs w:val="24"/>
                <w:lang w:eastAsia="ar-SA"/>
              </w:rPr>
              <w:t xml:space="preserve">Υποστήριξη στον επικεφαλής εταίρο κατά τους ελέγχους της Κ.Σ. από τους αρμόδιους φορείς ελέγχου των δράσεων της πράξης </w:t>
            </w:r>
          </w:p>
        </w:tc>
        <w:tc>
          <w:tcPr>
            <w:tcW w:w="2126" w:type="dxa"/>
            <w:tcBorders>
              <w:left w:val="single" w:sz="8" w:space="0" w:color="000000"/>
              <w:bottom w:val="single" w:sz="8" w:space="0" w:color="000000"/>
              <w:right w:val="single" w:sz="8" w:space="0" w:color="000000"/>
            </w:tcBorders>
            <w:shd w:val="clear" w:color="auto" w:fill="auto"/>
          </w:tcPr>
          <w:p w:rsidR="00B23433" w:rsidRPr="00B23433" w:rsidRDefault="00B23433" w:rsidP="00B23433">
            <w:pPr>
              <w:suppressLineNumbers/>
              <w:suppressAutoHyphens/>
              <w:snapToGrid w:val="0"/>
              <w:spacing w:line="240" w:lineRule="auto"/>
              <w:jc w:val="center"/>
              <w:rPr>
                <w:rFonts w:ascii="Times New Roman" w:eastAsia="Calibri" w:hAnsi="Times New Roman" w:cs="Times New Roman"/>
                <w:color w:val="00000A"/>
                <w:kern w:val="1"/>
                <w:sz w:val="24"/>
                <w:szCs w:val="24"/>
                <w:lang w:eastAsia="ar-SA"/>
              </w:rPr>
            </w:pPr>
          </w:p>
        </w:tc>
      </w:tr>
    </w:tbl>
    <w:p w:rsidR="00B23433" w:rsidRPr="00B23433" w:rsidRDefault="00B23433" w:rsidP="00B23433">
      <w:pPr>
        <w:suppressAutoHyphens/>
        <w:spacing w:after="0" w:line="240" w:lineRule="auto"/>
        <w:rPr>
          <w:rFonts w:ascii="Times New Roman" w:eastAsia="Times New Roman" w:hAnsi="Times New Roman" w:cs="Times New Roman"/>
          <w:vanish/>
          <w:sz w:val="24"/>
          <w:szCs w:val="24"/>
          <w:lang w:eastAsia="ar-SA"/>
        </w:rPr>
      </w:pPr>
      <w:r w:rsidRPr="00B23433">
        <w:rPr>
          <w:rFonts w:ascii="Times New Roman" w:eastAsia="Times New Roman" w:hAnsi="Times New Roman" w:cs="Times New Roman"/>
          <w:noProof/>
          <w:sz w:val="24"/>
          <w:szCs w:val="24"/>
          <w:lang w:eastAsia="el-GR"/>
        </w:rPr>
        <mc:AlternateContent>
          <mc:Choice Requires="wps">
            <w:drawing>
              <wp:anchor distT="0" distB="0" distL="114935" distR="114935" simplePos="0" relativeHeight="251659264" behindDoc="0" locked="0" layoutInCell="1" allowOverlap="1" wp14:anchorId="45FDE346" wp14:editId="3804C427">
                <wp:simplePos x="0" y="0"/>
                <wp:positionH relativeFrom="margin">
                  <wp:align>center</wp:align>
                </wp:positionH>
                <wp:positionV relativeFrom="paragraph">
                  <wp:posOffset>91440</wp:posOffset>
                </wp:positionV>
                <wp:extent cx="6167120" cy="19685"/>
                <wp:effectExtent l="-2147477298" t="5715" r="0" b="3175"/>
                <wp:wrapSquare wrapText="bothSides"/>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9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569"/>
                              <w:gridCol w:w="2566"/>
                            </w:tblGrid>
                            <w:tr w:rsidR="00B23433">
                              <w:tc>
                                <w:tcPr>
                                  <w:tcW w:w="6569" w:type="dxa"/>
                                  <w:tcBorders>
                                    <w:top w:val="single" w:sz="8" w:space="0" w:color="000000"/>
                                    <w:left w:val="single" w:sz="8" w:space="0" w:color="000000"/>
                                    <w:bottom w:val="single" w:sz="8" w:space="0" w:color="000000"/>
                                  </w:tcBorders>
                                  <w:shd w:val="clear" w:color="auto" w:fill="auto"/>
                                </w:tcPr>
                                <w:p w:rsidR="00B23433" w:rsidRDefault="00B23433">
                                  <w:pPr>
                                    <w:suppressLineNumbers/>
                                    <w:jc w:val="center"/>
                                    <w:rPr>
                                      <w:rFonts w:eastAsia="Calibri"/>
                                      <w:b/>
                                      <w:bCs/>
                                      <w:color w:val="00000A"/>
                                      <w:kern w:val="1"/>
                                    </w:rPr>
                                  </w:pPr>
                                  <w:r>
                                    <w:rPr>
                                      <w:rFonts w:eastAsia="Calibri"/>
                                      <w:b/>
                                      <w:bCs/>
                                      <w:color w:val="00000A"/>
                                      <w:kern w:val="1"/>
                                    </w:rPr>
                                    <w:t>ΠΕΡΙΓΡΑΦΗ ΕΡΓΑΣΙΩΝ</w:t>
                                  </w:r>
                                </w:p>
                              </w:tc>
                              <w:tc>
                                <w:tcPr>
                                  <w:tcW w:w="2566" w:type="dxa"/>
                                  <w:tcBorders>
                                    <w:top w:val="single" w:sz="8" w:space="0" w:color="000000"/>
                                    <w:left w:val="single" w:sz="8" w:space="0" w:color="000000"/>
                                    <w:bottom w:val="single" w:sz="8" w:space="0" w:color="000000"/>
                                    <w:right w:val="single" w:sz="8" w:space="0" w:color="000000"/>
                                  </w:tcBorders>
                                  <w:shd w:val="clear" w:color="auto" w:fill="auto"/>
                                </w:tcPr>
                                <w:p w:rsidR="00B23433" w:rsidRDefault="00B23433">
                                  <w:pPr>
                                    <w:suppressLineNumbers/>
                                    <w:jc w:val="center"/>
                                  </w:pPr>
                                  <w:r>
                                    <w:rPr>
                                      <w:rFonts w:eastAsia="Calibri"/>
                                      <w:b/>
                                      <w:bCs/>
                                      <w:color w:val="00000A"/>
                                      <w:kern w:val="1"/>
                                    </w:rPr>
                                    <w:t xml:space="preserve">Προσφερόμενη τιμή </w:t>
                                  </w:r>
                                </w:p>
                              </w:tc>
                            </w:tr>
                            <w:tr w:rsidR="00B23433">
                              <w:trPr>
                                <w:trHeight w:val="23"/>
                              </w:trPr>
                              <w:tc>
                                <w:tcPr>
                                  <w:tcW w:w="6569" w:type="dxa"/>
                                  <w:tcBorders>
                                    <w:left w:val="single" w:sz="8" w:space="0" w:color="000000"/>
                                    <w:bottom w:val="single" w:sz="8" w:space="0" w:color="000000"/>
                                  </w:tcBorders>
                                  <w:shd w:val="clear" w:color="auto" w:fill="auto"/>
                                </w:tcPr>
                                <w:p w:rsidR="00B23433" w:rsidRDefault="00B23433">
                                  <w:pPr>
                                    <w:jc w:val="both"/>
                                    <w:rPr>
                                      <w:rFonts w:eastAsia="Calibri"/>
                                      <w:color w:val="00000A"/>
                                      <w:kern w:val="1"/>
                                    </w:rPr>
                                  </w:pPr>
                                  <w:r>
                                    <w:rPr>
                                      <w:rFonts w:eastAsia="Calibri"/>
                                      <w:color w:val="000000"/>
                                      <w:kern w:val="1"/>
                                    </w:rPr>
                                    <w:t>Τεχνική Υποστήριξη για την ανάπτυξη ενός δυναμικού μηχανισμού κατανομής των ειδών (Τρόφιμα και Βασική Υλική Συνδρομή) ανά ωφελούμενη οικογένεια και σύμφωνα με το ισχύον Μητρώο των ωφελουμένων.</w:t>
                                  </w:r>
                                </w:p>
                                <w:p w:rsidR="00B23433" w:rsidRDefault="00B23433">
                                  <w:pPr>
                                    <w:rPr>
                                      <w:rFonts w:eastAsia="Calibri"/>
                                      <w:color w:val="00000A"/>
                                      <w:kern w:val="1"/>
                                    </w:rPr>
                                  </w:pPr>
                                </w:p>
                              </w:tc>
                              <w:tc>
                                <w:tcPr>
                                  <w:tcW w:w="2566" w:type="dxa"/>
                                  <w:tcBorders>
                                    <w:left w:val="single" w:sz="8" w:space="0" w:color="000000"/>
                                    <w:bottom w:val="single" w:sz="8" w:space="0" w:color="000000"/>
                                    <w:right w:val="single" w:sz="8" w:space="0" w:color="000000"/>
                                  </w:tcBorders>
                                  <w:shd w:val="clear" w:color="auto" w:fill="auto"/>
                                </w:tcPr>
                                <w:p w:rsidR="00B23433" w:rsidRDefault="00B23433">
                                  <w:pPr>
                                    <w:suppressLineNumbers/>
                                    <w:snapToGrid w:val="0"/>
                                    <w:jc w:val="center"/>
                                    <w:rPr>
                                      <w:rFonts w:eastAsia="Calibri"/>
                                      <w:color w:val="00000A"/>
                                      <w:kern w:val="1"/>
                                    </w:rPr>
                                  </w:pPr>
                                </w:p>
                              </w:tc>
                            </w:tr>
                            <w:tr w:rsidR="00B23433">
                              <w:trPr>
                                <w:trHeight w:val="23"/>
                              </w:trPr>
                              <w:tc>
                                <w:tcPr>
                                  <w:tcW w:w="6569" w:type="dxa"/>
                                  <w:tcBorders>
                                    <w:left w:val="single" w:sz="8" w:space="0" w:color="000000"/>
                                    <w:bottom w:val="single" w:sz="8" w:space="0" w:color="000000"/>
                                  </w:tcBorders>
                                  <w:shd w:val="clear" w:color="auto" w:fill="auto"/>
                                </w:tcPr>
                                <w:p w:rsidR="00B23433" w:rsidRDefault="00B23433">
                                  <w:pPr>
                                    <w:rPr>
                                      <w:rFonts w:eastAsia="Calibri"/>
                                      <w:color w:val="00000A"/>
                                      <w:kern w:val="1"/>
                                    </w:rPr>
                                  </w:pPr>
                                  <w:r>
                                    <w:rPr>
                                      <w:rFonts w:eastAsia="Calibri"/>
                                      <w:color w:val="000000"/>
                                      <w:kern w:val="1"/>
                                    </w:rPr>
                                    <w:t xml:space="preserve">Τεχνική Υποστήριξη και παροχή των απαραίτητων μέσων για την  διανομή των προϊόντων. </w:t>
                                  </w:r>
                                </w:p>
                              </w:tc>
                              <w:tc>
                                <w:tcPr>
                                  <w:tcW w:w="2566" w:type="dxa"/>
                                  <w:tcBorders>
                                    <w:left w:val="single" w:sz="8" w:space="0" w:color="000000"/>
                                    <w:bottom w:val="single" w:sz="8" w:space="0" w:color="000000"/>
                                    <w:right w:val="single" w:sz="8" w:space="0" w:color="000000"/>
                                  </w:tcBorders>
                                  <w:shd w:val="clear" w:color="auto" w:fill="auto"/>
                                </w:tcPr>
                                <w:p w:rsidR="00B23433" w:rsidRDefault="00B23433">
                                  <w:pPr>
                                    <w:suppressLineNumbers/>
                                    <w:snapToGrid w:val="0"/>
                                    <w:jc w:val="center"/>
                                    <w:rPr>
                                      <w:rFonts w:eastAsia="Calibri"/>
                                      <w:color w:val="00000A"/>
                                      <w:kern w:val="1"/>
                                    </w:rPr>
                                  </w:pPr>
                                </w:p>
                              </w:tc>
                            </w:tr>
                            <w:tr w:rsidR="00B23433">
                              <w:trPr>
                                <w:trHeight w:val="23"/>
                              </w:trPr>
                              <w:tc>
                                <w:tcPr>
                                  <w:tcW w:w="6569" w:type="dxa"/>
                                  <w:tcBorders>
                                    <w:left w:val="single" w:sz="8" w:space="0" w:color="000000"/>
                                    <w:bottom w:val="single" w:sz="8" w:space="0" w:color="000000"/>
                                  </w:tcBorders>
                                  <w:shd w:val="clear" w:color="auto" w:fill="auto"/>
                                </w:tcPr>
                                <w:p w:rsidR="00B23433" w:rsidRDefault="00B23433">
                                  <w:pPr>
                                    <w:jc w:val="both"/>
                                    <w:rPr>
                                      <w:rFonts w:eastAsia="Calibri"/>
                                      <w:color w:val="00000A"/>
                                      <w:kern w:val="1"/>
                                    </w:rPr>
                                  </w:pPr>
                                  <w:r>
                                    <w:rPr>
                                      <w:rFonts w:eastAsia="Calibri"/>
                                      <w:color w:val="000000"/>
                                      <w:kern w:val="1"/>
                                    </w:rPr>
                                    <w:t>Παρακολούθηση χρονοδιαγράμματος παράδοσης των προϊόντων από τους Αναδόχους και χρονική σύνδεση τους με τη διανομή στους ωφελούμενους</w:t>
                                  </w:r>
                                </w:p>
                                <w:p w:rsidR="00B23433" w:rsidRDefault="00B23433">
                                  <w:pPr>
                                    <w:rPr>
                                      <w:rFonts w:eastAsia="Calibri"/>
                                      <w:color w:val="00000A"/>
                                      <w:kern w:val="1"/>
                                    </w:rPr>
                                  </w:pPr>
                                </w:p>
                              </w:tc>
                              <w:tc>
                                <w:tcPr>
                                  <w:tcW w:w="2566" w:type="dxa"/>
                                  <w:tcBorders>
                                    <w:left w:val="single" w:sz="8" w:space="0" w:color="000000"/>
                                    <w:bottom w:val="single" w:sz="8" w:space="0" w:color="000000"/>
                                    <w:right w:val="single" w:sz="8" w:space="0" w:color="000000"/>
                                  </w:tcBorders>
                                  <w:shd w:val="clear" w:color="auto" w:fill="auto"/>
                                </w:tcPr>
                                <w:p w:rsidR="00B23433" w:rsidRDefault="00B23433">
                                  <w:pPr>
                                    <w:suppressLineNumbers/>
                                    <w:snapToGrid w:val="0"/>
                                    <w:jc w:val="center"/>
                                    <w:rPr>
                                      <w:rFonts w:eastAsia="Calibri"/>
                                      <w:color w:val="00000A"/>
                                      <w:kern w:val="1"/>
                                    </w:rPr>
                                  </w:pPr>
                                </w:p>
                              </w:tc>
                            </w:tr>
                            <w:tr w:rsidR="00B23433">
                              <w:trPr>
                                <w:trHeight w:val="23"/>
                              </w:trPr>
                              <w:tc>
                                <w:tcPr>
                                  <w:tcW w:w="6569" w:type="dxa"/>
                                  <w:tcBorders>
                                    <w:left w:val="single" w:sz="8" w:space="0" w:color="000000"/>
                                    <w:bottom w:val="single" w:sz="8" w:space="0" w:color="000000"/>
                                  </w:tcBorders>
                                  <w:shd w:val="clear" w:color="auto" w:fill="auto"/>
                                </w:tcPr>
                                <w:p w:rsidR="00B23433" w:rsidRDefault="00B23433" w:rsidP="00146E9C">
                                  <w:pPr>
                                    <w:numPr>
                                      <w:ilvl w:val="0"/>
                                      <w:numId w:val="2"/>
                                    </w:numPr>
                                    <w:suppressAutoHyphens/>
                                    <w:spacing w:after="0" w:line="240" w:lineRule="auto"/>
                                    <w:jc w:val="both"/>
                                    <w:rPr>
                                      <w:rFonts w:eastAsia="Calibri"/>
                                      <w:color w:val="00000A"/>
                                      <w:kern w:val="1"/>
                                    </w:rPr>
                                  </w:pPr>
                                  <w:r>
                                    <w:rPr>
                                      <w:rFonts w:eastAsia="Calibri"/>
                                      <w:color w:val="000000"/>
                                      <w:kern w:val="1"/>
                                    </w:rPr>
                                    <w:t>Οργάνωση και διαχείριση αποθήκης με τη χρήση του λογισμικού της Διαχειριστικής Αρχής</w:t>
                                  </w:r>
                                </w:p>
                              </w:tc>
                              <w:tc>
                                <w:tcPr>
                                  <w:tcW w:w="2566" w:type="dxa"/>
                                  <w:tcBorders>
                                    <w:left w:val="single" w:sz="8" w:space="0" w:color="000000"/>
                                    <w:bottom w:val="single" w:sz="8" w:space="0" w:color="000000"/>
                                    <w:right w:val="single" w:sz="8" w:space="0" w:color="000000"/>
                                  </w:tcBorders>
                                  <w:shd w:val="clear" w:color="auto" w:fill="auto"/>
                                </w:tcPr>
                                <w:p w:rsidR="00B23433" w:rsidRDefault="00B23433">
                                  <w:pPr>
                                    <w:suppressLineNumbers/>
                                    <w:snapToGrid w:val="0"/>
                                    <w:jc w:val="center"/>
                                    <w:rPr>
                                      <w:rFonts w:eastAsia="Calibri"/>
                                      <w:color w:val="00000A"/>
                                      <w:kern w:val="1"/>
                                    </w:rPr>
                                  </w:pPr>
                                </w:p>
                              </w:tc>
                            </w:tr>
                            <w:tr w:rsidR="00B23433">
                              <w:trPr>
                                <w:trHeight w:val="23"/>
                              </w:trPr>
                              <w:tc>
                                <w:tcPr>
                                  <w:tcW w:w="6569" w:type="dxa"/>
                                  <w:tcBorders>
                                    <w:left w:val="single" w:sz="8" w:space="0" w:color="000000"/>
                                    <w:bottom w:val="single" w:sz="8" w:space="0" w:color="000000"/>
                                  </w:tcBorders>
                                  <w:shd w:val="clear" w:color="auto" w:fill="auto"/>
                                </w:tcPr>
                                <w:p w:rsidR="00B23433" w:rsidRDefault="00B23433" w:rsidP="00146E9C">
                                  <w:pPr>
                                    <w:numPr>
                                      <w:ilvl w:val="0"/>
                                      <w:numId w:val="2"/>
                                    </w:numPr>
                                    <w:tabs>
                                      <w:tab w:val="left" w:pos="720"/>
                                    </w:tabs>
                                    <w:suppressAutoHyphens/>
                                    <w:spacing w:after="0" w:line="240" w:lineRule="auto"/>
                                    <w:jc w:val="both"/>
                                    <w:rPr>
                                      <w:rFonts w:eastAsia="Calibri"/>
                                      <w:color w:val="00000A"/>
                                      <w:kern w:val="1"/>
                                    </w:rPr>
                                  </w:pPr>
                                  <w:r>
                                    <w:rPr>
                                      <w:rFonts w:eastAsia="Calibri"/>
                                      <w:color w:val="000000"/>
                                      <w:kern w:val="1"/>
                                    </w:rPr>
                                    <w:t xml:space="preserve">Οργάνωση και μηνιαία </w:t>
                                  </w:r>
                                  <w:proofErr w:type="spellStart"/>
                                  <w:r>
                                    <w:rPr>
                                      <w:rFonts w:eastAsia="Calibri"/>
                                      <w:color w:val="000000"/>
                                      <w:kern w:val="1"/>
                                    </w:rPr>
                                    <w:t>επικαιροποίηση</w:t>
                                  </w:r>
                                  <w:proofErr w:type="spellEnd"/>
                                  <w:r>
                                    <w:rPr>
                                      <w:rFonts w:eastAsia="Calibri"/>
                                      <w:color w:val="000000"/>
                                      <w:kern w:val="1"/>
                                    </w:rPr>
                                    <w:t xml:space="preserve"> του μητρώου των δικαιούχων εξαιτίας της συνεχούς διαφοροποίησης του λόγω της διασύνδεσης Κοινωνικού Εισοδήματος Αλληλεγγύης (Κ.Ε.Α.) με το ΤΕΒΑ</w:t>
                                  </w:r>
                                </w:p>
                                <w:p w:rsidR="00B23433" w:rsidRDefault="00B23433">
                                  <w:pPr>
                                    <w:ind w:firstLine="360"/>
                                    <w:jc w:val="both"/>
                                    <w:rPr>
                                      <w:rFonts w:eastAsia="Calibri"/>
                                      <w:color w:val="00000A"/>
                                      <w:kern w:val="1"/>
                                    </w:rPr>
                                  </w:pPr>
                                </w:p>
                              </w:tc>
                              <w:tc>
                                <w:tcPr>
                                  <w:tcW w:w="2566" w:type="dxa"/>
                                  <w:tcBorders>
                                    <w:left w:val="single" w:sz="8" w:space="0" w:color="000000"/>
                                    <w:bottom w:val="single" w:sz="8" w:space="0" w:color="000000"/>
                                    <w:right w:val="single" w:sz="8" w:space="0" w:color="000000"/>
                                  </w:tcBorders>
                                  <w:shd w:val="clear" w:color="auto" w:fill="auto"/>
                                </w:tcPr>
                                <w:p w:rsidR="00B23433" w:rsidRDefault="00B23433">
                                  <w:pPr>
                                    <w:suppressLineNumbers/>
                                    <w:snapToGrid w:val="0"/>
                                    <w:jc w:val="center"/>
                                    <w:rPr>
                                      <w:rFonts w:eastAsia="Calibri"/>
                                      <w:color w:val="00000A"/>
                                      <w:kern w:val="1"/>
                                    </w:rPr>
                                  </w:pPr>
                                </w:p>
                              </w:tc>
                            </w:tr>
                            <w:tr w:rsidR="00B23433">
                              <w:trPr>
                                <w:trHeight w:val="23"/>
                              </w:trPr>
                              <w:tc>
                                <w:tcPr>
                                  <w:tcW w:w="6569" w:type="dxa"/>
                                  <w:tcBorders>
                                    <w:left w:val="single" w:sz="8" w:space="0" w:color="000000"/>
                                    <w:bottom w:val="single" w:sz="8" w:space="0" w:color="000000"/>
                                  </w:tcBorders>
                                  <w:shd w:val="clear" w:color="auto" w:fill="auto"/>
                                </w:tcPr>
                                <w:p w:rsidR="00B23433" w:rsidRDefault="00B23433" w:rsidP="00146E9C">
                                  <w:pPr>
                                    <w:numPr>
                                      <w:ilvl w:val="0"/>
                                      <w:numId w:val="2"/>
                                    </w:numPr>
                                    <w:suppressAutoHyphens/>
                                    <w:spacing w:after="0" w:line="240" w:lineRule="auto"/>
                                    <w:jc w:val="both"/>
                                    <w:rPr>
                                      <w:rFonts w:eastAsia="Calibri"/>
                                      <w:color w:val="00000A"/>
                                      <w:kern w:val="1"/>
                                    </w:rPr>
                                  </w:pPr>
                                  <w:r>
                                    <w:rPr>
                                      <w:rFonts w:eastAsia="Calibri"/>
                                      <w:color w:val="000000"/>
                                      <w:kern w:val="1"/>
                                    </w:rPr>
                                    <w:t xml:space="preserve">Τεχνική Υποστήριξη στην 3μελή επιτροπή παραλαβής προϊόντων από τους Αναδόχους και έλεγχος ποσοτήτων </w:t>
                                  </w:r>
                                </w:p>
                                <w:p w:rsidR="00B23433" w:rsidRDefault="00B23433">
                                  <w:pPr>
                                    <w:jc w:val="both"/>
                                    <w:rPr>
                                      <w:rFonts w:eastAsia="Calibri"/>
                                      <w:color w:val="00000A"/>
                                      <w:kern w:val="1"/>
                                    </w:rPr>
                                  </w:pPr>
                                </w:p>
                              </w:tc>
                              <w:tc>
                                <w:tcPr>
                                  <w:tcW w:w="2566" w:type="dxa"/>
                                  <w:tcBorders>
                                    <w:left w:val="single" w:sz="8" w:space="0" w:color="000000"/>
                                    <w:bottom w:val="single" w:sz="8" w:space="0" w:color="000000"/>
                                    <w:right w:val="single" w:sz="8" w:space="0" w:color="000000"/>
                                  </w:tcBorders>
                                  <w:shd w:val="clear" w:color="auto" w:fill="auto"/>
                                </w:tcPr>
                                <w:p w:rsidR="00B23433" w:rsidRDefault="00B23433">
                                  <w:pPr>
                                    <w:suppressLineNumbers/>
                                    <w:snapToGrid w:val="0"/>
                                    <w:jc w:val="center"/>
                                    <w:rPr>
                                      <w:rFonts w:eastAsia="Calibri"/>
                                      <w:color w:val="00000A"/>
                                      <w:kern w:val="1"/>
                                    </w:rPr>
                                  </w:pPr>
                                </w:p>
                              </w:tc>
                            </w:tr>
                            <w:tr w:rsidR="00B23433">
                              <w:trPr>
                                <w:trHeight w:val="23"/>
                              </w:trPr>
                              <w:tc>
                                <w:tcPr>
                                  <w:tcW w:w="6569" w:type="dxa"/>
                                  <w:tcBorders>
                                    <w:left w:val="single" w:sz="8" w:space="0" w:color="000000"/>
                                    <w:bottom w:val="single" w:sz="8" w:space="0" w:color="000000"/>
                                  </w:tcBorders>
                                  <w:shd w:val="clear" w:color="auto" w:fill="auto"/>
                                </w:tcPr>
                                <w:p w:rsidR="00B23433" w:rsidRDefault="00B23433" w:rsidP="00146E9C">
                                  <w:pPr>
                                    <w:numPr>
                                      <w:ilvl w:val="0"/>
                                      <w:numId w:val="2"/>
                                    </w:numPr>
                                    <w:suppressAutoHyphens/>
                                    <w:spacing w:after="0" w:line="240" w:lineRule="auto"/>
                                    <w:jc w:val="both"/>
                                    <w:rPr>
                                      <w:rFonts w:eastAsia="Calibri"/>
                                      <w:color w:val="00000A"/>
                                      <w:kern w:val="1"/>
                                    </w:rPr>
                                  </w:pPr>
                                  <w:r>
                                    <w:rPr>
                                      <w:rFonts w:eastAsia="Calibri"/>
                                      <w:color w:val="000000"/>
                                      <w:kern w:val="1"/>
                                    </w:rPr>
                                    <w:t>Προετοιμασία της διαδικασίας αποθήκευσης των προϊόντων στην έδρα του επικεφαλής εταίρου</w:t>
                                  </w:r>
                                </w:p>
                                <w:p w:rsidR="00B23433" w:rsidRDefault="00B23433">
                                  <w:pPr>
                                    <w:jc w:val="both"/>
                                    <w:rPr>
                                      <w:rFonts w:eastAsia="Calibri"/>
                                      <w:color w:val="00000A"/>
                                      <w:kern w:val="1"/>
                                    </w:rPr>
                                  </w:pPr>
                                </w:p>
                              </w:tc>
                              <w:tc>
                                <w:tcPr>
                                  <w:tcW w:w="2566" w:type="dxa"/>
                                  <w:tcBorders>
                                    <w:left w:val="single" w:sz="8" w:space="0" w:color="000000"/>
                                    <w:bottom w:val="single" w:sz="8" w:space="0" w:color="000000"/>
                                    <w:right w:val="single" w:sz="8" w:space="0" w:color="000000"/>
                                  </w:tcBorders>
                                  <w:shd w:val="clear" w:color="auto" w:fill="auto"/>
                                </w:tcPr>
                                <w:p w:rsidR="00B23433" w:rsidRDefault="00B23433">
                                  <w:pPr>
                                    <w:suppressLineNumbers/>
                                    <w:snapToGrid w:val="0"/>
                                    <w:jc w:val="center"/>
                                    <w:rPr>
                                      <w:rFonts w:eastAsia="Calibri"/>
                                      <w:color w:val="00000A"/>
                                      <w:kern w:val="1"/>
                                    </w:rPr>
                                  </w:pPr>
                                </w:p>
                              </w:tc>
                            </w:tr>
                            <w:tr w:rsidR="00B23433">
                              <w:trPr>
                                <w:trHeight w:val="23"/>
                              </w:trPr>
                              <w:tc>
                                <w:tcPr>
                                  <w:tcW w:w="6569" w:type="dxa"/>
                                  <w:tcBorders>
                                    <w:left w:val="single" w:sz="8" w:space="0" w:color="000000"/>
                                    <w:bottom w:val="single" w:sz="8" w:space="0" w:color="000000"/>
                                  </w:tcBorders>
                                  <w:shd w:val="clear" w:color="auto" w:fill="auto"/>
                                </w:tcPr>
                                <w:p w:rsidR="00B23433" w:rsidRDefault="00B23433" w:rsidP="00146E9C">
                                  <w:pPr>
                                    <w:numPr>
                                      <w:ilvl w:val="0"/>
                                      <w:numId w:val="2"/>
                                    </w:numPr>
                                    <w:suppressAutoHyphens/>
                                    <w:spacing w:after="0" w:line="240" w:lineRule="auto"/>
                                    <w:jc w:val="both"/>
                                    <w:rPr>
                                      <w:rFonts w:eastAsia="Calibri"/>
                                      <w:color w:val="00000A"/>
                                      <w:kern w:val="1"/>
                                    </w:rPr>
                                  </w:pPr>
                                  <w:r>
                                    <w:rPr>
                                      <w:rFonts w:eastAsia="Calibri"/>
                                      <w:color w:val="000000"/>
                                      <w:kern w:val="1"/>
                                    </w:rPr>
                                    <w:t xml:space="preserve">Συσκευασία των προϊόντων ανά δικαιούχο οικογένεια του επικεφαλής εταίρου σε ατομικές συσκευασίες/ σακούλες που θα φέρουν </w:t>
                                  </w:r>
                                  <w:proofErr w:type="spellStart"/>
                                  <w:r>
                                    <w:rPr>
                                      <w:rFonts w:eastAsia="Calibri"/>
                                      <w:color w:val="000000"/>
                                      <w:kern w:val="1"/>
                                    </w:rPr>
                                    <w:t>check</w:t>
                                  </w:r>
                                  <w:proofErr w:type="spellEnd"/>
                                  <w:r>
                                    <w:rPr>
                                      <w:rFonts w:eastAsia="Calibri"/>
                                      <w:color w:val="000000"/>
                                      <w:kern w:val="1"/>
                                    </w:rPr>
                                    <w:t>-</w:t>
                                  </w:r>
                                  <w:proofErr w:type="spellStart"/>
                                  <w:r>
                                    <w:rPr>
                                      <w:rFonts w:eastAsia="Calibri"/>
                                      <w:color w:val="000000"/>
                                      <w:kern w:val="1"/>
                                    </w:rPr>
                                    <w:t>list</w:t>
                                  </w:r>
                                  <w:proofErr w:type="spellEnd"/>
                                  <w:r>
                                    <w:rPr>
                                      <w:rFonts w:eastAsia="Calibri"/>
                                      <w:color w:val="000000"/>
                                      <w:kern w:val="1"/>
                                    </w:rPr>
                                    <w:t xml:space="preserve"> όπου θα αναγράφονται τα είδη και οι ποσότητες των προϊόντων που του παραδίδονται</w:t>
                                  </w:r>
                                </w:p>
                                <w:p w:rsidR="00B23433" w:rsidRDefault="00B23433">
                                  <w:pPr>
                                    <w:jc w:val="both"/>
                                    <w:rPr>
                                      <w:rFonts w:eastAsia="Calibri"/>
                                      <w:color w:val="00000A"/>
                                      <w:kern w:val="1"/>
                                    </w:rPr>
                                  </w:pPr>
                                </w:p>
                              </w:tc>
                              <w:tc>
                                <w:tcPr>
                                  <w:tcW w:w="2566" w:type="dxa"/>
                                  <w:tcBorders>
                                    <w:left w:val="single" w:sz="8" w:space="0" w:color="000000"/>
                                    <w:bottom w:val="single" w:sz="8" w:space="0" w:color="000000"/>
                                    <w:right w:val="single" w:sz="8" w:space="0" w:color="000000"/>
                                  </w:tcBorders>
                                  <w:shd w:val="clear" w:color="auto" w:fill="auto"/>
                                </w:tcPr>
                                <w:p w:rsidR="00B23433" w:rsidRDefault="00B23433">
                                  <w:pPr>
                                    <w:suppressLineNumbers/>
                                    <w:snapToGrid w:val="0"/>
                                    <w:jc w:val="center"/>
                                    <w:rPr>
                                      <w:rFonts w:eastAsia="Calibri"/>
                                      <w:color w:val="00000A"/>
                                      <w:kern w:val="1"/>
                                    </w:rPr>
                                  </w:pPr>
                                </w:p>
                              </w:tc>
                            </w:tr>
                            <w:tr w:rsidR="00B23433">
                              <w:trPr>
                                <w:trHeight w:val="23"/>
                              </w:trPr>
                              <w:tc>
                                <w:tcPr>
                                  <w:tcW w:w="6569" w:type="dxa"/>
                                  <w:tcBorders>
                                    <w:left w:val="single" w:sz="8" w:space="0" w:color="000000"/>
                                    <w:bottom w:val="single" w:sz="8" w:space="0" w:color="000000"/>
                                  </w:tcBorders>
                                  <w:shd w:val="clear" w:color="auto" w:fill="auto"/>
                                </w:tcPr>
                                <w:p w:rsidR="00B23433" w:rsidRDefault="00B23433" w:rsidP="00146E9C">
                                  <w:pPr>
                                    <w:numPr>
                                      <w:ilvl w:val="0"/>
                                      <w:numId w:val="2"/>
                                    </w:numPr>
                                    <w:suppressAutoHyphens/>
                                    <w:spacing w:after="0" w:line="240" w:lineRule="auto"/>
                                    <w:jc w:val="both"/>
                                    <w:rPr>
                                      <w:rFonts w:eastAsia="Calibri"/>
                                      <w:color w:val="00000A"/>
                                      <w:kern w:val="1"/>
                                    </w:rPr>
                                  </w:pPr>
                                  <w:r>
                                    <w:rPr>
                                      <w:rFonts w:eastAsia="Calibri"/>
                                      <w:color w:val="000000"/>
                                      <w:kern w:val="1"/>
                                    </w:rPr>
                                    <w:t>Κατάρτιση του προγράμματος διανομής (ώρες διανομής, ημέρες διανομής)</w:t>
                                  </w:r>
                                </w:p>
                                <w:p w:rsidR="00B23433" w:rsidRDefault="00B23433">
                                  <w:pPr>
                                    <w:jc w:val="both"/>
                                    <w:rPr>
                                      <w:rFonts w:eastAsia="Calibri"/>
                                      <w:color w:val="00000A"/>
                                      <w:kern w:val="1"/>
                                    </w:rPr>
                                  </w:pPr>
                                </w:p>
                              </w:tc>
                              <w:tc>
                                <w:tcPr>
                                  <w:tcW w:w="2566" w:type="dxa"/>
                                  <w:tcBorders>
                                    <w:left w:val="single" w:sz="8" w:space="0" w:color="000000"/>
                                    <w:bottom w:val="single" w:sz="8" w:space="0" w:color="000000"/>
                                    <w:right w:val="single" w:sz="8" w:space="0" w:color="000000"/>
                                  </w:tcBorders>
                                  <w:shd w:val="clear" w:color="auto" w:fill="auto"/>
                                </w:tcPr>
                                <w:p w:rsidR="00B23433" w:rsidRDefault="00B23433">
                                  <w:pPr>
                                    <w:suppressLineNumbers/>
                                    <w:snapToGrid w:val="0"/>
                                    <w:jc w:val="center"/>
                                    <w:rPr>
                                      <w:rFonts w:eastAsia="Calibri"/>
                                      <w:color w:val="00000A"/>
                                      <w:kern w:val="1"/>
                                    </w:rPr>
                                  </w:pPr>
                                </w:p>
                              </w:tc>
                            </w:tr>
                            <w:tr w:rsidR="00B23433">
                              <w:trPr>
                                <w:trHeight w:val="23"/>
                              </w:trPr>
                              <w:tc>
                                <w:tcPr>
                                  <w:tcW w:w="6569" w:type="dxa"/>
                                  <w:tcBorders>
                                    <w:left w:val="single" w:sz="8" w:space="0" w:color="000000"/>
                                    <w:bottom w:val="single" w:sz="8" w:space="0" w:color="000000"/>
                                  </w:tcBorders>
                                  <w:shd w:val="clear" w:color="auto" w:fill="auto"/>
                                </w:tcPr>
                                <w:p w:rsidR="00B23433" w:rsidRDefault="00B23433" w:rsidP="00146E9C">
                                  <w:pPr>
                                    <w:numPr>
                                      <w:ilvl w:val="0"/>
                                      <w:numId w:val="2"/>
                                    </w:numPr>
                                    <w:suppressAutoHyphens/>
                                    <w:spacing w:after="0" w:line="240" w:lineRule="auto"/>
                                    <w:jc w:val="both"/>
                                    <w:rPr>
                                      <w:rFonts w:eastAsia="Calibri"/>
                                      <w:color w:val="00000A"/>
                                      <w:kern w:val="1"/>
                                    </w:rPr>
                                  </w:pPr>
                                  <w:r>
                                    <w:rPr>
                                      <w:rFonts w:eastAsia="Verdana"/>
                                      <w:color w:val="000000"/>
                                      <w:kern w:val="1"/>
                                    </w:rPr>
                                    <w:t xml:space="preserve"> </w:t>
                                  </w:r>
                                  <w:r>
                                    <w:rPr>
                                      <w:rFonts w:eastAsia="Calibri"/>
                                      <w:color w:val="000000"/>
                                      <w:kern w:val="1"/>
                                    </w:rPr>
                                    <w:t>Ενημέρωση των δικαιούχων οικογενειών του επικεφαλής εταίρου για το πρόγραμμα της διανομής (SMS, τηλεφωνική επικοινωνία, αποστολή e-</w:t>
                                  </w:r>
                                  <w:proofErr w:type="spellStart"/>
                                  <w:r>
                                    <w:rPr>
                                      <w:rFonts w:eastAsia="Calibri"/>
                                      <w:color w:val="000000"/>
                                      <w:kern w:val="1"/>
                                    </w:rPr>
                                    <w:t>mail</w:t>
                                  </w:r>
                                  <w:proofErr w:type="spellEnd"/>
                                  <w:r>
                                    <w:rPr>
                                      <w:rFonts w:eastAsia="Calibri"/>
                                      <w:color w:val="000000"/>
                                      <w:kern w:val="1"/>
                                    </w:rPr>
                                    <w:t>)</w:t>
                                  </w:r>
                                </w:p>
                                <w:p w:rsidR="00B23433" w:rsidRDefault="00B23433">
                                  <w:pPr>
                                    <w:jc w:val="both"/>
                                    <w:rPr>
                                      <w:rFonts w:eastAsia="Calibri"/>
                                      <w:color w:val="00000A"/>
                                      <w:kern w:val="1"/>
                                    </w:rPr>
                                  </w:pPr>
                                </w:p>
                              </w:tc>
                              <w:tc>
                                <w:tcPr>
                                  <w:tcW w:w="2566" w:type="dxa"/>
                                  <w:tcBorders>
                                    <w:left w:val="single" w:sz="8" w:space="0" w:color="000000"/>
                                    <w:bottom w:val="single" w:sz="8" w:space="0" w:color="000000"/>
                                    <w:right w:val="single" w:sz="8" w:space="0" w:color="000000"/>
                                  </w:tcBorders>
                                  <w:shd w:val="clear" w:color="auto" w:fill="auto"/>
                                </w:tcPr>
                                <w:p w:rsidR="00B23433" w:rsidRDefault="00B23433">
                                  <w:pPr>
                                    <w:suppressLineNumbers/>
                                    <w:snapToGrid w:val="0"/>
                                    <w:jc w:val="center"/>
                                    <w:rPr>
                                      <w:rFonts w:eastAsia="Calibri"/>
                                      <w:color w:val="00000A"/>
                                      <w:kern w:val="1"/>
                                    </w:rPr>
                                  </w:pPr>
                                </w:p>
                              </w:tc>
                            </w:tr>
                            <w:tr w:rsidR="00B23433">
                              <w:trPr>
                                <w:trHeight w:val="23"/>
                              </w:trPr>
                              <w:tc>
                                <w:tcPr>
                                  <w:tcW w:w="6569" w:type="dxa"/>
                                  <w:tcBorders>
                                    <w:left w:val="single" w:sz="8" w:space="0" w:color="000000"/>
                                    <w:bottom w:val="single" w:sz="8" w:space="0" w:color="000000"/>
                                  </w:tcBorders>
                                  <w:shd w:val="clear" w:color="auto" w:fill="auto"/>
                                </w:tcPr>
                                <w:p w:rsidR="00B23433" w:rsidRDefault="00B23433" w:rsidP="00146E9C">
                                  <w:pPr>
                                    <w:numPr>
                                      <w:ilvl w:val="0"/>
                                      <w:numId w:val="2"/>
                                    </w:numPr>
                                    <w:suppressAutoHyphens/>
                                    <w:spacing w:after="0" w:line="240" w:lineRule="auto"/>
                                    <w:jc w:val="both"/>
                                    <w:rPr>
                                      <w:rFonts w:eastAsia="Calibri"/>
                                      <w:color w:val="00000A"/>
                                      <w:kern w:val="1"/>
                                    </w:rPr>
                                  </w:pPr>
                                  <w:r>
                                    <w:rPr>
                                      <w:rFonts w:eastAsia="Calibri"/>
                                      <w:color w:val="000000"/>
                                      <w:kern w:val="1"/>
                                    </w:rPr>
                                    <w:t>Προετοιμασία της διαδικασίας αποστολής των προϊόντων στους εταίρους Δήμους  από τους αναδόχους προμηθευτές, με τις ποσότητες που τους αναλογούν</w:t>
                                  </w:r>
                                </w:p>
                                <w:p w:rsidR="00B23433" w:rsidRDefault="00B23433">
                                  <w:pPr>
                                    <w:jc w:val="both"/>
                                    <w:rPr>
                                      <w:rFonts w:eastAsia="Calibri"/>
                                      <w:color w:val="00000A"/>
                                      <w:kern w:val="1"/>
                                    </w:rPr>
                                  </w:pPr>
                                </w:p>
                              </w:tc>
                              <w:tc>
                                <w:tcPr>
                                  <w:tcW w:w="2566" w:type="dxa"/>
                                  <w:tcBorders>
                                    <w:left w:val="single" w:sz="8" w:space="0" w:color="000000"/>
                                    <w:bottom w:val="single" w:sz="8" w:space="0" w:color="000000"/>
                                    <w:right w:val="single" w:sz="8" w:space="0" w:color="000000"/>
                                  </w:tcBorders>
                                  <w:shd w:val="clear" w:color="auto" w:fill="auto"/>
                                </w:tcPr>
                                <w:p w:rsidR="00B23433" w:rsidRDefault="00B23433">
                                  <w:pPr>
                                    <w:suppressLineNumbers/>
                                    <w:snapToGrid w:val="0"/>
                                    <w:jc w:val="center"/>
                                    <w:rPr>
                                      <w:rFonts w:eastAsia="Calibri"/>
                                      <w:color w:val="00000A"/>
                                      <w:kern w:val="1"/>
                                    </w:rPr>
                                  </w:pPr>
                                </w:p>
                              </w:tc>
                            </w:tr>
                            <w:tr w:rsidR="00B23433">
                              <w:trPr>
                                <w:trHeight w:val="23"/>
                              </w:trPr>
                              <w:tc>
                                <w:tcPr>
                                  <w:tcW w:w="6569" w:type="dxa"/>
                                  <w:tcBorders>
                                    <w:left w:val="single" w:sz="8" w:space="0" w:color="000000"/>
                                    <w:bottom w:val="single" w:sz="8" w:space="0" w:color="000000"/>
                                  </w:tcBorders>
                                  <w:shd w:val="clear" w:color="auto" w:fill="auto"/>
                                </w:tcPr>
                                <w:p w:rsidR="00B23433" w:rsidRDefault="00B23433" w:rsidP="00146E9C">
                                  <w:pPr>
                                    <w:numPr>
                                      <w:ilvl w:val="0"/>
                                      <w:numId w:val="2"/>
                                    </w:numPr>
                                    <w:tabs>
                                      <w:tab w:val="left" w:pos="720"/>
                                    </w:tabs>
                                    <w:suppressAutoHyphens/>
                                    <w:spacing w:after="0" w:line="240" w:lineRule="auto"/>
                                    <w:jc w:val="both"/>
                                    <w:rPr>
                                      <w:rFonts w:eastAsia="Calibri"/>
                                      <w:color w:val="00000A"/>
                                      <w:kern w:val="1"/>
                                    </w:rPr>
                                  </w:pPr>
                                  <w:r>
                                    <w:rPr>
                                      <w:rFonts w:eastAsia="Calibri"/>
                                      <w:color w:val="000000"/>
                                      <w:kern w:val="1"/>
                                    </w:rPr>
                                    <w:t xml:space="preserve">Τεχνική Υποστήριξη στην οργάνωση της διαδικασίας διανομής των προϊόντων από τους εταίρους της Κοινωνικής Σύμπραξης και υποστήριξη του επικεφαλής εταίρου με συμμετοχή των στελεχών του Αναδόχου  σε όλη τη διάρκεια πραγματοποίησης των διανομών του. </w:t>
                                  </w:r>
                                </w:p>
                                <w:p w:rsidR="00B23433" w:rsidRDefault="00B23433">
                                  <w:pPr>
                                    <w:jc w:val="both"/>
                                    <w:rPr>
                                      <w:rFonts w:eastAsia="Calibri"/>
                                      <w:color w:val="00000A"/>
                                      <w:kern w:val="1"/>
                                    </w:rPr>
                                  </w:pPr>
                                </w:p>
                              </w:tc>
                              <w:tc>
                                <w:tcPr>
                                  <w:tcW w:w="2566" w:type="dxa"/>
                                  <w:tcBorders>
                                    <w:left w:val="single" w:sz="8" w:space="0" w:color="000000"/>
                                    <w:bottom w:val="single" w:sz="8" w:space="0" w:color="000000"/>
                                    <w:right w:val="single" w:sz="8" w:space="0" w:color="000000"/>
                                  </w:tcBorders>
                                  <w:shd w:val="clear" w:color="auto" w:fill="auto"/>
                                </w:tcPr>
                                <w:p w:rsidR="00B23433" w:rsidRDefault="00B23433">
                                  <w:pPr>
                                    <w:suppressLineNumbers/>
                                    <w:snapToGrid w:val="0"/>
                                    <w:jc w:val="center"/>
                                    <w:rPr>
                                      <w:rFonts w:eastAsia="Calibri"/>
                                      <w:color w:val="00000A"/>
                                      <w:kern w:val="1"/>
                                    </w:rPr>
                                  </w:pPr>
                                </w:p>
                              </w:tc>
                            </w:tr>
                            <w:tr w:rsidR="00B23433">
                              <w:trPr>
                                <w:trHeight w:val="23"/>
                              </w:trPr>
                              <w:tc>
                                <w:tcPr>
                                  <w:tcW w:w="6569" w:type="dxa"/>
                                  <w:tcBorders>
                                    <w:left w:val="single" w:sz="8" w:space="0" w:color="000000"/>
                                    <w:bottom w:val="single" w:sz="8" w:space="0" w:color="000000"/>
                                  </w:tcBorders>
                                  <w:shd w:val="clear" w:color="auto" w:fill="auto"/>
                                </w:tcPr>
                                <w:p w:rsidR="00B23433" w:rsidRDefault="00B23433" w:rsidP="00146E9C">
                                  <w:pPr>
                                    <w:numPr>
                                      <w:ilvl w:val="0"/>
                                      <w:numId w:val="2"/>
                                    </w:numPr>
                                    <w:tabs>
                                      <w:tab w:val="left" w:pos="720"/>
                                    </w:tabs>
                                    <w:suppressAutoHyphens/>
                                    <w:spacing w:after="0" w:line="240" w:lineRule="auto"/>
                                    <w:jc w:val="both"/>
                                    <w:rPr>
                                      <w:rFonts w:eastAsia="Calibri"/>
                                      <w:color w:val="00000A"/>
                                      <w:kern w:val="1"/>
                                    </w:rPr>
                                  </w:pPr>
                                  <w:r>
                                    <w:rPr>
                                      <w:rFonts w:eastAsia="Calibri"/>
                                      <w:color w:val="000000"/>
                                      <w:kern w:val="1"/>
                                    </w:rPr>
                                    <w:t xml:space="preserve">Προετοιμασία όλων των απαραίτητων εγγράφων που απαιτούνται για την  παρακολούθηση και έλεγχο της πράξης </w:t>
                                  </w:r>
                                </w:p>
                              </w:tc>
                              <w:tc>
                                <w:tcPr>
                                  <w:tcW w:w="2566" w:type="dxa"/>
                                  <w:tcBorders>
                                    <w:left w:val="single" w:sz="8" w:space="0" w:color="000000"/>
                                    <w:bottom w:val="single" w:sz="8" w:space="0" w:color="000000"/>
                                    <w:right w:val="single" w:sz="8" w:space="0" w:color="000000"/>
                                  </w:tcBorders>
                                  <w:shd w:val="clear" w:color="auto" w:fill="auto"/>
                                </w:tcPr>
                                <w:p w:rsidR="00B23433" w:rsidRDefault="00B23433">
                                  <w:pPr>
                                    <w:suppressLineNumbers/>
                                    <w:snapToGrid w:val="0"/>
                                    <w:jc w:val="center"/>
                                    <w:rPr>
                                      <w:rFonts w:eastAsia="Calibri"/>
                                      <w:color w:val="00000A"/>
                                      <w:kern w:val="1"/>
                                    </w:rPr>
                                  </w:pPr>
                                </w:p>
                              </w:tc>
                            </w:tr>
                            <w:tr w:rsidR="00B23433">
                              <w:trPr>
                                <w:trHeight w:val="23"/>
                              </w:trPr>
                              <w:tc>
                                <w:tcPr>
                                  <w:tcW w:w="6569" w:type="dxa"/>
                                  <w:tcBorders>
                                    <w:left w:val="single" w:sz="8" w:space="0" w:color="000000"/>
                                    <w:bottom w:val="single" w:sz="8" w:space="0" w:color="000000"/>
                                  </w:tcBorders>
                                  <w:shd w:val="clear" w:color="auto" w:fill="auto"/>
                                </w:tcPr>
                                <w:p w:rsidR="00B23433" w:rsidRDefault="00B23433" w:rsidP="00146E9C">
                                  <w:pPr>
                                    <w:numPr>
                                      <w:ilvl w:val="0"/>
                                      <w:numId w:val="2"/>
                                    </w:numPr>
                                    <w:tabs>
                                      <w:tab w:val="left" w:pos="720"/>
                                    </w:tabs>
                                    <w:suppressAutoHyphens/>
                                    <w:spacing w:after="0" w:line="240" w:lineRule="auto"/>
                                    <w:jc w:val="both"/>
                                    <w:rPr>
                                      <w:rFonts w:eastAsia="Calibri"/>
                                      <w:color w:val="00000A"/>
                                      <w:kern w:val="1"/>
                                    </w:rPr>
                                  </w:pPr>
                                  <w:r>
                                    <w:rPr>
                                      <w:rFonts w:eastAsia="Calibri"/>
                                      <w:color w:val="000000"/>
                                      <w:kern w:val="1"/>
                                    </w:rPr>
                                    <w:t xml:space="preserve">Υποστήριξη στον επικεφαλής εταίρο κατά τους ελέγχους της Κ.Σ. από τους αρμόδιους φορείς ελέγχου των δράσεων της πράξης </w:t>
                                  </w:r>
                                </w:p>
                                <w:p w:rsidR="00B23433" w:rsidRDefault="00B23433">
                                  <w:pPr>
                                    <w:jc w:val="both"/>
                                    <w:rPr>
                                      <w:rFonts w:eastAsia="Calibri"/>
                                      <w:color w:val="00000A"/>
                                      <w:kern w:val="1"/>
                                    </w:rPr>
                                  </w:pPr>
                                </w:p>
                              </w:tc>
                              <w:tc>
                                <w:tcPr>
                                  <w:tcW w:w="2566" w:type="dxa"/>
                                  <w:tcBorders>
                                    <w:left w:val="single" w:sz="8" w:space="0" w:color="000000"/>
                                    <w:bottom w:val="single" w:sz="8" w:space="0" w:color="000000"/>
                                    <w:right w:val="single" w:sz="8" w:space="0" w:color="000000"/>
                                  </w:tcBorders>
                                  <w:shd w:val="clear" w:color="auto" w:fill="auto"/>
                                </w:tcPr>
                                <w:p w:rsidR="00B23433" w:rsidRDefault="00B23433">
                                  <w:pPr>
                                    <w:suppressLineNumbers/>
                                    <w:snapToGrid w:val="0"/>
                                    <w:jc w:val="center"/>
                                    <w:rPr>
                                      <w:rFonts w:eastAsia="Calibri"/>
                                      <w:color w:val="00000A"/>
                                      <w:kern w:val="1"/>
                                    </w:rPr>
                                  </w:pPr>
                                </w:p>
                              </w:tc>
                            </w:tr>
                          </w:tbl>
                          <w:p w:rsidR="00B23433" w:rsidRDefault="00B23433" w:rsidP="00B2343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margin-left:0;margin-top:7.2pt;width:485.6pt;height:1.55pt;z-index:251659264;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NusgIAADIFAAAOAAAAZHJzL2Uyb0RvYy54bWysVM2O0zAQviPxDpbv3SRV2m2ipqv9oQhp&#10;+ZEWHsBNnMbCsYPtNlkQJ8R78AIIceDAn/YNsq/E2G66u3BBiBycsT3z+ZuZz54fdTVHW6o0kyLD&#10;0UGIERW5LJhYZ/jF8+VohpE2RBSES0EzfEk1Plrcvzdvm5SOZSV5QRUCEKHTtslwZUyTBoHOK1oT&#10;fSAbKmCzlKomBqZqHRSKtIBe82AchtOglapolMyp1rB65jfxwuGXJc3N07LU1CCeYeBm3KjcuLJj&#10;sJiTdK1IU7F8R4P8A4uaMAGH7qHOiCFoo9gfUDXLldSyNAe5rANZliynLgfIJgp/y+aiIg11uUBx&#10;dLMvk/5/sPmT7TOFWAG9w0iQGlrUf+i/95/7T9fv+q/9Feq/9V/A+NF/7H/2V9fvUWSL1jY6hdiL&#10;BqJNdyI7C2ALoJtzmb/USMjTiog1PVZKthUlBZB2kcGtUI+jLciqfSwLOJ1sjHRAXalqCwg1QoAO&#10;zbvcN4x2BuWwOI2mh9EYtnLYi5LpbGK5BSQdghulzUMqa2SNDCvQgwMn23NtvOvg4shLzool49xN&#10;1Hp1yhXaEtDO0n0+ljcV8atOP3Cc9q7uaH0bgwuLJKTF9Mf5FUgACNg9m4oTypskGsfhyTgZLaez&#10;w1G8jCej5DCcjcIoOUmmYZzEZ8u3lkEUpxUrCirOmaCDaKP470Sxuz5ebk62qM1wMhlPXHJ32O/S&#10;2uUa2m9X3ztuNTNwhzmrMzzbO5HUNv2BKCBtkhrCuLeDu/RdyaAGw99VxUnEqsLrw3SrDlCsblay&#10;uASxKAnNhLbDwwNGJdVrjFq4xBnWrzZEUYz4IwGCszd+MNRgrAaDiBxCM2ww8uap8S/DplFsXQGy&#10;l7SQxyDKkjnB3LAAynYCF9OR3z0i9ubfnjuvm6du8QsAAP//AwBQSwMEFAAGAAgAAAAhAA2Xfd7b&#10;AAAABgEAAA8AAABkcnMvZG93bnJldi54bWxMj8FOwzAQRO9I/IO1lbhRp6GQNo1TQRFcKwJSr268&#10;jaPE6yh22/D3LCc4zsxq5m2xnVwvLjiG1pOCxTwBgVR701Kj4Ovz7X4FIkRNRveeUME3BtiWtzeF&#10;zo2/0gdeqtgILqGQawU2xiGXMtQWnQ5zPyBxdvKj05Hl2Egz6iuXu16mSfIknW6JF6wecGex7qqz&#10;U/CwT7NDeK9ed8MB190qvHQnskrdzabnDYiIU/w7hl98RoeSmY7+TCaIXgE/EtldLkFwus4WKYgj&#10;G9kjyLKQ//HLHwAAAP//AwBQSwECLQAUAAYACAAAACEAtoM4kv4AAADhAQAAEwAAAAAAAAAAAAAA&#10;AAAAAAAAW0NvbnRlbnRfVHlwZXNdLnhtbFBLAQItABQABgAIAAAAIQA4/SH/1gAAAJQBAAALAAAA&#10;AAAAAAAAAAAAAC8BAABfcmVscy8ucmVsc1BLAQItABQABgAIAAAAIQCFdbNusgIAADIFAAAOAAAA&#10;AAAAAAAAAAAAAC4CAABkcnMvZTJvRG9jLnhtbFBLAQItABQABgAIAAAAIQANl33e2wAAAAYBAAAP&#10;AAAAAAAAAAAAAAAAAAwFAABkcnMvZG93bnJldi54bWxQSwUGAAAAAAQABADzAAAAFAYAAAAA&#10;" stroked="f">
                <v:fill opacity="0"/>
                <v:textbox inset="0,0,0,0">
                  <w:txbxContent>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569"/>
                        <w:gridCol w:w="2566"/>
                      </w:tblGrid>
                      <w:tr w:rsidR="00B23433">
                        <w:tc>
                          <w:tcPr>
                            <w:tcW w:w="6569" w:type="dxa"/>
                            <w:tcBorders>
                              <w:top w:val="single" w:sz="8" w:space="0" w:color="000000"/>
                              <w:left w:val="single" w:sz="8" w:space="0" w:color="000000"/>
                              <w:bottom w:val="single" w:sz="8" w:space="0" w:color="000000"/>
                            </w:tcBorders>
                            <w:shd w:val="clear" w:color="auto" w:fill="auto"/>
                          </w:tcPr>
                          <w:p w:rsidR="00B23433" w:rsidRDefault="00B23433">
                            <w:pPr>
                              <w:suppressLineNumbers/>
                              <w:jc w:val="center"/>
                              <w:rPr>
                                <w:rFonts w:eastAsia="Calibri"/>
                                <w:b/>
                                <w:bCs/>
                                <w:color w:val="00000A"/>
                                <w:kern w:val="1"/>
                              </w:rPr>
                            </w:pPr>
                            <w:r>
                              <w:rPr>
                                <w:rFonts w:eastAsia="Calibri"/>
                                <w:b/>
                                <w:bCs/>
                                <w:color w:val="00000A"/>
                                <w:kern w:val="1"/>
                              </w:rPr>
                              <w:t>ΠΕΡΙΓΡΑΦΗ ΕΡΓΑΣΙΩΝ</w:t>
                            </w:r>
                          </w:p>
                        </w:tc>
                        <w:tc>
                          <w:tcPr>
                            <w:tcW w:w="2566" w:type="dxa"/>
                            <w:tcBorders>
                              <w:top w:val="single" w:sz="8" w:space="0" w:color="000000"/>
                              <w:left w:val="single" w:sz="8" w:space="0" w:color="000000"/>
                              <w:bottom w:val="single" w:sz="8" w:space="0" w:color="000000"/>
                              <w:right w:val="single" w:sz="8" w:space="0" w:color="000000"/>
                            </w:tcBorders>
                            <w:shd w:val="clear" w:color="auto" w:fill="auto"/>
                          </w:tcPr>
                          <w:p w:rsidR="00B23433" w:rsidRDefault="00B23433">
                            <w:pPr>
                              <w:suppressLineNumbers/>
                              <w:jc w:val="center"/>
                            </w:pPr>
                            <w:r>
                              <w:rPr>
                                <w:rFonts w:eastAsia="Calibri"/>
                                <w:b/>
                                <w:bCs/>
                                <w:color w:val="00000A"/>
                                <w:kern w:val="1"/>
                              </w:rPr>
                              <w:t xml:space="preserve">Προσφερόμενη τιμή </w:t>
                            </w:r>
                          </w:p>
                        </w:tc>
                      </w:tr>
                      <w:tr w:rsidR="00B23433">
                        <w:trPr>
                          <w:trHeight w:val="23"/>
                        </w:trPr>
                        <w:tc>
                          <w:tcPr>
                            <w:tcW w:w="6569" w:type="dxa"/>
                            <w:tcBorders>
                              <w:left w:val="single" w:sz="8" w:space="0" w:color="000000"/>
                              <w:bottom w:val="single" w:sz="8" w:space="0" w:color="000000"/>
                            </w:tcBorders>
                            <w:shd w:val="clear" w:color="auto" w:fill="auto"/>
                          </w:tcPr>
                          <w:p w:rsidR="00B23433" w:rsidRDefault="00B23433">
                            <w:pPr>
                              <w:jc w:val="both"/>
                              <w:rPr>
                                <w:rFonts w:eastAsia="Calibri"/>
                                <w:color w:val="00000A"/>
                                <w:kern w:val="1"/>
                              </w:rPr>
                            </w:pPr>
                            <w:r>
                              <w:rPr>
                                <w:rFonts w:eastAsia="Calibri"/>
                                <w:color w:val="000000"/>
                                <w:kern w:val="1"/>
                              </w:rPr>
                              <w:t>Τεχνική Υποστήριξη για την ανάπτυξη ενός δυναμικού μηχανισμού κατανομής των ειδών (Τρόφιμα και Βασική Υλική Συνδρομή) ανά ωφελούμενη οικογένεια και σύμφωνα με το ισχύον Μητρώο των ωφελουμένων.</w:t>
                            </w:r>
                          </w:p>
                          <w:p w:rsidR="00B23433" w:rsidRDefault="00B23433">
                            <w:pPr>
                              <w:rPr>
                                <w:rFonts w:eastAsia="Calibri"/>
                                <w:color w:val="00000A"/>
                                <w:kern w:val="1"/>
                              </w:rPr>
                            </w:pPr>
                          </w:p>
                        </w:tc>
                        <w:tc>
                          <w:tcPr>
                            <w:tcW w:w="2566" w:type="dxa"/>
                            <w:tcBorders>
                              <w:left w:val="single" w:sz="8" w:space="0" w:color="000000"/>
                              <w:bottom w:val="single" w:sz="8" w:space="0" w:color="000000"/>
                              <w:right w:val="single" w:sz="8" w:space="0" w:color="000000"/>
                            </w:tcBorders>
                            <w:shd w:val="clear" w:color="auto" w:fill="auto"/>
                          </w:tcPr>
                          <w:p w:rsidR="00B23433" w:rsidRDefault="00B23433">
                            <w:pPr>
                              <w:suppressLineNumbers/>
                              <w:snapToGrid w:val="0"/>
                              <w:jc w:val="center"/>
                              <w:rPr>
                                <w:rFonts w:eastAsia="Calibri"/>
                                <w:color w:val="00000A"/>
                                <w:kern w:val="1"/>
                              </w:rPr>
                            </w:pPr>
                          </w:p>
                        </w:tc>
                      </w:tr>
                      <w:tr w:rsidR="00B23433">
                        <w:trPr>
                          <w:trHeight w:val="23"/>
                        </w:trPr>
                        <w:tc>
                          <w:tcPr>
                            <w:tcW w:w="6569" w:type="dxa"/>
                            <w:tcBorders>
                              <w:left w:val="single" w:sz="8" w:space="0" w:color="000000"/>
                              <w:bottom w:val="single" w:sz="8" w:space="0" w:color="000000"/>
                            </w:tcBorders>
                            <w:shd w:val="clear" w:color="auto" w:fill="auto"/>
                          </w:tcPr>
                          <w:p w:rsidR="00B23433" w:rsidRDefault="00B23433">
                            <w:pPr>
                              <w:rPr>
                                <w:rFonts w:eastAsia="Calibri"/>
                                <w:color w:val="00000A"/>
                                <w:kern w:val="1"/>
                              </w:rPr>
                            </w:pPr>
                            <w:r>
                              <w:rPr>
                                <w:rFonts w:eastAsia="Calibri"/>
                                <w:color w:val="000000"/>
                                <w:kern w:val="1"/>
                              </w:rPr>
                              <w:t xml:space="preserve">Τεχνική Υποστήριξη και παροχή των απαραίτητων μέσων για την  διανομή των προϊόντων. </w:t>
                            </w:r>
                          </w:p>
                        </w:tc>
                        <w:tc>
                          <w:tcPr>
                            <w:tcW w:w="2566" w:type="dxa"/>
                            <w:tcBorders>
                              <w:left w:val="single" w:sz="8" w:space="0" w:color="000000"/>
                              <w:bottom w:val="single" w:sz="8" w:space="0" w:color="000000"/>
                              <w:right w:val="single" w:sz="8" w:space="0" w:color="000000"/>
                            </w:tcBorders>
                            <w:shd w:val="clear" w:color="auto" w:fill="auto"/>
                          </w:tcPr>
                          <w:p w:rsidR="00B23433" w:rsidRDefault="00B23433">
                            <w:pPr>
                              <w:suppressLineNumbers/>
                              <w:snapToGrid w:val="0"/>
                              <w:jc w:val="center"/>
                              <w:rPr>
                                <w:rFonts w:eastAsia="Calibri"/>
                                <w:color w:val="00000A"/>
                                <w:kern w:val="1"/>
                              </w:rPr>
                            </w:pPr>
                          </w:p>
                        </w:tc>
                      </w:tr>
                      <w:tr w:rsidR="00B23433">
                        <w:trPr>
                          <w:trHeight w:val="23"/>
                        </w:trPr>
                        <w:tc>
                          <w:tcPr>
                            <w:tcW w:w="6569" w:type="dxa"/>
                            <w:tcBorders>
                              <w:left w:val="single" w:sz="8" w:space="0" w:color="000000"/>
                              <w:bottom w:val="single" w:sz="8" w:space="0" w:color="000000"/>
                            </w:tcBorders>
                            <w:shd w:val="clear" w:color="auto" w:fill="auto"/>
                          </w:tcPr>
                          <w:p w:rsidR="00B23433" w:rsidRDefault="00B23433">
                            <w:pPr>
                              <w:jc w:val="both"/>
                              <w:rPr>
                                <w:rFonts w:eastAsia="Calibri"/>
                                <w:color w:val="00000A"/>
                                <w:kern w:val="1"/>
                              </w:rPr>
                            </w:pPr>
                            <w:r>
                              <w:rPr>
                                <w:rFonts w:eastAsia="Calibri"/>
                                <w:color w:val="000000"/>
                                <w:kern w:val="1"/>
                              </w:rPr>
                              <w:t>Παρακολούθηση χρονοδιαγράμματος παράδοσης των προϊόντων από τους Αναδόχους και χρονική σύνδεση τους με τη διανομή στους ωφελούμενους</w:t>
                            </w:r>
                          </w:p>
                          <w:p w:rsidR="00B23433" w:rsidRDefault="00B23433">
                            <w:pPr>
                              <w:rPr>
                                <w:rFonts w:eastAsia="Calibri"/>
                                <w:color w:val="00000A"/>
                                <w:kern w:val="1"/>
                              </w:rPr>
                            </w:pPr>
                          </w:p>
                        </w:tc>
                        <w:tc>
                          <w:tcPr>
                            <w:tcW w:w="2566" w:type="dxa"/>
                            <w:tcBorders>
                              <w:left w:val="single" w:sz="8" w:space="0" w:color="000000"/>
                              <w:bottom w:val="single" w:sz="8" w:space="0" w:color="000000"/>
                              <w:right w:val="single" w:sz="8" w:space="0" w:color="000000"/>
                            </w:tcBorders>
                            <w:shd w:val="clear" w:color="auto" w:fill="auto"/>
                          </w:tcPr>
                          <w:p w:rsidR="00B23433" w:rsidRDefault="00B23433">
                            <w:pPr>
                              <w:suppressLineNumbers/>
                              <w:snapToGrid w:val="0"/>
                              <w:jc w:val="center"/>
                              <w:rPr>
                                <w:rFonts w:eastAsia="Calibri"/>
                                <w:color w:val="00000A"/>
                                <w:kern w:val="1"/>
                              </w:rPr>
                            </w:pPr>
                          </w:p>
                        </w:tc>
                      </w:tr>
                      <w:tr w:rsidR="00B23433">
                        <w:trPr>
                          <w:trHeight w:val="23"/>
                        </w:trPr>
                        <w:tc>
                          <w:tcPr>
                            <w:tcW w:w="6569" w:type="dxa"/>
                            <w:tcBorders>
                              <w:left w:val="single" w:sz="8" w:space="0" w:color="000000"/>
                              <w:bottom w:val="single" w:sz="8" w:space="0" w:color="000000"/>
                            </w:tcBorders>
                            <w:shd w:val="clear" w:color="auto" w:fill="auto"/>
                          </w:tcPr>
                          <w:p w:rsidR="00B23433" w:rsidRDefault="00B23433" w:rsidP="00146E9C">
                            <w:pPr>
                              <w:numPr>
                                <w:ilvl w:val="0"/>
                                <w:numId w:val="2"/>
                              </w:numPr>
                              <w:suppressAutoHyphens/>
                              <w:spacing w:after="0" w:line="240" w:lineRule="auto"/>
                              <w:jc w:val="both"/>
                              <w:rPr>
                                <w:rFonts w:eastAsia="Calibri"/>
                                <w:color w:val="00000A"/>
                                <w:kern w:val="1"/>
                              </w:rPr>
                            </w:pPr>
                            <w:r>
                              <w:rPr>
                                <w:rFonts w:eastAsia="Calibri"/>
                                <w:color w:val="000000"/>
                                <w:kern w:val="1"/>
                              </w:rPr>
                              <w:t>Οργάνωση και διαχείριση αποθήκης με τη χρήση του λογισμικού της Διαχειριστικής Αρχής</w:t>
                            </w:r>
                          </w:p>
                        </w:tc>
                        <w:tc>
                          <w:tcPr>
                            <w:tcW w:w="2566" w:type="dxa"/>
                            <w:tcBorders>
                              <w:left w:val="single" w:sz="8" w:space="0" w:color="000000"/>
                              <w:bottom w:val="single" w:sz="8" w:space="0" w:color="000000"/>
                              <w:right w:val="single" w:sz="8" w:space="0" w:color="000000"/>
                            </w:tcBorders>
                            <w:shd w:val="clear" w:color="auto" w:fill="auto"/>
                          </w:tcPr>
                          <w:p w:rsidR="00B23433" w:rsidRDefault="00B23433">
                            <w:pPr>
                              <w:suppressLineNumbers/>
                              <w:snapToGrid w:val="0"/>
                              <w:jc w:val="center"/>
                              <w:rPr>
                                <w:rFonts w:eastAsia="Calibri"/>
                                <w:color w:val="00000A"/>
                                <w:kern w:val="1"/>
                              </w:rPr>
                            </w:pPr>
                          </w:p>
                        </w:tc>
                      </w:tr>
                      <w:tr w:rsidR="00B23433">
                        <w:trPr>
                          <w:trHeight w:val="23"/>
                        </w:trPr>
                        <w:tc>
                          <w:tcPr>
                            <w:tcW w:w="6569" w:type="dxa"/>
                            <w:tcBorders>
                              <w:left w:val="single" w:sz="8" w:space="0" w:color="000000"/>
                              <w:bottom w:val="single" w:sz="8" w:space="0" w:color="000000"/>
                            </w:tcBorders>
                            <w:shd w:val="clear" w:color="auto" w:fill="auto"/>
                          </w:tcPr>
                          <w:p w:rsidR="00B23433" w:rsidRDefault="00B23433" w:rsidP="00146E9C">
                            <w:pPr>
                              <w:numPr>
                                <w:ilvl w:val="0"/>
                                <w:numId w:val="2"/>
                              </w:numPr>
                              <w:tabs>
                                <w:tab w:val="left" w:pos="720"/>
                              </w:tabs>
                              <w:suppressAutoHyphens/>
                              <w:spacing w:after="0" w:line="240" w:lineRule="auto"/>
                              <w:jc w:val="both"/>
                              <w:rPr>
                                <w:rFonts w:eastAsia="Calibri"/>
                                <w:color w:val="00000A"/>
                                <w:kern w:val="1"/>
                              </w:rPr>
                            </w:pPr>
                            <w:r>
                              <w:rPr>
                                <w:rFonts w:eastAsia="Calibri"/>
                                <w:color w:val="000000"/>
                                <w:kern w:val="1"/>
                              </w:rPr>
                              <w:t xml:space="preserve">Οργάνωση και μηνιαία </w:t>
                            </w:r>
                            <w:proofErr w:type="spellStart"/>
                            <w:r>
                              <w:rPr>
                                <w:rFonts w:eastAsia="Calibri"/>
                                <w:color w:val="000000"/>
                                <w:kern w:val="1"/>
                              </w:rPr>
                              <w:t>επικαιροποίηση</w:t>
                            </w:r>
                            <w:proofErr w:type="spellEnd"/>
                            <w:r>
                              <w:rPr>
                                <w:rFonts w:eastAsia="Calibri"/>
                                <w:color w:val="000000"/>
                                <w:kern w:val="1"/>
                              </w:rPr>
                              <w:t xml:space="preserve"> του μητρώου των δικαιούχων εξαιτίας της συνεχούς διαφοροποίησης του λόγω της διασύνδεσης Κοινωνικού Εισοδήματος Αλληλεγγύης (Κ.Ε.Α.) με το ΤΕΒΑ</w:t>
                            </w:r>
                          </w:p>
                          <w:p w:rsidR="00B23433" w:rsidRDefault="00B23433">
                            <w:pPr>
                              <w:ind w:firstLine="360"/>
                              <w:jc w:val="both"/>
                              <w:rPr>
                                <w:rFonts w:eastAsia="Calibri"/>
                                <w:color w:val="00000A"/>
                                <w:kern w:val="1"/>
                              </w:rPr>
                            </w:pPr>
                          </w:p>
                        </w:tc>
                        <w:tc>
                          <w:tcPr>
                            <w:tcW w:w="2566" w:type="dxa"/>
                            <w:tcBorders>
                              <w:left w:val="single" w:sz="8" w:space="0" w:color="000000"/>
                              <w:bottom w:val="single" w:sz="8" w:space="0" w:color="000000"/>
                              <w:right w:val="single" w:sz="8" w:space="0" w:color="000000"/>
                            </w:tcBorders>
                            <w:shd w:val="clear" w:color="auto" w:fill="auto"/>
                          </w:tcPr>
                          <w:p w:rsidR="00B23433" w:rsidRDefault="00B23433">
                            <w:pPr>
                              <w:suppressLineNumbers/>
                              <w:snapToGrid w:val="0"/>
                              <w:jc w:val="center"/>
                              <w:rPr>
                                <w:rFonts w:eastAsia="Calibri"/>
                                <w:color w:val="00000A"/>
                                <w:kern w:val="1"/>
                              </w:rPr>
                            </w:pPr>
                          </w:p>
                        </w:tc>
                      </w:tr>
                      <w:tr w:rsidR="00B23433">
                        <w:trPr>
                          <w:trHeight w:val="23"/>
                        </w:trPr>
                        <w:tc>
                          <w:tcPr>
                            <w:tcW w:w="6569" w:type="dxa"/>
                            <w:tcBorders>
                              <w:left w:val="single" w:sz="8" w:space="0" w:color="000000"/>
                              <w:bottom w:val="single" w:sz="8" w:space="0" w:color="000000"/>
                            </w:tcBorders>
                            <w:shd w:val="clear" w:color="auto" w:fill="auto"/>
                          </w:tcPr>
                          <w:p w:rsidR="00B23433" w:rsidRDefault="00B23433" w:rsidP="00146E9C">
                            <w:pPr>
                              <w:numPr>
                                <w:ilvl w:val="0"/>
                                <w:numId w:val="2"/>
                              </w:numPr>
                              <w:suppressAutoHyphens/>
                              <w:spacing w:after="0" w:line="240" w:lineRule="auto"/>
                              <w:jc w:val="both"/>
                              <w:rPr>
                                <w:rFonts w:eastAsia="Calibri"/>
                                <w:color w:val="00000A"/>
                                <w:kern w:val="1"/>
                              </w:rPr>
                            </w:pPr>
                            <w:r>
                              <w:rPr>
                                <w:rFonts w:eastAsia="Calibri"/>
                                <w:color w:val="000000"/>
                                <w:kern w:val="1"/>
                              </w:rPr>
                              <w:t xml:space="preserve">Τεχνική Υποστήριξη στην 3μελή επιτροπή παραλαβής προϊόντων από τους Αναδόχους και έλεγχος ποσοτήτων </w:t>
                            </w:r>
                          </w:p>
                          <w:p w:rsidR="00B23433" w:rsidRDefault="00B23433">
                            <w:pPr>
                              <w:jc w:val="both"/>
                              <w:rPr>
                                <w:rFonts w:eastAsia="Calibri"/>
                                <w:color w:val="00000A"/>
                                <w:kern w:val="1"/>
                              </w:rPr>
                            </w:pPr>
                          </w:p>
                        </w:tc>
                        <w:tc>
                          <w:tcPr>
                            <w:tcW w:w="2566" w:type="dxa"/>
                            <w:tcBorders>
                              <w:left w:val="single" w:sz="8" w:space="0" w:color="000000"/>
                              <w:bottom w:val="single" w:sz="8" w:space="0" w:color="000000"/>
                              <w:right w:val="single" w:sz="8" w:space="0" w:color="000000"/>
                            </w:tcBorders>
                            <w:shd w:val="clear" w:color="auto" w:fill="auto"/>
                          </w:tcPr>
                          <w:p w:rsidR="00B23433" w:rsidRDefault="00B23433">
                            <w:pPr>
                              <w:suppressLineNumbers/>
                              <w:snapToGrid w:val="0"/>
                              <w:jc w:val="center"/>
                              <w:rPr>
                                <w:rFonts w:eastAsia="Calibri"/>
                                <w:color w:val="00000A"/>
                                <w:kern w:val="1"/>
                              </w:rPr>
                            </w:pPr>
                          </w:p>
                        </w:tc>
                      </w:tr>
                      <w:tr w:rsidR="00B23433">
                        <w:trPr>
                          <w:trHeight w:val="23"/>
                        </w:trPr>
                        <w:tc>
                          <w:tcPr>
                            <w:tcW w:w="6569" w:type="dxa"/>
                            <w:tcBorders>
                              <w:left w:val="single" w:sz="8" w:space="0" w:color="000000"/>
                              <w:bottom w:val="single" w:sz="8" w:space="0" w:color="000000"/>
                            </w:tcBorders>
                            <w:shd w:val="clear" w:color="auto" w:fill="auto"/>
                          </w:tcPr>
                          <w:p w:rsidR="00B23433" w:rsidRDefault="00B23433" w:rsidP="00146E9C">
                            <w:pPr>
                              <w:numPr>
                                <w:ilvl w:val="0"/>
                                <w:numId w:val="2"/>
                              </w:numPr>
                              <w:suppressAutoHyphens/>
                              <w:spacing w:after="0" w:line="240" w:lineRule="auto"/>
                              <w:jc w:val="both"/>
                              <w:rPr>
                                <w:rFonts w:eastAsia="Calibri"/>
                                <w:color w:val="00000A"/>
                                <w:kern w:val="1"/>
                              </w:rPr>
                            </w:pPr>
                            <w:r>
                              <w:rPr>
                                <w:rFonts w:eastAsia="Calibri"/>
                                <w:color w:val="000000"/>
                                <w:kern w:val="1"/>
                              </w:rPr>
                              <w:t>Προετοιμασία της διαδικασίας αποθήκευσης των προϊόντων στην έδρα του επικεφαλής εταίρου</w:t>
                            </w:r>
                          </w:p>
                          <w:p w:rsidR="00B23433" w:rsidRDefault="00B23433">
                            <w:pPr>
                              <w:jc w:val="both"/>
                              <w:rPr>
                                <w:rFonts w:eastAsia="Calibri"/>
                                <w:color w:val="00000A"/>
                                <w:kern w:val="1"/>
                              </w:rPr>
                            </w:pPr>
                          </w:p>
                        </w:tc>
                        <w:tc>
                          <w:tcPr>
                            <w:tcW w:w="2566" w:type="dxa"/>
                            <w:tcBorders>
                              <w:left w:val="single" w:sz="8" w:space="0" w:color="000000"/>
                              <w:bottom w:val="single" w:sz="8" w:space="0" w:color="000000"/>
                              <w:right w:val="single" w:sz="8" w:space="0" w:color="000000"/>
                            </w:tcBorders>
                            <w:shd w:val="clear" w:color="auto" w:fill="auto"/>
                          </w:tcPr>
                          <w:p w:rsidR="00B23433" w:rsidRDefault="00B23433">
                            <w:pPr>
                              <w:suppressLineNumbers/>
                              <w:snapToGrid w:val="0"/>
                              <w:jc w:val="center"/>
                              <w:rPr>
                                <w:rFonts w:eastAsia="Calibri"/>
                                <w:color w:val="00000A"/>
                                <w:kern w:val="1"/>
                              </w:rPr>
                            </w:pPr>
                          </w:p>
                        </w:tc>
                      </w:tr>
                      <w:tr w:rsidR="00B23433">
                        <w:trPr>
                          <w:trHeight w:val="23"/>
                        </w:trPr>
                        <w:tc>
                          <w:tcPr>
                            <w:tcW w:w="6569" w:type="dxa"/>
                            <w:tcBorders>
                              <w:left w:val="single" w:sz="8" w:space="0" w:color="000000"/>
                              <w:bottom w:val="single" w:sz="8" w:space="0" w:color="000000"/>
                            </w:tcBorders>
                            <w:shd w:val="clear" w:color="auto" w:fill="auto"/>
                          </w:tcPr>
                          <w:p w:rsidR="00B23433" w:rsidRDefault="00B23433" w:rsidP="00146E9C">
                            <w:pPr>
                              <w:numPr>
                                <w:ilvl w:val="0"/>
                                <w:numId w:val="2"/>
                              </w:numPr>
                              <w:suppressAutoHyphens/>
                              <w:spacing w:after="0" w:line="240" w:lineRule="auto"/>
                              <w:jc w:val="both"/>
                              <w:rPr>
                                <w:rFonts w:eastAsia="Calibri"/>
                                <w:color w:val="00000A"/>
                                <w:kern w:val="1"/>
                              </w:rPr>
                            </w:pPr>
                            <w:r>
                              <w:rPr>
                                <w:rFonts w:eastAsia="Calibri"/>
                                <w:color w:val="000000"/>
                                <w:kern w:val="1"/>
                              </w:rPr>
                              <w:t xml:space="preserve">Συσκευασία των προϊόντων ανά δικαιούχο οικογένεια του επικεφαλής εταίρου σε ατομικές συσκευασίες/ σακούλες που θα φέρουν </w:t>
                            </w:r>
                            <w:proofErr w:type="spellStart"/>
                            <w:r>
                              <w:rPr>
                                <w:rFonts w:eastAsia="Calibri"/>
                                <w:color w:val="000000"/>
                                <w:kern w:val="1"/>
                              </w:rPr>
                              <w:t>check</w:t>
                            </w:r>
                            <w:proofErr w:type="spellEnd"/>
                            <w:r>
                              <w:rPr>
                                <w:rFonts w:eastAsia="Calibri"/>
                                <w:color w:val="000000"/>
                                <w:kern w:val="1"/>
                              </w:rPr>
                              <w:t>-</w:t>
                            </w:r>
                            <w:proofErr w:type="spellStart"/>
                            <w:r>
                              <w:rPr>
                                <w:rFonts w:eastAsia="Calibri"/>
                                <w:color w:val="000000"/>
                                <w:kern w:val="1"/>
                              </w:rPr>
                              <w:t>list</w:t>
                            </w:r>
                            <w:proofErr w:type="spellEnd"/>
                            <w:r>
                              <w:rPr>
                                <w:rFonts w:eastAsia="Calibri"/>
                                <w:color w:val="000000"/>
                                <w:kern w:val="1"/>
                              </w:rPr>
                              <w:t xml:space="preserve"> όπου θα αναγράφονται τα είδη και οι ποσότητες των προϊόντων που του παραδίδονται</w:t>
                            </w:r>
                          </w:p>
                          <w:p w:rsidR="00B23433" w:rsidRDefault="00B23433">
                            <w:pPr>
                              <w:jc w:val="both"/>
                              <w:rPr>
                                <w:rFonts w:eastAsia="Calibri"/>
                                <w:color w:val="00000A"/>
                                <w:kern w:val="1"/>
                              </w:rPr>
                            </w:pPr>
                          </w:p>
                        </w:tc>
                        <w:tc>
                          <w:tcPr>
                            <w:tcW w:w="2566" w:type="dxa"/>
                            <w:tcBorders>
                              <w:left w:val="single" w:sz="8" w:space="0" w:color="000000"/>
                              <w:bottom w:val="single" w:sz="8" w:space="0" w:color="000000"/>
                              <w:right w:val="single" w:sz="8" w:space="0" w:color="000000"/>
                            </w:tcBorders>
                            <w:shd w:val="clear" w:color="auto" w:fill="auto"/>
                          </w:tcPr>
                          <w:p w:rsidR="00B23433" w:rsidRDefault="00B23433">
                            <w:pPr>
                              <w:suppressLineNumbers/>
                              <w:snapToGrid w:val="0"/>
                              <w:jc w:val="center"/>
                              <w:rPr>
                                <w:rFonts w:eastAsia="Calibri"/>
                                <w:color w:val="00000A"/>
                                <w:kern w:val="1"/>
                              </w:rPr>
                            </w:pPr>
                          </w:p>
                        </w:tc>
                      </w:tr>
                      <w:tr w:rsidR="00B23433">
                        <w:trPr>
                          <w:trHeight w:val="23"/>
                        </w:trPr>
                        <w:tc>
                          <w:tcPr>
                            <w:tcW w:w="6569" w:type="dxa"/>
                            <w:tcBorders>
                              <w:left w:val="single" w:sz="8" w:space="0" w:color="000000"/>
                              <w:bottom w:val="single" w:sz="8" w:space="0" w:color="000000"/>
                            </w:tcBorders>
                            <w:shd w:val="clear" w:color="auto" w:fill="auto"/>
                          </w:tcPr>
                          <w:p w:rsidR="00B23433" w:rsidRDefault="00B23433" w:rsidP="00146E9C">
                            <w:pPr>
                              <w:numPr>
                                <w:ilvl w:val="0"/>
                                <w:numId w:val="2"/>
                              </w:numPr>
                              <w:suppressAutoHyphens/>
                              <w:spacing w:after="0" w:line="240" w:lineRule="auto"/>
                              <w:jc w:val="both"/>
                              <w:rPr>
                                <w:rFonts w:eastAsia="Calibri"/>
                                <w:color w:val="00000A"/>
                                <w:kern w:val="1"/>
                              </w:rPr>
                            </w:pPr>
                            <w:r>
                              <w:rPr>
                                <w:rFonts w:eastAsia="Calibri"/>
                                <w:color w:val="000000"/>
                                <w:kern w:val="1"/>
                              </w:rPr>
                              <w:t>Κατάρτιση του προγράμματος διανομής (ώρες διανομής, ημέρες διανομής)</w:t>
                            </w:r>
                          </w:p>
                          <w:p w:rsidR="00B23433" w:rsidRDefault="00B23433">
                            <w:pPr>
                              <w:jc w:val="both"/>
                              <w:rPr>
                                <w:rFonts w:eastAsia="Calibri"/>
                                <w:color w:val="00000A"/>
                                <w:kern w:val="1"/>
                              </w:rPr>
                            </w:pPr>
                          </w:p>
                        </w:tc>
                        <w:tc>
                          <w:tcPr>
                            <w:tcW w:w="2566" w:type="dxa"/>
                            <w:tcBorders>
                              <w:left w:val="single" w:sz="8" w:space="0" w:color="000000"/>
                              <w:bottom w:val="single" w:sz="8" w:space="0" w:color="000000"/>
                              <w:right w:val="single" w:sz="8" w:space="0" w:color="000000"/>
                            </w:tcBorders>
                            <w:shd w:val="clear" w:color="auto" w:fill="auto"/>
                          </w:tcPr>
                          <w:p w:rsidR="00B23433" w:rsidRDefault="00B23433">
                            <w:pPr>
                              <w:suppressLineNumbers/>
                              <w:snapToGrid w:val="0"/>
                              <w:jc w:val="center"/>
                              <w:rPr>
                                <w:rFonts w:eastAsia="Calibri"/>
                                <w:color w:val="00000A"/>
                                <w:kern w:val="1"/>
                              </w:rPr>
                            </w:pPr>
                          </w:p>
                        </w:tc>
                      </w:tr>
                      <w:tr w:rsidR="00B23433">
                        <w:trPr>
                          <w:trHeight w:val="23"/>
                        </w:trPr>
                        <w:tc>
                          <w:tcPr>
                            <w:tcW w:w="6569" w:type="dxa"/>
                            <w:tcBorders>
                              <w:left w:val="single" w:sz="8" w:space="0" w:color="000000"/>
                              <w:bottom w:val="single" w:sz="8" w:space="0" w:color="000000"/>
                            </w:tcBorders>
                            <w:shd w:val="clear" w:color="auto" w:fill="auto"/>
                          </w:tcPr>
                          <w:p w:rsidR="00B23433" w:rsidRDefault="00B23433" w:rsidP="00146E9C">
                            <w:pPr>
                              <w:numPr>
                                <w:ilvl w:val="0"/>
                                <w:numId w:val="2"/>
                              </w:numPr>
                              <w:suppressAutoHyphens/>
                              <w:spacing w:after="0" w:line="240" w:lineRule="auto"/>
                              <w:jc w:val="both"/>
                              <w:rPr>
                                <w:rFonts w:eastAsia="Calibri"/>
                                <w:color w:val="00000A"/>
                                <w:kern w:val="1"/>
                              </w:rPr>
                            </w:pPr>
                            <w:r>
                              <w:rPr>
                                <w:rFonts w:eastAsia="Verdana"/>
                                <w:color w:val="000000"/>
                                <w:kern w:val="1"/>
                              </w:rPr>
                              <w:t xml:space="preserve"> </w:t>
                            </w:r>
                            <w:r>
                              <w:rPr>
                                <w:rFonts w:eastAsia="Calibri"/>
                                <w:color w:val="000000"/>
                                <w:kern w:val="1"/>
                              </w:rPr>
                              <w:t>Ενημέρωση των δικαιούχων οικογενειών του επικεφαλής εταίρου για το πρόγραμμα της διανομής (SMS, τηλεφωνική επικοινωνία, αποστολή e-</w:t>
                            </w:r>
                            <w:proofErr w:type="spellStart"/>
                            <w:r>
                              <w:rPr>
                                <w:rFonts w:eastAsia="Calibri"/>
                                <w:color w:val="000000"/>
                                <w:kern w:val="1"/>
                              </w:rPr>
                              <w:t>mail</w:t>
                            </w:r>
                            <w:proofErr w:type="spellEnd"/>
                            <w:r>
                              <w:rPr>
                                <w:rFonts w:eastAsia="Calibri"/>
                                <w:color w:val="000000"/>
                                <w:kern w:val="1"/>
                              </w:rPr>
                              <w:t>)</w:t>
                            </w:r>
                          </w:p>
                          <w:p w:rsidR="00B23433" w:rsidRDefault="00B23433">
                            <w:pPr>
                              <w:jc w:val="both"/>
                              <w:rPr>
                                <w:rFonts w:eastAsia="Calibri"/>
                                <w:color w:val="00000A"/>
                                <w:kern w:val="1"/>
                              </w:rPr>
                            </w:pPr>
                          </w:p>
                        </w:tc>
                        <w:tc>
                          <w:tcPr>
                            <w:tcW w:w="2566" w:type="dxa"/>
                            <w:tcBorders>
                              <w:left w:val="single" w:sz="8" w:space="0" w:color="000000"/>
                              <w:bottom w:val="single" w:sz="8" w:space="0" w:color="000000"/>
                              <w:right w:val="single" w:sz="8" w:space="0" w:color="000000"/>
                            </w:tcBorders>
                            <w:shd w:val="clear" w:color="auto" w:fill="auto"/>
                          </w:tcPr>
                          <w:p w:rsidR="00B23433" w:rsidRDefault="00B23433">
                            <w:pPr>
                              <w:suppressLineNumbers/>
                              <w:snapToGrid w:val="0"/>
                              <w:jc w:val="center"/>
                              <w:rPr>
                                <w:rFonts w:eastAsia="Calibri"/>
                                <w:color w:val="00000A"/>
                                <w:kern w:val="1"/>
                              </w:rPr>
                            </w:pPr>
                          </w:p>
                        </w:tc>
                      </w:tr>
                      <w:tr w:rsidR="00B23433">
                        <w:trPr>
                          <w:trHeight w:val="23"/>
                        </w:trPr>
                        <w:tc>
                          <w:tcPr>
                            <w:tcW w:w="6569" w:type="dxa"/>
                            <w:tcBorders>
                              <w:left w:val="single" w:sz="8" w:space="0" w:color="000000"/>
                              <w:bottom w:val="single" w:sz="8" w:space="0" w:color="000000"/>
                            </w:tcBorders>
                            <w:shd w:val="clear" w:color="auto" w:fill="auto"/>
                          </w:tcPr>
                          <w:p w:rsidR="00B23433" w:rsidRDefault="00B23433" w:rsidP="00146E9C">
                            <w:pPr>
                              <w:numPr>
                                <w:ilvl w:val="0"/>
                                <w:numId w:val="2"/>
                              </w:numPr>
                              <w:suppressAutoHyphens/>
                              <w:spacing w:after="0" w:line="240" w:lineRule="auto"/>
                              <w:jc w:val="both"/>
                              <w:rPr>
                                <w:rFonts w:eastAsia="Calibri"/>
                                <w:color w:val="00000A"/>
                                <w:kern w:val="1"/>
                              </w:rPr>
                            </w:pPr>
                            <w:r>
                              <w:rPr>
                                <w:rFonts w:eastAsia="Calibri"/>
                                <w:color w:val="000000"/>
                                <w:kern w:val="1"/>
                              </w:rPr>
                              <w:t>Προετοιμασία της διαδικασίας αποστολής των προϊόντων στους εταίρους Δήμους  από τους αναδόχους προμηθευτές, με τις ποσότητες που τους αναλογούν</w:t>
                            </w:r>
                          </w:p>
                          <w:p w:rsidR="00B23433" w:rsidRDefault="00B23433">
                            <w:pPr>
                              <w:jc w:val="both"/>
                              <w:rPr>
                                <w:rFonts w:eastAsia="Calibri"/>
                                <w:color w:val="00000A"/>
                                <w:kern w:val="1"/>
                              </w:rPr>
                            </w:pPr>
                          </w:p>
                        </w:tc>
                        <w:tc>
                          <w:tcPr>
                            <w:tcW w:w="2566" w:type="dxa"/>
                            <w:tcBorders>
                              <w:left w:val="single" w:sz="8" w:space="0" w:color="000000"/>
                              <w:bottom w:val="single" w:sz="8" w:space="0" w:color="000000"/>
                              <w:right w:val="single" w:sz="8" w:space="0" w:color="000000"/>
                            </w:tcBorders>
                            <w:shd w:val="clear" w:color="auto" w:fill="auto"/>
                          </w:tcPr>
                          <w:p w:rsidR="00B23433" w:rsidRDefault="00B23433">
                            <w:pPr>
                              <w:suppressLineNumbers/>
                              <w:snapToGrid w:val="0"/>
                              <w:jc w:val="center"/>
                              <w:rPr>
                                <w:rFonts w:eastAsia="Calibri"/>
                                <w:color w:val="00000A"/>
                                <w:kern w:val="1"/>
                              </w:rPr>
                            </w:pPr>
                          </w:p>
                        </w:tc>
                      </w:tr>
                      <w:tr w:rsidR="00B23433">
                        <w:trPr>
                          <w:trHeight w:val="23"/>
                        </w:trPr>
                        <w:tc>
                          <w:tcPr>
                            <w:tcW w:w="6569" w:type="dxa"/>
                            <w:tcBorders>
                              <w:left w:val="single" w:sz="8" w:space="0" w:color="000000"/>
                              <w:bottom w:val="single" w:sz="8" w:space="0" w:color="000000"/>
                            </w:tcBorders>
                            <w:shd w:val="clear" w:color="auto" w:fill="auto"/>
                          </w:tcPr>
                          <w:p w:rsidR="00B23433" w:rsidRDefault="00B23433" w:rsidP="00146E9C">
                            <w:pPr>
                              <w:numPr>
                                <w:ilvl w:val="0"/>
                                <w:numId w:val="2"/>
                              </w:numPr>
                              <w:tabs>
                                <w:tab w:val="left" w:pos="720"/>
                              </w:tabs>
                              <w:suppressAutoHyphens/>
                              <w:spacing w:after="0" w:line="240" w:lineRule="auto"/>
                              <w:jc w:val="both"/>
                              <w:rPr>
                                <w:rFonts w:eastAsia="Calibri"/>
                                <w:color w:val="00000A"/>
                                <w:kern w:val="1"/>
                              </w:rPr>
                            </w:pPr>
                            <w:r>
                              <w:rPr>
                                <w:rFonts w:eastAsia="Calibri"/>
                                <w:color w:val="000000"/>
                                <w:kern w:val="1"/>
                              </w:rPr>
                              <w:t xml:space="preserve">Τεχνική Υποστήριξη στην οργάνωση της διαδικασίας διανομής των προϊόντων από τους εταίρους της Κοινωνικής Σύμπραξης και υποστήριξη του επικεφαλής εταίρου με συμμετοχή των στελεχών του Αναδόχου  σε όλη τη διάρκεια πραγματοποίησης των διανομών του. </w:t>
                            </w:r>
                          </w:p>
                          <w:p w:rsidR="00B23433" w:rsidRDefault="00B23433">
                            <w:pPr>
                              <w:jc w:val="both"/>
                              <w:rPr>
                                <w:rFonts w:eastAsia="Calibri"/>
                                <w:color w:val="00000A"/>
                                <w:kern w:val="1"/>
                              </w:rPr>
                            </w:pPr>
                          </w:p>
                        </w:tc>
                        <w:tc>
                          <w:tcPr>
                            <w:tcW w:w="2566" w:type="dxa"/>
                            <w:tcBorders>
                              <w:left w:val="single" w:sz="8" w:space="0" w:color="000000"/>
                              <w:bottom w:val="single" w:sz="8" w:space="0" w:color="000000"/>
                              <w:right w:val="single" w:sz="8" w:space="0" w:color="000000"/>
                            </w:tcBorders>
                            <w:shd w:val="clear" w:color="auto" w:fill="auto"/>
                          </w:tcPr>
                          <w:p w:rsidR="00B23433" w:rsidRDefault="00B23433">
                            <w:pPr>
                              <w:suppressLineNumbers/>
                              <w:snapToGrid w:val="0"/>
                              <w:jc w:val="center"/>
                              <w:rPr>
                                <w:rFonts w:eastAsia="Calibri"/>
                                <w:color w:val="00000A"/>
                                <w:kern w:val="1"/>
                              </w:rPr>
                            </w:pPr>
                          </w:p>
                        </w:tc>
                      </w:tr>
                      <w:tr w:rsidR="00B23433">
                        <w:trPr>
                          <w:trHeight w:val="23"/>
                        </w:trPr>
                        <w:tc>
                          <w:tcPr>
                            <w:tcW w:w="6569" w:type="dxa"/>
                            <w:tcBorders>
                              <w:left w:val="single" w:sz="8" w:space="0" w:color="000000"/>
                              <w:bottom w:val="single" w:sz="8" w:space="0" w:color="000000"/>
                            </w:tcBorders>
                            <w:shd w:val="clear" w:color="auto" w:fill="auto"/>
                          </w:tcPr>
                          <w:p w:rsidR="00B23433" w:rsidRDefault="00B23433" w:rsidP="00146E9C">
                            <w:pPr>
                              <w:numPr>
                                <w:ilvl w:val="0"/>
                                <w:numId w:val="2"/>
                              </w:numPr>
                              <w:tabs>
                                <w:tab w:val="left" w:pos="720"/>
                              </w:tabs>
                              <w:suppressAutoHyphens/>
                              <w:spacing w:after="0" w:line="240" w:lineRule="auto"/>
                              <w:jc w:val="both"/>
                              <w:rPr>
                                <w:rFonts w:eastAsia="Calibri"/>
                                <w:color w:val="00000A"/>
                                <w:kern w:val="1"/>
                              </w:rPr>
                            </w:pPr>
                            <w:r>
                              <w:rPr>
                                <w:rFonts w:eastAsia="Calibri"/>
                                <w:color w:val="000000"/>
                                <w:kern w:val="1"/>
                              </w:rPr>
                              <w:t xml:space="preserve">Προετοιμασία όλων των απαραίτητων εγγράφων που απαιτούνται για την  παρακολούθηση και έλεγχο της πράξης </w:t>
                            </w:r>
                          </w:p>
                        </w:tc>
                        <w:tc>
                          <w:tcPr>
                            <w:tcW w:w="2566" w:type="dxa"/>
                            <w:tcBorders>
                              <w:left w:val="single" w:sz="8" w:space="0" w:color="000000"/>
                              <w:bottom w:val="single" w:sz="8" w:space="0" w:color="000000"/>
                              <w:right w:val="single" w:sz="8" w:space="0" w:color="000000"/>
                            </w:tcBorders>
                            <w:shd w:val="clear" w:color="auto" w:fill="auto"/>
                          </w:tcPr>
                          <w:p w:rsidR="00B23433" w:rsidRDefault="00B23433">
                            <w:pPr>
                              <w:suppressLineNumbers/>
                              <w:snapToGrid w:val="0"/>
                              <w:jc w:val="center"/>
                              <w:rPr>
                                <w:rFonts w:eastAsia="Calibri"/>
                                <w:color w:val="00000A"/>
                                <w:kern w:val="1"/>
                              </w:rPr>
                            </w:pPr>
                          </w:p>
                        </w:tc>
                      </w:tr>
                      <w:tr w:rsidR="00B23433">
                        <w:trPr>
                          <w:trHeight w:val="23"/>
                        </w:trPr>
                        <w:tc>
                          <w:tcPr>
                            <w:tcW w:w="6569" w:type="dxa"/>
                            <w:tcBorders>
                              <w:left w:val="single" w:sz="8" w:space="0" w:color="000000"/>
                              <w:bottom w:val="single" w:sz="8" w:space="0" w:color="000000"/>
                            </w:tcBorders>
                            <w:shd w:val="clear" w:color="auto" w:fill="auto"/>
                          </w:tcPr>
                          <w:p w:rsidR="00B23433" w:rsidRDefault="00B23433" w:rsidP="00146E9C">
                            <w:pPr>
                              <w:numPr>
                                <w:ilvl w:val="0"/>
                                <w:numId w:val="2"/>
                              </w:numPr>
                              <w:tabs>
                                <w:tab w:val="left" w:pos="720"/>
                              </w:tabs>
                              <w:suppressAutoHyphens/>
                              <w:spacing w:after="0" w:line="240" w:lineRule="auto"/>
                              <w:jc w:val="both"/>
                              <w:rPr>
                                <w:rFonts w:eastAsia="Calibri"/>
                                <w:color w:val="00000A"/>
                                <w:kern w:val="1"/>
                              </w:rPr>
                            </w:pPr>
                            <w:r>
                              <w:rPr>
                                <w:rFonts w:eastAsia="Calibri"/>
                                <w:color w:val="000000"/>
                                <w:kern w:val="1"/>
                              </w:rPr>
                              <w:t xml:space="preserve">Υποστήριξη στον επικεφαλής εταίρο κατά τους ελέγχους της Κ.Σ. από τους αρμόδιους φορείς ελέγχου των δράσεων της πράξης </w:t>
                            </w:r>
                          </w:p>
                          <w:p w:rsidR="00B23433" w:rsidRDefault="00B23433">
                            <w:pPr>
                              <w:jc w:val="both"/>
                              <w:rPr>
                                <w:rFonts w:eastAsia="Calibri"/>
                                <w:color w:val="00000A"/>
                                <w:kern w:val="1"/>
                              </w:rPr>
                            </w:pPr>
                          </w:p>
                        </w:tc>
                        <w:tc>
                          <w:tcPr>
                            <w:tcW w:w="2566" w:type="dxa"/>
                            <w:tcBorders>
                              <w:left w:val="single" w:sz="8" w:space="0" w:color="000000"/>
                              <w:bottom w:val="single" w:sz="8" w:space="0" w:color="000000"/>
                              <w:right w:val="single" w:sz="8" w:space="0" w:color="000000"/>
                            </w:tcBorders>
                            <w:shd w:val="clear" w:color="auto" w:fill="auto"/>
                          </w:tcPr>
                          <w:p w:rsidR="00B23433" w:rsidRDefault="00B23433">
                            <w:pPr>
                              <w:suppressLineNumbers/>
                              <w:snapToGrid w:val="0"/>
                              <w:jc w:val="center"/>
                              <w:rPr>
                                <w:rFonts w:eastAsia="Calibri"/>
                                <w:color w:val="00000A"/>
                                <w:kern w:val="1"/>
                              </w:rPr>
                            </w:pPr>
                          </w:p>
                        </w:tc>
                      </w:tr>
                    </w:tbl>
                    <w:p w:rsidR="00B23433" w:rsidRDefault="00B23433" w:rsidP="00B23433">
                      <w:r>
                        <w:t xml:space="preserve"> </w:t>
                      </w:r>
                    </w:p>
                  </w:txbxContent>
                </v:textbox>
                <w10:wrap type="square" anchorx="margin"/>
              </v:shape>
            </w:pict>
          </mc:Fallback>
        </mc:AlternateContent>
      </w:r>
    </w:p>
    <w:tbl>
      <w:tblPr>
        <w:tblW w:w="10065" w:type="dxa"/>
        <w:tblInd w:w="-318" w:type="dxa"/>
        <w:tblLayout w:type="fixed"/>
        <w:tblLook w:val="0000" w:firstRow="0" w:lastRow="0" w:firstColumn="0" w:lastColumn="0" w:noHBand="0" w:noVBand="0"/>
      </w:tblPr>
      <w:tblGrid>
        <w:gridCol w:w="7939"/>
        <w:gridCol w:w="2126"/>
      </w:tblGrid>
      <w:tr w:rsidR="00B23433" w:rsidRPr="00B23433" w:rsidTr="00B23433">
        <w:trPr>
          <w:trHeight w:val="766"/>
        </w:trPr>
        <w:tc>
          <w:tcPr>
            <w:tcW w:w="7939" w:type="dxa"/>
            <w:tcBorders>
              <w:top w:val="single" w:sz="4" w:space="0" w:color="000000"/>
              <w:left w:val="single" w:sz="4" w:space="0" w:color="000000"/>
              <w:bottom w:val="single" w:sz="4" w:space="0" w:color="000000"/>
            </w:tcBorders>
            <w:shd w:val="clear" w:color="auto" w:fill="auto"/>
            <w:vAlign w:val="center"/>
          </w:tcPr>
          <w:p w:rsidR="00B23433" w:rsidRPr="00B23433" w:rsidRDefault="00B23433" w:rsidP="00B23433">
            <w:pPr>
              <w:tabs>
                <w:tab w:val="center" w:pos="4624"/>
                <w:tab w:val="left" w:pos="4854"/>
                <w:tab w:val="left" w:pos="8539"/>
                <w:tab w:val="right" w:pos="9248"/>
              </w:tabs>
              <w:spacing w:after="0" w:line="240" w:lineRule="auto"/>
              <w:ind w:right="175"/>
              <w:jc w:val="right"/>
              <w:rPr>
                <w:rFonts w:ascii="Times New Roman" w:eastAsia="Times New Roman" w:hAnsi="Times New Roman" w:cs="Times New Roman"/>
                <w:b/>
                <w:sz w:val="24"/>
                <w:szCs w:val="24"/>
                <w:lang w:eastAsia="ar-SA"/>
              </w:rPr>
            </w:pPr>
            <w:r w:rsidRPr="00B23433">
              <w:rPr>
                <w:rFonts w:ascii="Times New Roman" w:eastAsia="Times New Roman" w:hAnsi="Times New Roman" w:cs="Times New Roman"/>
                <w:b/>
                <w:sz w:val="24"/>
                <w:szCs w:val="24"/>
                <w:lang w:eastAsia="ar-SA"/>
              </w:rPr>
              <w:t xml:space="preserve">     </w:t>
            </w:r>
          </w:p>
          <w:p w:rsidR="00B23433" w:rsidRPr="00B23433" w:rsidRDefault="00B23433" w:rsidP="00B23433">
            <w:pPr>
              <w:tabs>
                <w:tab w:val="center" w:pos="4624"/>
                <w:tab w:val="left" w:pos="4854"/>
                <w:tab w:val="left" w:pos="8539"/>
                <w:tab w:val="right" w:pos="9248"/>
              </w:tabs>
              <w:spacing w:after="0" w:line="240" w:lineRule="auto"/>
              <w:ind w:right="175"/>
              <w:jc w:val="right"/>
              <w:rPr>
                <w:rFonts w:ascii="Times New Roman" w:eastAsia="Times New Roman" w:hAnsi="Times New Roman" w:cs="Times New Roman"/>
                <w:b/>
                <w:sz w:val="24"/>
                <w:szCs w:val="24"/>
                <w:lang w:eastAsia="ar-SA"/>
              </w:rPr>
            </w:pPr>
            <w:r w:rsidRPr="00B23433">
              <w:rPr>
                <w:rFonts w:ascii="Times New Roman" w:eastAsia="Times New Roman" w:hAnsi="Times New Roman" w:cs="Times New Roman"/>
                <w:b/>
                <w:sz w:val="24"/>
                <w:szCs w:val="24"/>
                <w:lang w:eastAsia="ar-SA"/>
              </w:rPr>
              <w:t>Σύνολο</w:t>
            </w:r>
          </w:p>
          <w:p w:rsidR="00B23433" w:rsidRPr="00B23433" w:rsidRDefault="00B23433" w:rsidP="00B23433">
            <w:pPr>
              <w:spacing w:after="0" w:line="240" w:lineRule="auto"/>
              <w:jc w:val="right"/>
              <w:rPr>
                <w:rFonts w:ascii="Times New Roman" w:eastAsia="Times New Roman" w:hAnsi="Times New Roman" w:cs="Times New Roman"/>
                <w:b/>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napToGrid w:val="0"/>
              <w:spacing w:after="0" w:line="240" w:lineRule="auto"/>
              <w:rPr>
                <w:rFonts w:ascii="Times New Roman" w:eastAsia="Times New Roman" w:hAnsi="Times New Roman" w:cs="Times New Roman"/>
                <w:b/>
                <w:sz w:val="24"/>
                <w:szCs w:val="24"/>
                <w:lang w:eastAsia="ar-SA"/>
              </w:rPr>
            </w:pPr>
          </w:p>
        </w:tc>
      </w:tr>
      <w:tr w:rsidR="00B23433" w:rsidRPr="00B23433" w:rsidTr="00B23433">
        <w:trPr>
          <w:trHeight w:val="636"/>
        </w:trPr>
        <w:tc>
          <w:tcPr>
            <w:tcW w:w="7939" w:type="dxa"/>
            <w:tcBorders>
              <w:top w:val="single" w:sz="4" w:space="0" w:color="000000"/>
              <w:left w:val="single" w:sz="4" w:space="0" w:color="000000"/>
              <w:bottom w:val="single" w:sz="4" w:space="0" w:color="000000"/>
            </w:tcBorders>
            <w:shd w:val="clear" w:color="auto" w:fill="auto"/>
            <w:vAlign w:val="center"/>
          </w:tcPr>
          <w:p w:rsidR="00B23433" w:rsidRPr="00B23433" w:rsidRDefault="00B23433" w:rsidP="00B23433">
            <w:pPr>
              <w:tabs>
                <w:tab w:val="center" w:pos="4624"/>
                <w:tab w:val="right" w:pos="9248"/>
              </w:tabs>
              <w:spacing w:after="0" w:line="240" w:lineRule="auto"/>
              <w:ind w:right="175"/>
              <w:jc w:val="right"/>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ab/>
              <w:t xml:space="preserve">                              </w:t>
            </w:r>
          </w:p>
          <w:p w:rsidR="00B23433" w:rsidRPr="00B23433" w:rsidRDefault="00B23433" w:rsidP="00B23433">
            <w:pPr>
              <w:tabs>
                <w:tab w:val="center" w:pos="4624"/>
                <w:tab w:val="right" w:pos="9248"/>
              </w:tabs>
              <w:spacing w:after="0" w:line="240" w:lineRule="auto"/>
              <w:ind w:right="175"/>
              <w:jc w:val="right"/>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ΦΠΑ 24%</w:t>
            </w:r>
          </w:p>
          <w:p w:rsidR="00B23433" w:rsidRPr="00B23433" w:rsidRDefault="00B23433" w:rsidP="00B23433">
            <w:pPr>
              <w:spacing w:after="0" w:line="240" w:lineRule="auto"/>
              <w:ind w:right="175"/>
              <w:jc w:val="right"/>
              <w:rPr>
                <w:rFonts w:ascii="Times New Roman" w:eastAsia="Times New Roman" w:hAnsi="Times New Roman" w:cs="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napToGrid w:val="0"/>
              <w:spacing w:after="0" w:line="240" w:lineRule="auto"/>
              <w:rPr>
                <w:rFonts w:ascii="Times New Roman" w:eastAsia="Times New Roman" w:hAnsi="Times New Roman" w:cs="Times New Roman"/>
                <w:sz w:val="24"/>
                <w:szCs w:val="24"/>
                <w:lang w:eastAsia="ar-SA"/>
              </w:rPr>
            </w:pPr>
          </w:p>
        </w:tc>
      </w:tr>
      <w:tr w:rsidR="00B23433" w:rsidRPr="00B23433" w:rsidTr="00B23433">
        <w:trPr>
          <w:trHeight w:val="648"/>
        </w:trPr>
        <w:tc>
          <w:tcPr>
            <w:tcW w:w="793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pacing w:after="0" w:line="240" w:lineRule="auto"/>
              <w:jc w:val="center"/>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sz w:val="24"/>
                <w:szCs w:val="24"/>
                <w:lang w:eastAsia="ar-SA"/>
              </w:rPr>
              <w:t>Συνολική Δαπάνη  (ολογράφως</w:t>
            </w:r>
            <w:r w:rsidRPr="00B23433">
              <w:rPr>
                <w:rFonts w:ascii="Times New Roman" w:eastAsia="Times New Roman" w:hAnsi="Times New Roman" w:cs="Times New Roman"/>
                <w:sz w:val="24"/>
                <w:szCs w:val="24"/>
                <w:lang w:eastAsia="ar-SA"/>
              </w:rPr>
              <w:t>)</w:t>
            </w:r>
          </w:p>
          <w:p w:rsidR="00B23433" w:rsidRPr="00B23433" w:rsidRDefault="00B23433" w:rsidP="00B23433">
            <w:pPr>
              <w:spacing w:after="0" w:line="240" w:lineRule="auto"/>
              <w:rPr>
                <w:rFonts w:ascii="Times New Roman" w:eastAsia="Times New Roman" w:hAnsi="Times New Roman" w:cs="Times New Roman"/>
                <w:sz w:val="24"/>
                <w:szCs w:val="24"/>
                <w:lang w:eastAsia="ar-SA"/>
              </w:rPr>
            </w:pPr>
          </w:p>
          <w:p w:rsidR="00B23433" w:rsidRPr="00B23433" w:rsidRDefault="00B23433" w:rsidP="00B23433">
            <w:pPr>
              <w:spacing w:after="0" w:line="240" w:lineRule="auto"/>
              <w:jc w:val="right"/>
              <w:rPr>
                <w:rFonts w:ascii="Times New Roman" w:eastAsia="Times New Roman" w:hAnsi="Times New Roman" w:cs="Times New Roman"/>
                <w:b/>
                <w:sz w:val="24"/>
                <w:szCs w:val="24"/>
                <w:lang w:eastAsia="ar-SA"/>
              </w:rPr>
            </w:pPr>
            <w:r w:rsidRPr="00B23433">
              <w:rPr>
                <w:rFonts w:ascii="Times New Roman" w:eastAsia="Times New Roman" w:hAnsi="Times New Roman" w:cs="Times New Roman"/>
                <w:b/>
                <w:sz w:val="24"/>
                <w:szCs w:val="24"/>
                <w:lang w:eastAsia="ar-S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napToGrid w:val="0"/>
              <w:spacing w:after="0" w:line="240" w:lineRule="auto"/>
              <w:jc w:val="center"/>
              <w:rPr>
                <w:rFonts w:ascii="Times New Roman" w:eastAsia="Times New Roman" w:hAnsi="Times New Roman" w:cs="Times New Roman"/>
                <w:b/>
                <w:sz w:val="24"/>
                <w:szCs w:val="24"/>
                <w:lang w:eastAsia="ar-SA"/>
              </w:rPr>
            </w:pPr>
          </w:p>
        </w:tc>
      </w:tr>
    </w:tbl>
    <w:p w:rsidR="00B23433" w:rsidRPr="00B23433" w:rsidRDefault="00B23433" w:rsidP="00B23433">
      <w:pPr>
        <w:suppressAutoHyphens/>
        <w:spacing w:after="0" w:line="240" w:lineRule="auto"/>
        <w:jc w:val="both"/>
        <w:rPr>
          <w:rFonts w:ascii="Times New Roman" w:eastAsia="Times New Roman" w:hAnsi="Times New Roman" w:cs="Times New Roman"/>
          <w:b/>
          <w:sz w:val="24"/>
          <w:szCs w:val="24"/>
          <w:lang w:eastAsia="ar-SA"/>
        </w:rPr>
      </w:pPr>
      <w:r w:rsidRPr="00B23433">
        <w:rPr>
          <w:rFonts w:ascii="Times New Roman" w:eastAsia="Times New Roman" w:hAnsi="Times New Roman" w:cs="Times New Roman"/>
          <w:b/>
          <w:sz w:val="24"/>
          <w:szCs w:val="24"/>
          <w:lang w:eastAsia="ar-SA"/>
        </w:rPr>
        <w:t>Η προσφορά έχει ισχύ εκατόν είκοσι (120) ημέρες από την επομένη της ημερομηνίας διενέργειας του διαγωνισμού.</w:t>
      </w:r>
    </w:p>
    <w:p w:rsidR="00B23433" w:rsidRPr="00B23433" w:rsidRDefault="00B23433" w:rsidP="00B23433">
      <w:pPr>
        <w:suppressAutoHyphens/>
        <w:spacing w:after="0" w:line="240" w:lineRule="auto"/>
        <w:jc w:val="both"/>
        <w:rPr>
          <w:rFonts w:ascii="Times New Roman" w:eastAsia="Times New Roman" w:hAnsi="Times New Roman" w:cs="Times New Roman"/>
          <w:b/>
          <w:sz w:val="24"/>
          <w:szCs w:val="24"/>
          <w:lang w:eastAsia="ar-SA"/>
        </w:rPr>
      </w:pPr>
      <w:r w:rsidRPr="00B23433">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B23433">
        <w:rPr>
          <w:rFonts w:ascii="Times New Roman" w:eastAsia="Times New Roman" w:hAnsi="Times New Roman" w:cs="Times New Roman"/>
          <w:b/>
          <w:sz w:val="24"/>
          <w:szCs w:val="24"/>
          <w:lang w:eastAsia="ar-SA"/>
        </w:rPr>
        <w:t xml:space="preserve">  ΤΟΠΟΣ/ΗΜΕΡΟΜΗΝΙΑ …………………</w:t>
      </w:r>
    </w:p>
    <w:p w:rsidR="00B23433" w:rsidRPr="00B23433" w:rsidRDefault="00B23433" w:rsidP="00B23433">
      <w:pPr>
        <w:suppressAutoHyphens/>
        <w:spacing w:after="0" w:line="240" w:lineRule="auto"/>
        <w:jc w:val="both"/>
        <w:rPr>
          <w:rFonts w:ascii="Times New Roman" w:eastAsia="Times New Roman" w:hAnsi="Times New Roman" w:cs="Times New Roman"/>
          <w:b/>
          <w:sz w:val="24"/>
          <w:szCs w:val="24"/>
          <w:lang w:eastAsia="ar-SA"/>
        </w:rPr>
      </w:pPr>
      <w:r w:rsidRPr="00B23433">
        <w:rPr>
          <w:rFonts w:ascii="Times New Roman" w:eastAsia="Times New Roman" w:hAnsi="Times New Roman" w:cs="Times New Roman"/>
          <w:b/>
          <w:sz w:val="24"/>
          <w:szCs w:val="24"/>
          <w:lang w:eastAsia="ar-SA"/>
        </w:rPr>
        <w:t xml:space="preserve">                                                                               Ο ΠΡΟΣΦΕΡΩΝ</w:t>
      </w:r>
    </w:p>
    <w:p w:rsidR="00B23433" w:rsidRPr="00B23433" w:rsidRDefault="00B23433" w:rsidP="00B23433">
      <w:pPr>
        <w:suppressAutoHyphens/>
        <w:spacing w:after="0" w:line="240" w:lineRule="auto"/>
        <w:jc w:val="both"/>
        <w:rPr>
          <w:rFonts w:ascii="Times New Roman" w:eastAsia="Times New Roman" w:hAnsi="Times New Roman" w:cs="Times New Roman"/>
          <w:b/>
          <w:sz w:val="24"/>
          <w:szCs w:val="24"/>
          <w:lang w:eastAsia="ar-SA"/>
        </w:rPr>
      </w:pPr>
    </w:p>
    <w:p w:rsidR="00B23433" w:rsidRPr="00B23433" w:rsidRDefault="00B23433" w:rsidP="00B23433">
      <w:pPr>
        <w:suppressAutoHyphens/>
        <w:spacing w:after="0" w:line="240" w:lineRule="auto"/>
        <w:jc w:val="both"/>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sz w:val="24"/>
          <w:szCs w:val="24"/>
          <w:lang w:eastAsia="ar-SA"/>
        </w:rPr>
        <w:t xml:space="preserve">                                                                              (υπογραφή - σφραγίδα)</w:t>
      </w:r>
    </w:p>
    <w:p w:rsidR="00B23433" w:rsidRPr="00B23433" w:rsidRDefault="00B23433" w:rsidP="00B23433">
      <w:pPr>
        <w:suppressAutoHyphens/>
        <w:spacing w:after="0" w:line="240" w:lineRule="auto"/>
        <w:jc w:val="both"/>
        <w:rPr>
          <w:rFonts w:ascii="Times New Roman" w:eastAsia="Times New Roman" w:hAnsi="Times New Roman" w:cs="Times New Roman"/>
          <w:sz w:val="24"/>
          <w:szCs w:val="24"/>
          <w:lang w:eastAsia="ar-SA"/>
        </w:rPr>
      </w:pPr>
      <w:bookmarkStart w:id="0" w:name="_GoBack"/>
      <w:bookmarkEnd w:id="0"/>
    </w:p>
    <w:p w:rsidR="00B23433" w:rsidRPr="00B23433" w:rsidRDefault="00B23433" w:rsidP="00B23433">
      <w:pPr>
        <w:tabs>
          <w:tab w:val="left" w:pos="-720"/>
        </w:tabs>
        <w:suppressAutoHyphens/>
        <w:spacing w:after="0" w:line="240" w:lineRule="auto"/>
        <w:ind w:left="3544"/>
        <w:jc w:val="both"/>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bCs/>
          <w:sz w:val="24"/>
          <w:szCs w:val="24"/>
          <w:u w:val="single"/>
          <w:lang w:eastAsia="ar-SA"/>
        </w:rPr>
        <w:t>ΠΑΡΑΡΤΗΜΑ Γ΄: ΤΕΥΔ</w:t>
      </w:r>
    </w:p>
    <w:p w:rsidR="00B23433" w:rsidRPr="00B23433" w:rsidRDefault="00B23433" w:rsidP="00B23433">
      <w:pPr>
        <w:suppressAutoHyphens/>
        <w:spacing w:after="0" w:line="240" w:lineRule="auto"/>
        <w:jc w:val="both"/>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jc w:val="center"/>
        <w:rPr>
          <w:rFonts w:ascii="Times New Roman" w:eastAsia="Times New Roman" w:hAnsi="Times New Roman" w:cs="Times New Roman"/>
          <w:b/>
          <w:bCs/>
          <w:sz w:val="24"/>
          <w:szCs w:val="24"/>
          <w:lang w:eastAsia="ar-SA"/>
        </w:rPr>
      </w:pPr>
      <w:r w:rsidRPr="00B23433">
        <w:rPr>
          <w:rFonts w:ascii="Times New Roman" w:eastAsia="Times New Roman" w:hAnsi="Times New Roman" w:cs="Times New Roman"/>
          <w:b/>
          <w:bCs/>
          <w:sz w:val="24"/>
          <w:szCs w:val="24"/>
          <w:lang w:eastAsia="ar-SA"/>
        </w:rPr>
        <w:t>ΤΥΠΟΠΟΙΗΜΕΝΟ ΕΝΤΥΠΟ ΥΠΕΥΘΥΝΗΣ ΔΗΛΩΣΗΣ (TEΥΔ)</w:t>
      </w:r>
    </w:p>
    <w:p w:rsidR="00B23433" w:rsidRPr="00B23433" w:rsidRDefault="00B23433" w:rsidP="00B23433">
      <w:pPr>
        <w:suppressAutoHyphens/>
        <w:spacing w:after="0" w:line="240" w:lineRule="auto"/>
        <w:jc w:val="center"/>
        <w:rPr>
          <w:rFonts w:ascii="Times New Roman" w:eastAsia="Times New Roman" w:hAnsi="Times New Roman" w:cs="Times New Roman"/>
          <w:b/>
          <w:bCs/>
          <w:color w:val="669900"/>
          <w:sz w:val="24"/>
          <w:szCs w:val="24"/>
          <w:u w:val="single"/>
          <w:lang w:eastAsia="ar-SA"/>
        </w:rPr>
      </w:pPr>
      <w:r w:rsidRPr="00B23433">
        <w:rPr>
          <w:rFonts w:ascii="Times New Roman" w:eastAsia="Times New Roman" w:hAnsi="Times New Roman" w:cs="Times New Roman"/>
          <w:b/>
          <w:bCs/>
          <w:sz w:val="24"/>
          <w:szCs w:val="24"/>
          <w:lang w:eastAsia="ar-SA"/>
        </w:rPr>
        <w:t>[άρθρου 79 παρ. 4 ν. 4412/2016 (Α 147)]</w:t>
      </w:r>
    </w:p>
    <w:p w:rsidR="00B23433" w:rsidRPr="00B23433" w:rsidRDefault="00B23433" w:rsidP="00B23433">
      <w:pPr>
        <w:suppressAutoHyphens/>
        <w:spacing w:after="0" w:line="240" w:lineRule="auto"/>
        <w:jc w:val="center"/>
        <w:rPr>
          <w:rFonts w:ascii="Times New Roman" w:eastAsia="Times New Roman" w:hAnsi="Times New Roman" w:cs="Times New Roman"/>
          <w:b/>
          <w:bCs/>
          <w:sz w:val="24"/>
          <w:szCs w:val="24"/>
          <w:u w:val="single"/>
          <w:lang w:eastAsia="ar-SA"/>
        </w:rPr>
      </w:pPr>
      <w:r w:rsidRPr="00B23433">
        <w:rPr>
          <w:rFonts w:ascii="Times New Roman" w:eastAsia="Times New Roman" w:hAnsi="Times New Roman" w:cs="Times New Roman"/>
          <w:b/>
          <w:bCs/>
          <w:color w:val="669900"/>
          <w:sz w:val="24"/>
          <w:szCs w:val="24"/>
          <w:u w:val="single"/>
          <w:lang w:eastAsia="ar-SA"/>
        </w:rPr>
        <w:t xml:space="preserve"> </w:t>
      </w:r>
      <w:r w:rsidRPr="00B23433">
        <w:rPr>
          <w:rFonts w:ascii="Times New Roman" w:eastAsia="Calibri" w:hAnsi="Times New Roman" w:cs="Times New Roman"/>
          <w:b/>
          <w:bCs/>
          <w:color w:val="00000A"/>
          <w:sz w:val="24"/>
          <w:szCs w:val="24"/>
          <w:u w:val="single"/>
          <w:lang w:eastAsia="ar-SA"/>
        </w:rPr>
        <w:t>για διαδικασίες σύναψης δημόσιας σύμβασης κάτω των ορίων των οδηγιών</w:t>
      </w:r>
    </w:p>
    <w:p w:rsidR="00B23433" w:rsidRPr="00B23433" w:rsidRDefault="00B23433" w:rsidP="00B23433">
      <w:pPr>
        <w:suppressAutoHyphens/>
        <w:spacing w:after="0" w:line="240" w:lineRule="auto"/>
        <w:jc w:val="center"/>
        <w:rPr>
          <w:rFonts w:ascii="Times New Roman" w:eastAsia="Times New Roman" w:hAnsi="Times New Roman" w:cs="Times New Roman"/>
          <w:b/>
          <w:bCs/>
          <w:sz w:val="24"/>
          <w:szCs w:val="24"/>
          <w:lang w:eastAsia="ar-SA"/>
        </w:rPr>
      </w:pPr>
      <w:r w:rsidRPr="00B23433">
        <w:rPr>
          <w:rFonts w:ascii="Times New Roman" w:eastAsia="Times New Roman" w:hAnsi="Times New Roman" w:cs="Times New Roman"/>
          <w:b/>
          <w:bCs/>
          <w:sz w:val="24"/>
          <w:szCs w:val="24"/>
          <w:u w:val="single"/>
          <w:lang w:eastAsia="ar-SA"/>
        </w:rPr>
        <w:t>Μέρος Ι: Πληροφορίες σχετικά με την αναθέτουσα αρχή/αναθέτοντα φορέα</w:t>
      </w:r>
      <w:r w:rsidRPr="00B23433">
        <w:rPr>
          <w:rFonts w:ascii="Times New Roman" w:eastAsia="Times New Roman" w:hAnsi="Times New Roman" w:cs="Times New Roman"/>
          <w:b/>
          <w:bCs/>
          <w:sz w:val="24"/>
          <w:szCs w:val="24"/>
          <w:u w:val="single"/>
          <w:vertAlign w:val="superscript"/>
          <w:lang w:eastAsia="ar-SA"/>
        </w:rPr>
        <w:endnoteReference w:id="1"/>
      </w:r>
      <w:r w:rsidRPr="00B23433">
        <w:rPr>
          <w:rFonts w:ascii="Times New Roman" w:eastAsia="Times New Roman" w:hAnsi="Times New Roman" w:cs="Times New Roman"/>
          <w:b/>
          <w:bCs/>
          <w:sz w:val="24"/>
          <w:szCs w:val="24"/>
          <w:u w:val="single"/>
          <w:lang w:eastAsia="ar-SA"/>
        </w:rPr>
        <w:t xml:space="preserve">  και τη διαδικασία ανάθεσης</w:t>
      </w:r>
    </w:p>
    <w:p w:rsidR="00B23433" w:rsidRPr="00B23433" w:rsidRDefault="00B23433" w:rsidP="00B23433">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Times New Roman" w:hAnsi="Times New Roman" w:cs="Times New Roman"/>
          <w:b/>
          <w:bCs/>
          <w:sz w:val="24"/>
          <w:szCs w:val="24"/>
          <w:lang w:eastAsia="ar-SA"/>
        </w:rPr>
      </w:pPr>
      <w:r w:rsidRPr="00B23433">
        <w:rPr>
          <w:rFonts w:ascii="Times New Roman" w:eastAsia="Times New Roman" w:hAnsi="Times New Roman" w:cs="Times New Roman"/>
          <w:b/>
          <w:bCs/>
          <w:sz w:val="24"/>
          <w:szCs w:val="24"/>
          <w:lang w:eastAsia="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9"/>
      </w:tblGrid>
      <w:tr w:rsidR="00B23433" w:rsidRPr="00B23433" w:rsidTr="004B5AB8">
        <w:tc>
          <w:tcPr>
            <w:tcW w:w="8519" w:type="dxa"/>
            <w:tcBorders>
              <w:top w:val="single" w:sz="1" w:space="0" w:color="000000"/>
              <w:left w:val="single" w:sz="1" w:space="0" w:color="000000"/>
              <w:bottom w:val="single" w:sz="1" w:space="0" w:color="000000"/>
              <w:right w:val="single" w:sz="1" w:space="0" w:color="000000"/>
            </w:tcBorders>
            <w:shd w:val="clear" w:color="auto" w:fill="B2B2B2"/>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bCs/>
                <w:sz w:val="24"/>
                <w:szCs w:val="24"/>
                <w:lang w:eastAsia="ar-SA"/>
              </w:rPr>
              <w:t>Α: Ονομασία, διεύθυνση και στοιχεία επικοινωνίας της αναθέτουσας αρχής (αα)/ αναθέτοντα φορέα (αφ)</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Ονομασία: [ΔΗΜΟΣ ΒΟΛΟΥ]</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Κωδικός  Αναθέτουσας Αρχής / Αναθέτοντα Φορέα ΚΗΜΔΗΣ : [6058]</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 Ταχυδρομική διεύθυνση / Πόλη / </w:t>
            </w:r>
            <w:proofErr w:type="spellStart"/>
            <w:r w:rsidRPr="00B23433">
              <w:rPr>
                <w:rFonts w:ascii="Times New Roman" w:eastAsia="Times New Roman" w:hAnsi="Times New Roman" w:cs="Times New Roman"/>
                <w:sz w:val="24"/>
                <w:szCs w:val="24"/>
                <w:lang w:eastAsia="ar-SA"/>
              </w:rPr>
              <w:t>Ταχ</w:t>
            </w:r>
            <w:proofErr w:type="spellEnd"/>
            <w:r w:rsidRPr="00B23433">
              <w:rPr>
                <w:rFonts w:ascii="Times New Roman" w:eastAsia="Times New Roman" w:hAnsi="Times New Roman" w:cs="Times New Roman"/>
                <w:sz w:val="24"/>
                <w:szCs w:val="24"/>
                <w:lang w:eastAsia="ar-SA"/>
              </w:rPr>
              <w:t>. Κωδικός: [Πλατεία Ρήγα Φεραίου/Βόλος/ 38333]</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Αρμόδιος για πληροφορίες: [Μαρία Παπαϊωάννου]</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Τηλέφωνο: [2421350177]</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 </w:t>
            </w:r>
            <w:proofErr w:type="spellStart"/>
            <w:r w:rsidRPr="00B23433">
              <w:rPr>
                <w:rFonts w:ascii="Times New Roman" w:eastAsia="Times New Roman" w:hAnsi="Times New Roman" w:cs="Times New Roman"/>
                <w:sz w:val="24"/>
                <w:szCs w:val="24"/>
                <w:lang w:eastAsia="ar-SA"/>
              </w:rPr>
              <w:t>Ηλ</w:t>
            </w:r>
            <w:proofErr w:type="spellEnd"/>
            <w:r w:rsidRPr="00B23433">
              <w:rPr>
                <w:rFonts w:ascii="Times New Roman" w:eastAsia="Times New Roman" w:hAnsi="Times New Roman" w:cs="Times New Roman"/>
                <w:sz w:val="24"/>
                <w:szCs w:val="24"/>
                <w:lang w:eastAsia="ar-SA"/>
              </w:rPr>
              <w:t>. ταχυδρομείο: [</w:t>
            </w:r>
            <w:r w:rsidRPr="00B23433">
              <w:rPr>
                <w:rFonts w:ascii="Times New Roman" w:eastAsia="Times New Roman" w:hAnsi="Times New Roman" w:cs="Times New Roman"/>
                <w:sz w:val="24"/>
                <w:szCs w:val="24"/>
                <w:lang w:val="en-US" w:eastAsia="ar-SA"/>
              </w:rPr>
              <w:t>m</w:t>
            </w:r>
            <w:r w:rsidRPr="00B23433">
              <w:rPr>
                <w:rFonts w:ascii="Times New Roman" w:eastAsia="Times New Roman" w:hAnsi="Times New Roman" w:cs="Times New Roman"/>
                <w:sz w:val="24"/>
                <w:szCs w:val="24"/>
                <w:lang w:eastAsia="ar-SA"/>
              </w:rPr>
              <w:t>.</w:t>
            </w:r>
            <w:proofErr w:type="spellStart"/>
            <w:r w:rsidRPr="00B23433">
              <w:rPr>
                <w:rFonts w:ascii="Times New Roman" w:eastAsia="Times New Roman" w:hAnsi="Times New Roman" w:cs="Times New Roman"/>
                <w:sz w:val="24"/>
                <w:szCs w:val="24"/>
                <w:lang w:val="en-US" w:eastAsia="ar-SA"/>
              </w:rPr>
              <w:t>papaioannou</w:t>
            </w:r>
            <w:proofErr w:type="spellEnd"/>
            <w:r w:rsidRPr="00B23433">
              <w:rPr>
                <w:rFonts w:ascii="Times New Roman" w:eastAsia="Times New Roman" w:hAnsi="Times New Roman" w:cs="Times New Roman"/>
                <w:sz w:val="24"/>
                <w:szCs w:val="24"/>
                <w:lang w:eastAsia="ar-SA"/>
              </w:rPr>
              <w:t>@</w:t>
            </w:r>
            <w:proofErr w:type="spellStart"/>
            <w:r w:rsidRPr="00B23433">
              <w:rPr>
                <w:rFonts w:ascii="Times New Roman" w:eastAsia="Times New Roman" w:hAnsi="Times New Roman" w:cs="Times New Roman"/>
                <w:sz w:val="24"/>
                <w:szCs w:val="24"/>
                <w:lang w:val="en-US" w:eastAsia="ar-SA"/>
              </w:rPr>
              <w:t>volos</w:t>
            </w:r>
            <w:proofErr w:type="spellEnd"/>
            <w:r w:rsidRPr="00B23433">
              <w:rPr>
                <w:rFonts w:ascii="Times New Roman" w:eastAsia="Times New Roman" w:hAnsi="Times New Roman" w:cs="Times New Roman"/>
                <w:sz w:val="24"/>
                <w:szCs w:val="24"/>
                <w:lang w:eastAsia="ar-SA"/>
              </w:rPr>
              <w:t>-</w:t>
            </w:r>
            <w:r w:rsidRPr="00B23433">
              <w:rPr>
                <w:rFonts w:ascii="Times New Roman" w:eastAsia="Times New Roman" w:hAnsi="Times New Roman" w:cs="Times New Roman"/>
                <w:sz w:val="24"/>
                <w:szCs w:val="24"/>
                <w:lang w:val="en-US" w:eastAsia="ar-SA"/>
              </w:rPr>
              <w:t>city</w:t>
            </w:r>
            <w:r w:rsidRPr="00B23433">
              <w:rPr>
                <w:rFonts w:ascii="Times New Roman" w:eastAsia="Times New Roman" w:hAnsi="Times New Roman" w:cs="Times New Roman"/>
                <w:sz w:val="24"/>
                <w:szCs w:val="24"/>
                <w:lang w:eastAsia="ar-SA"/>
              </w:rPr>
              <w:t>.</w:t>
            </w:r>
            <w:r w:rsidRPr="00B23433">
              <w:rPr>
                <w:rFonts w:ascii="Times New Roman" w:eastAsia="Times New Roman" w:hAnsi="Times New Roman" w:cs="Times New Roman"/>
                <w:sz w:val="24"/>
                <w:szCs w:val="24"/>
                <w:lang w:val="en-US" w:eastAsia="ar-SA"/>
              </w:rPr>
              <w:t>gr</w:t>
            </w: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Διεύθυνση στο Διαδίκτυο (διεύθυνση δικτυακού τόπου) (</w:t>
            </w:r>
            <w:r w:rsidRPr="00B23433">
              <w:rPr>
                <w:rFonts w:ascii="Times New Roman" w:eastAsia="Times New Roman" w:hAnsi="Times New Roman" w:cs="Times New Roman"/>
                <w:i/>
                <w:sz w:val="24"/>
                <w:szCs w:val="24"/>
                <w:lang w:eastAsia="ar-SA"/>
              </w:rPr>
              <w:t>εάν υπάρχει</w:t>
            </w:r>
            <w:r w:rsidRPr="00B23433">
              <w:rPr>
                <w:rFonts w:ascii="Times New Roman" w:eastAsia="Times New Roman" w:hAnsi="Times New Roman" w:cs="Times New Roman"/>
                <w:sz w:val="24"/>
                <w:szCs w:val="24"/>
                <w:lang w:eastAsia="ar-SA"/>
              </w:rPr>
              <w:t xml:space="preserve">): </w:t>
            </w:r>
            <w:r w:rsidRPr="00B23433">
              <w:rPr>
                <w:rFonts w:ascii="Times New Roman" w:eastAsia="Times New Roman" w:hAnsi="Times New Roman" w:cs="Times New Roman"/>
                <w:b/>
                <w:bCs/>
                <w:sz w:val="24"/>
                <w:szCs w:val="24"/>
                <w:lang w:eastAsia="ar-SA"/>
              </w:rPr>
              <w:t>[</w:t>
            </w:r>
            <w:r w:rsidRPr="00B23433">
              <w:rPr>
                <w:rFonts w:ascii="Times New Roman" w:eastAsia="Times New Roman" w:hAnsi="Times New Roman" w:cs="Times New Roman"/>
                <w:b/>
                <w:bCs/>
                <w:sz w:val="24"/>
                <w:szCs w:val="24"/>
                <w:lang w:val="en-US" w:eastAsia="ar-SA"/>
              </w:rPr>
              <w:t>www</w:t>
            </w:r>
            <w:r w:rsidRPr="00B23433">
              <w:rPr>
                <w:rFonts w:ascii="Times New Roman" w:eastAsia="Times New Roman" w:hAnsi="Times New Roman" w:cs="Times New Roman"/>
                <w:b/>
                <w:bCs/>
                <w:sz w:val="24"/>
                <w:szCs w:val="24"/>
                <w:lang w:eastAsia="ar-SA"/>
              </w:rPr>
              <w:t>.</w:t>
            </w:r>
            <w:proofErr w:type="spellStart"/>
            <w:r w:rsidRPr="00B23433">
              <w:rPr>
                <w:rFonts w:ascii="Times New Roman" w:eastAsia="Times New Roman" w:hAnsi="Times New Roman" w:cs="Times New Roman"/>
                <w:b/>
                <w:bCs/>
                <w:sz w:val="24"/>
                <w:szCs w:val="24"/>
                <w:lang w:val="en-US" w:eastAsia="ar-SA"/>
              </w:rPr>
              <w:t>dimosvolos</w:t>
            </w:r>
            <w:proofErr w:type="spellEnd"/>
            <w:r w:rsidRPr="00B23433">
              <w:rPr>
                <w:rFonts w:ascii="Times New Roman" w:eastAsia="Times New Roman" w:hAnsi="Times New Roman" w:cs="Times New Roman"/>
                <w:b/>
                <w:bCs/>
                <w:sz w:val="24"/>
                <w:szCs w:val="24"/>
                <w:lang w:eastAsia="ar-SA"/>
              </w:rPr>
              <w:t>.</w:t>
            </w:r>
            <w:r w:rsidRPr="00B23433">
              <w:rPr>
                <w:rFonts w:ascii="Times New Roman" w:eastAsia="Times New Roman" w:hAnsi="Times New Roman" w:cs="Times New Roman"/>
                <w:b/>
                <w:bCs/>
                <w:sz w:val="24"/>
                <w:szCs w:val="24"/>
                <w:lang w:val="en-US" w:eastAsia="ar-SA"/>
              </w:rPr>
              <w:t>gr</w:t>
            </w:r>
            <w:r w:rsidRPr="00B23433">
              <w:rPr>
                <w:rFonts w:ascii="Times New Roman" w:eastAsia="Times New Roman" w:hAnsi="Times New Roman" w:cs="Times New Roman"/>
                <w:sz w:val="24"/>
                <w:szCs w:val="24"/>
                <w:lang w:eastAsia="ar-SA"/>
              </w:rPr>
              <w:t>]</w:t>
            </w:r>
          </w:p>
        </w:tc>
      </w:tr>
      <w:tr w:rsidR="00B23433" w:rsidRPr="00B23433" w:rsidTr="004B5AB8">
        <w:tc>
          <w:tcPr>
            <w:tcW w:w="8519" w:type="dxa"/>
            <w:tcBorders>
              <w:left w:val="single" w:sz="1" w:space="0" w:color="000000"/>
              <w:bottom w:val="single" w:sz="1" w:space="0" w:color="000000"/>
              <w:right w:val="single" w:sz="1" w:space="0" w:color="000000"/>
            </w:tcBorders>
            <w:shd w:val="clear" w:color="auto" w:fill="B2B2B2"/>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bCs/>
                <w:sz w:val="24"/>
                <w:szCs w:val="24"/>
                <w:lang w:eastAsia="ar-SA"/>
              </w:rPr>
              <w:t>Β: Πληροφορίες σχετικά με τη διαδικασία σύναψης σύμβασης</w:t>
            </w:r>
          </w:p>
          <w:p w:rsidR="00B23433" w:rsidRPr="00B23433" w:rsidRDefault="00B23433" w:rsidP="00B23433">
            <w:pPr>
              <w:tabs>
                <w:tab w:val="left" w:pos="1425"/>
              </w:tabs>
              <w:suppressAutoHyphens/>
              <w:spacing w:before="120" w:after="0" w:line="240" w:lineRule="auto"/>
              <w:jc w:val="both"/>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 Τίτλος ή σύντομη περιγραφή της δημόσιας σύμβασης (συμπεριλαμβανομένου του σχετικού </w:t>
            </w:r>
            <w:r w:rsidRPr="00B23433">
              <w:rPr>
                <w:rFonts w:ascii="Times New Roman" w:eastAsia="Times New Roman" w:hAnsi="Times New Roman" w:cs="Times New Roman"/>
                <w:sz w:val="24"/>
                <w:szCs w:val="24"/>
                <w:lang w:val="en-US" w:eastAsia="ar-SA"/>
              </w:rPr>
              <w:t>CPV</w:t>
            </w:r>
            <w:r w:rsidRPr="00B23433">
              <w:rPr>
                <w:rFonts w:ascii="Times New Roman" w:eastAsia="Times New Roman" w:hAnsi="Times New Roman" w:cs="Times New Roman"/>
                <w:sz w:val="24"/>
                <w:szCs w:val="24"/>
                <w:lang w:eastAsia="ar-SA"/>
              </w:rPr>
              <w:t xml:space="preserve">): [Υπηρεσία </w:t>
            </w:r>
            <w:r w:rsidRPr="00B23433">
              <w:rPr>
                <w:rFonts w:ascii="Times New Roman" w:eastAsia="Times New Roman" w:hAnsi="Times New Roman" w:cs="Times New Roman"/>
                <w:b/>
                <w:sz w:val="24"/>
                <w:szCs w:val="24"/>
                <w:lang w:eastAsia="ar-SA"/>
              </w:rPr>
              <w:t>«Ε</w:t>
            </w:r>
            <w:r w:rsidRPr="00B23433">
              <w:rPr>
                <w:rFonts w:ascii="Times New Roman" w:eastAsia="Times New Roman" w:hAnsi="Times New Roman" w:cs="Times New Roman"/>
                <w:b/>
                <w:bCs/>
                <w:sz w:val="24"/>
                <w:szCs w:val="24"/>
                <w:lang w:eastAsia="ar-SA"/>
              </w:rPr>
              <w:t>πιστημονική, Συμβουλευτική και Τεχνική υποστήριξη του Δήμου Βόλου για την οργάνωση και αποτελεσματική υλοποίηση των δράσεων  (</w:t>
            </w:r>
            <w:proofErr w:type="spellStart"/>
            <w:r w:rsidRPr="00B23433">
              <w:rPr>
                <w:rFonts w:ascii="Times New Roman" w:eastAsia="Times New Roman" w:hAnsi="Times New Roman" w:cs="Times New Roman"/>
                <w:b/>
                <w:bCs/>
                <w:sz w:val="24"/>
                <w:szCs w:val="24"/>
                <w:lang w:eastAsia="ar-SA"/>
              </w:rPr>
              <w:t>Τρόφιμα–Βασική</w:t>
            </w:r>
            <w:proofErr w:type="spellEnd"/>
            <w:r w:rsidRPr="00B23433">
              <w:rPr>
                <w:rFonts w:ascii="Times New Roman" w:eastAsia="Times New Roman" w:hAnsi="Times New Roman" w:cs="Times New Roman"/>
                <w:b/>
                <w:bCs/>
                <w:sz w:val="24"/>
                <w:szCs w:val="24"/>
                <w:lang w:eastAsia="ar-SA"/>
              </w:rPr>
              <w:t xml:space="preserve"> Υλική Συνδρομή) για την Κοινωνική Σύμπραξη Π.Ε. Μαγνησίας/ Σποράδων του ΕΠ1 Επισιτιστικής και Βασικής Υλικής Συνδρομής για το Ταμείο Ευρωπαϊκής Βοήθειας για τους απόρους (Τ.Ε.Β.Α.)»</w:t>
            </w: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val="en-US" w:eastAsia="ar-SA"/>
              </w:rPr>
              <w:t>CPV</w:t>
            </w:r>
            <w:r w:rsidRPr="00B23433">
              <w:rPr>
                <w:rFonts w:ascii="Times New Roman" w:eastAsia="Times New Roman" w:hAnsi="Times New Roman" w:cs="Times New Roman"/>
                <w:sz w:val="24"/>
                <w:szCs w:val="24"/>
                <w:lang w:eastAsia="ar-SA"/>
              </w:rPr>
              <w:t>: [75100000-7 Υπηρεσίες διοίκησης]</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Κωδικός στο ΚΗΜΔΗΣ: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Η σύμβαση αναφέρεται σε έργα, προμήθειες, ή υπηρεσίες : [ΥΠΗΡΕΣΙΑ]</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Εφόσον υφίστανται, ένδειξη ύπαρξης σχετικών τμημάτων :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Αριθμός αναφοράς που αποδίδεται στον φάκελο από την αναθέτουσα αρχή (</w:t>
            </w:r>
            <w:r w:rsidRPr="00B23433">
              <w:rPr>
                <w:rFonts w:ascii="Times New Roman" w:eastAsia="Times New Roman" w:hAnsi="Times New Roman" w:cs="Times New Roman"/>
                <w:i/>
                <w:sz w:val="24"/>
                <w:szCs w:val="24"/>
                <w:lang w:eastAsia="ar-SA"/>
              </w:rPr>
              <w:t>εάν υπάρχει</w:t>
            </w:r>
            <w:r w:rsidRPr="00B23433">
              <w:rPr>
                <w:rFonts w:ascii="Times New Roman" w:eastAsia="Times New Roman" w:hAnsi="Times New Roman" w:cs="Times New Roman"/>
                <w:sz w:val="24"/>
                <w:szCs w:val="24"/>
                <w:lang w:eastAsia="ar-SA"/>
              </w:rPr>
              <w:t>): [……]</w:t>
            </w:r>
          </w:p>
        </w:tc>
      </w:tr>
    </w:tbl>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hd w:val="clear" w:color="auto" w:fill="B2B2B2"/>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ΟΛΕΣ ΟΙ ΥΠΟΛΟΙΠΕΣ ΠΛΗΡΟΦΟΡΙΕΣ ΣΕ ΚΑΘΕ ΕΝΟΤΗΤΑ ΤΟΥ ΤΕΥΔ ΘΑ ΠΡΕΠΕΙ ΝΑ ΣΥΜΠΛΗΡΩΘΟΥΝ ΑΠΟ ΤΟΝ ΟΙΚΟΝΟΜΙΚΟ ΦΟΡΕΑ</w:t>
      </w:r>
    </w:p>
    <w:p w:rsidR="00B23433" w:rsidRPr="00B23433" w:rsidRDefault="00B23433" w:rsidP="00B23433">
      <w:pPr>
        <w:shd w:val="clear" w:color="auto" w:fill="B2B2B2"/>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hd w:val="clear" w:color="auto" w:fill="B2B2B2"/>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hd w:val="clear" w:color="auto" w:fill="B2B2B2"/>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hd w:val="clear" w:color="auto" w:fill="B2B2B2"/>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hd w:val="clear" w:color="auto" w:fill="B2B2B2"/>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hd w:val="clear" w:color="auto" w:fill="B2B2B2"/>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hd w:val="clear" w:color="auto" w:fill="B2B2B2"/>
        <w:suppressAutoHyphens/>
        <w:spacing w:after="0" w:line="240" w:lineRule="auto"/>
        <w:rPr>
          <w:rFonts w:ascii="Times New Roman" w:eastAsia="Times New Roman" w:hAnsi="Times New Roman" w:cs="Times New Roman"/>
          <w:b/>
          <w:bCs/>
          <w:sz w:val="24"/>
          <w:szCs w:val="24"/>
          <w:lang w:eastAsia="ar-SA"/>
        </w:rPr>
      </w:pPr>
      <w:r w:rsidRPr="00B23433">
        <w:rPr>
          <w:rFonts w:ascii="Times New Roman" w:eastAsia="Times New Roman" w:hAnsi="Times New Roman" w:cs="Times New Roman"/>
          <w:b/>
          <w:bCs/>
          <w:sz w:val="24"/>
          <w:szCs w:val="24"/>
          <w:u w:val="single"/>
          <w:lang w:eastAsia="ar-SA"/>
        </w:rPr>
        <w:t>Μέρος II: Πληροφορίες σχετικά με τον οικονομικό φορέα</w:t>
      </w:r>
    </w:p>
    <w:p w:rsidR="00B23433" w:rsidRPr="00B23433" w:rsidRDefault="00B23433" w:rsidP="00B23433">
      <w:pPr>
        <w:suppressAutoHyphens/>
        <w:spacing w:after="0" w:line="240" w:lineRule="auto"/>
        <w:jc w:val="center"/>
        <w:rPr>
          <w:rFonts w:ascii="Times New Roman" w:eastAsia="Times New Roman" w:hAnsi="Times New Roman" w:cs="Times New Roman"/>
          <w:b/>
          <w:bCs/>
          <w:sz w:val="24"/>
          <w:szCs w:val="24"/>
          <w:lang w:eastAsia="ar-SA"/>
        </w:rPr>
      </w:pPr>
    </w:p>
    <w:p w:rsidR="00B23433" w:rsidRPr="00B23433" w:rsidRDefault="00B23433" w:rsidP="00B23433">
      <w:pPr>
        <w:suppressAutoHyphens/>
        <w:spacing w:after="0" w:line="240" w:lineRule="auto"/>
        <w:jc w:val="center"/>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b/>
          <w:bCs/>
          <w:sz w:val="24"/>
          <w:szCs w:val="24"/>
          <w:lang w:eastAsia="ar-SA"/>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238"/>
      </w:tblGrid>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b/>
                <w:i/>
                <w:sz w:val="24"/>
                <w:szCs w:val="24"/>
                <w:lang w:eastAsia="ar-SA"/>
              </w:rPr>
              <w:t>Στοιχεία αναγνώρισης:</w:t>
            </w:r>
          </w:p>
        </w:tc>
        <w:tc>
          <w:tcPr>
            <w:tcW w:w="4238"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i/>
                <w:sz w:val="24"/>
                <w:szCs w:val="24"/>
                <w:lang w:eastAsia="ar-SA"/>
              </w:rPr>
              <w:t>Απάντηση:</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Πλήρης Επωνυμία:</w:t>
            </w:r>
          </w:p>
        </w:tc>
        <w:tc>
          <w:tcPr>
            <w:tcW w:w="4238"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Αριθμός φορολογικού μητρώου (ΑΦΜ):</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38"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Ταχυδρομική διεύθυνση:</w:t>
            </w:r>
          </w:p>
        </w:tc>
        <w:tc>
          <w:tcPr>
            <w:tcW w:w="4238"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tc>
      </w:tr>
      <w:tr w:rsidR="00B23433" w:rsidRPr="00B23433" w:rsidTr="004B5AB8">
        <w:trPr>
          <w:trHeight w:val="1533"/>
        </w:trPr>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hd w:val="clear" w:color="auto" w:fill="FFFFFF"/>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Αρμόδιος ή αρμόδιοι</w:t>
            </w:r>
            <w:r w:rsidRPr="00B23433">
              <w:rPr>
                <w:rFonts w:ascii="Times New Roman" w:eastAsia="Times New Roman" w:hAnsi="Times New Roman" w:cs="Times New Roman"/>
                <w:sz w:val="24"/>
                <w:szCs w:val="24"/>
                <w:vertAlign w:val="superscript"/>
                <w:lang w:eastAsia="ar-SA"/>
              </w:rPr>
              <w:endnoteReference w:id="2"/>
            </w:r>
            <w:r w:rsidRPr="00B23433">
              <w:rPr>
                <w:rFonts w:ascii="Times New Roman" w:eastAsia="Times New Roman" w:hAnsi="Times New Roman" w:cs="Times New Roman"/>
                <w:sz w:val="24"/>
                <w:szCs w:val="24"/>
                <w:lang w:eastAsia="ar-SA"/>
              </w:rPr>
              <w:t xml:space="preserve">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Τηλέφωνο:</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roofErr w:type="spellStart"/>
            <w:r w:rsidRPr="00B23433">
              <w:rPr>
                <w:rFonts w:ascii="Times New Roman" w:eastAsia="Times New Roman" w:hAnsi="Times New Roman" w:cs="Times New Roman"/>
                <w:sz w:val="24"/>
                <w:szCs w:val="24"/>
                <w:lang w:eastAsia="ar-SA"/>
              </w:rPr>
              <w:t>Ηλ</w:t>
            </w:r>
            <w:proofErr w:type="spellEnd"/>
            <w:r w:rsidRPr="00B23433">
              <w:rPr>
                <w:rFonts w:ascii="Times New Roman" w:eastAsia="Times New Roman" w:hAnsi="Times New Roman" w:cs="Times New Roman"/>
                <w:sz w:val="24"/>
                <w:szCs w:val="24"/>
                <w:lang w:eastAsia="ar-SA"/>
              </w:rPr>
              <w:t>. ταχυδρομείο:</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Διεύθυνση στο Διαδίκτυο (διεύθυνση δικτυακού τόπου) (</w:t>
            </w:r>
            <w:r w:rsidRPr="00B23433">
              <w:rPr>
                <w:rFonts w:ascii="Times New Roman" w:eastAsia="Times New Roman" w:hAnsi="Times New Roman" w:cs="Times New Roman"/>
                <w:i/>
                <w:sz w:val="24"/>
                <w:szCs w:val="24"/>
                <w:lang w:eastAsia="ar-SA"/>
              </w:rPr>
              <w:t>εάν υπάρχει</w:t>
            </w:r>
            <w:r w:rsidRPr="00B23433">
              <w:rPr>
                <w:rFonts w:ascii="Times New Roman" w:eastAsia="Times New Roman" w:hAnsi="Times New Roman" w:cs="Times New Roman"/>
                <w:sz w:val="24"/>
                <w:szCs w:val="24"/>
                <w:lang w:eastAsia="ar-SA"/>
              </w:rPr>
              <w:t>):</w:t>
            </w:r>
          </w:p>
        </w:tc>
        <w:tc>
          <w:tcPr>
            <w:tcW w:w="4238"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b/>
                <w:bCs/>
                <w:i/>
                <w:iCs/>
                <w:sz w:val="24"/>
                <w:szCs w:val="24"/>
                <w:lang w:eastAsia="ar-SA"/>
              </w:rPr>
            </w:pPr>
            <w:r w:rsidRPr="00B23433">
              <w:rPr>
                <w:rFonts w:ascii="Times New Roman" w:eastAsia="Times New Roman" w:hAnsi="Times New Roman" w:cs="Times New Roman"/>
                <w:b/>
                <w:bCs/>
                <w:i/>
                <w:iCs/>
                <w:sz w:val="24"/>
                <w:szCs w:val="24"/>
                <w:lang w:eastAsia="ar-SA"/>
              </w:rPr>
              <w:t>Γενικές πληροφορίες:</w:t>
            </w:r>
          </w:p>
        </w:tc>
        <w:tc>
          <w:tcPr>
            <w:tcW w:w="4238"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bCs/>
                <w:i/>
                <w:iCs/>
                <w:sz w:val="24"/>
                <w:szCs w:val="24"/>
                <w:lang w:eastAsia="ar-SA"/>
              </w:rPr>
              <w:t>Απάντηση:</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Ο οικονομικός φορέας είναι πολύ μικρή, μικρή ή μεσαία επιχείρηση</w:t>
            </w:r>
            <w:r w:rsidRPr="00B23433">
              <w:rPr>
                <w:rFonts w:ascii="Times New Roman" w:eastAsia="Times New Roman" w:hAnsi="Times New Roman" w:cs="Times New Roman"/>
                <w:sz w:val="24"/>
                <w:szCs w:val="24"/>
                <w:vertAlign w:val="superscript"/>
                <w:lang w:eastAsia="ar-SA"/>
              </w:rPr>
              <w:endnoteReference w:id="3"/>
            </w:r>
            <w:r w:rsidRPr="00B23433">
              <w:rPr>
                <w:rFonts w:ascii="Times New Roman" w:eastAsia="Times New Roman" w:hAnsi="Times New Roman" w:cs="Times New Roman"/>
                <w:sz w:val="24"/>
                <w:szCs w:val="24"/>
                <w:lang w:eastAsia="ar-SA"/>
              </w:rPr>
              <w:t>;</w:t>
            </w:r>
          </w:p>
        </w:tc>
        <w:tc>
          <w:tcPr>
            <w:tcW w:w="4238"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tc>
      </w:tr>
      <w:tr w:rsidR="00B23433" w:rsidRPr="00B23433" w:rsidTr="004B5AB8">
        <w:tc>
          <w:tcPr>
            <w:tcW w:w="4479" w:type="dxa"/>
            <w:tcBorders>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b/>
                <w:color w:val="000000"/>
                <w:sz w:val="24"/>
                <w:szCs w:val="24"/>
                <w:lang w:eastAsia="ar-SA"/>
              </w:rPr>
            </w:pPr>
            <w:r w:rsidRPr="00B23433">
              <w:rPr>
                <w:rFonts w:ascii="Times New Roman" w:eastAsia="Times New Roman" w:hAnsi="Times New Roman" w:cs="Times New Roman"/>
                <w:b/>
                <w:sz w:val="24"/>
                <w:szCs w:val="24"/>
                <w:u w:val="single"/>
                <w:lang w:eastAsia="ar-SA"/>
              </w:rPr>
              <w:t xml:space="preserve">Μόνο σε περίπτωση προμήθειας </w:t>
            </w:r>
            <w:proofErr w:type="spellStart"/>
            <w:r w:rsidRPr="00B23433">
              <w:rPr>
                <w:rFonts w:ascii="Times New Roman" w:eastAsia="Times New Roman" w:hAnsi="Times New Roman" w:cs="Times New Roman"/>
                <w:b/>
                <w:sz w:val="24"/>
                <w:szCs w:val="24"/>
                <w:u w:val="single"/>
                <w:lang w:eastAsia="ar-SA"/>
              </w:rPr>
              <w:t>κατ᾽</w:t>
            </w:r>
            <w:proofErr w:type="spellEnd"/>
            <w:r w:rsidRPr="00B23433">
              <w:rPr>
                <w:rFonts w:ascii="Times New Roman" w:eastAsia="Times New Roman" w:hAnsi="Times New Roman" w:cs="Times New Roman"/>
                <w:b/>
                <w:sz w:val="24"/>
                <w:szCs w:val="24"/>
                <w:u w:val="single"/>
                <w:lang w:eastAsia="ar-SA"/>
              </w:rPr>
              <w:t xml:space="preserve"> αποκλειστικότητα, του άρθρου 20:</w:t>
            </w:r>
            <w:r w:rsidRPr="00B23433">
              <w:rPr>
                <w:rFonts w:ascii="Times New Roman" w:eastAsia="Times New Roman" w:hAnsi="Times New Roman" w:cs="Times New Roman"/>
                <w:b/>
                <w:sz w:val="24"/>
                <w:szCs w:val="24"/>
                <w:lang w:eastAsia="ar-SA"/>
              </w:rPr>
              <w:t xml:space="preserve"> </w:t>
            </w:r>
            <w:r w:rsidRPr="00B23433">
              <w:rPr>
                <w:rFonts w:ascii="Times New Roman" w:eastAsia="Times New Roman" w:hAnsi="Times New Roman" w:cs="Times New Roman"/>
                <w:sz w:val="24"/>
                <w:szCs w:val="24"/>
                <w:lang w:eastAsia="ar-SA"/>
              </w:rPr>
              <w:t>ο οικονομικός φορέας είναι προστατευόμενο εργαστήριο, «κοινωνική επιχείρηση»</w:t>
            </w:r>
            <w:r w:rsidRPr="00B23433">
              <w:rPr>
                <w:rFonts w:ascii="Times New Roman" w:eastAsia="Times New Roman" w:hAnsi="Times New Roman" w:cs="Times New Roman"/>
                <w:sz w:val="24"/>
                <w:szCs w:val="24"/>
                <w:vertAlign w:val="superscript"/>
                <w:lang w:eastAsia="ar-SA"/>
              </w:rPr>
              <w:endnoteReference w:id="4"/>
            </w:r>
            <w:r w:rsidRPr="00B23433">
              <w:rPr>
                <w:rFonts w:ascii="Times New Roman" w:eastAsia="Times New Roman" w:hAnsi="Times New Roman" w:cs="Times New Roman"/>
                <w:sz w:val="24"/>
                <w:szCs w:val="24"/>
                <w:lang w:eastAsia="ar-SA"/>
              </w:rPr>
              <w:t xml:space="preserve"> ή προβλέπει την εκτέλεση συμβάσεων στο πλαίσιο προγραμμάτων προστατευόμενης απασχόλησης;</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color w:val="000000"/>
                <w:sz w:val="24"/>
                <w:szCs w:val="24"/>
                <w:lang w:eastAsia="ar-SA"/>
              </w:rPr>
              <w:t xml:space="preserve">Εάν </w:t>
            </w:r>
            <w:r w:rsidRPr="00B23433">
              <w:rPr>
                <w:rFonts w:ascii="Times New Roman" w:eastAsia="Times New Roman" w:hAnsi="Times New Roman" w:cs="Times New Roman"/>
                <w:b/>
                <w:sz w:val="24"/>
                <w:szCs w:val="24"/>
                <w:lang w:eastAsia="ar-SA"/>
              </w:rPr>
              <w:t xml:space="preserve">ναι, </w:t>
            </w:r>
            <w:r w:rsidRPr="00B23433">
              <w:rPr>
                <w:rFonts w:ascii="Times New Roman" w:eastAsia="Times New Roman" w:hAnsi="Times New Roman" w:cs="Times New Roman"/>
                <w:sz w:val="24"/>
                <w:szCs w:val="24"/>
                <w:lang w:eastAsia="ar-SA"/>
              </w:rPr>
              <w:t xml:space="preserve">ποιο είναι το αντίστοιχο ποσοστό των εργαζομένων με αναπηρία ή </w:t>
            </w:r>
            <w:proofErr w:type="spellStart"/>
            <w:r w:rsidRPr="00B23433">
              <w:rPr>
                <w:rFonts w:ascii="Times New Roman" w:eastAsia="Times New Roman" w:hAnsi="Times New Roman" w:cs="Times New Roman"/>
                <w:sz w:val="24"/>
                <w:szCs w:val="24"/>
                <w:lang w:eastAsia="ar-SA"/>
              </w:rPr>
              <w:t>μειονεκτούντων</w:t>
            </w:r>
            <w:proofErr w:type="spellEnd"/>
            <w:r w:rsidRPr="00B23433">
              <w:rPr>
                <w:rFonts w:ascii="Times New Roman" w:eastAsia="Times New Roman" w:hAnsi="Times New Roman" w:cs="Times New Roman"/>
                <w:sz w:val="24"/>
                <w:szCs w:val="24"/>
                <w:lang w:eastAsia="ar-SA"/>
              </w:rPr>
              <w:t xml:space="preserve"> εργαζομένων;</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Εφόσον απαιτείται, προσδιορίστε σε ποια κατηγορία ή κατηγορίες εργαζομένων με αναπηρία ή </w:t>
            </w:r>
            <w:proofErr w:type="spellStart"/>
            <w:r w:rsidRPr="00B23433">
              <w:rPr>
                <w:rFonts w:ascii="Times New Roman" w:eastAsia="Times New Roman" w:hAnsi="Times New Roman" w:cs="Times New Roman"/>
                <w:sz w:val="24"/>
                <w:szCs w:val="24"/>
                <w:lang w:eastAsia="ar-SA"/>
              </w:rPr>
              <w:t>μειονεκτούντων</w:t>
            </w:r>
            <w:proofErr w:type="spellEnd"/>
            <w:r w:rsidRPr="00B23433">
              <w:rPr>
                <w:rFonts w:ascii="Times New Roman" w:eastAsia="Times New Roman" w:hAnsi="Times New Roman" w:cs="Times New Roman"/>
                <w:sz w:val="24"/>
                <w:szCs w:val="24"/>
                <w:lang w:eastAsia="ar-SA"/>
              </w:rPr>
              <w:t xml:space="preserve"> εργαζομένων ανήκουν οι απασχολούμενοι.</w:t>
            </w:r>
          </w:p>
        </w:tc>
        <w:tc>
          <w:tcPr>
            <w:tcW w:w="4238" w:type="dxa"/>
            <w:tcBorders>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r w:rsidRPr="00B23433">
              <w:rPr>
                <w:rFonts w:ascii="Times New Roman" w:eastAsia="Times New Roman" w:hAnsi="Times New Roman" w:cs="Times New Roman"/>
                <w:sz w:val="24"/>
                <w:szCs w:val="24"/>
                <w:lang w:val="en-US" w:eastAsia="ar-SA"/>
              </w:rPr>
              <w:t xml:space="preserve"> </w:t>
            </w:r>
            <w:r w:rsidRPr="00B23433">
              <w:rPr>
                <w:rFonts w:ascii="Times New Roman" w:eastAsia="Times New Roman" w:hAnsi="Times New Roman" w:cs="Times New Roman"/>
                <w:sz w:val="24"/>
                <w:szCs w:val="24"/>
                <w:lang w:eastAsia="ar-SA"/>
              </w:rPr>
              <w:t>] Ναι [] Όχι</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tc>
      </w:tr>
      <w:tr w:rsidR="00B23433" w:rsidRPr="00B23433" w:rsidTr="004B5AB8">
        <w:tc>
          <w:tcPr>
            <w:tcW w:w="4479" w:type="dxa"/>
            <w:tcBorders>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B23433">
              <w:rPr>
                <w:rFonts w:ascii="Times New Roman" w:eastAsia="Times New Roman" w:hAnsi="Times New Roman" w:cs="Times New Roman"/>
                <w:sz w:val="24"/>
                <w:szCs w:val="24"/>
                <w:lang w:eastAsia="ar-SA"/>
              </w:rPr>
              <w:t>προ)επιλογής</w:t>
            </w:r>
            <w:proofErr w:type="spellEnd"/>
            <w:r w:rsidRPr="00B23433">
              <w:rPr>
                <w:rFonts w:ascii="Times New Roman" w:eastAsia="Times New Roman" w:hAnsi="Times New Roman" w:cs="Times New Roman"/>
                <w:sz w:val="24"/>
                <w:szCs w:val="24"/>
                <w:lang w:eastAsia="ar-SA"/>
              </w:rPr>
              <w:t>);</w:t>
            </w:r>
          </w:p>
        </w:tc>
        <w:tc>
          <w:tcPr>
            <w:tcW w:w="4238" w:type="dxa"/>
            <w:tcBorders>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Ναι [] Όχι [] Άνευ αντικειμένου</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sz w:val="24"/>
                <w:szCs w:val="24"/>
                <w:lang w:eastAsia="ar-SA"/>
              </w:rPr>
              <w:t>Εάν ναι</w:t>
            </w: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Απαντήστε στα υπόλοιπα τμήματα της </w:t>
            </w:r>
            <w:r w:rsidRPr="00B23433">
              <w:rPr>
                <w:rFonts w:ascii="Times New Roman" w:eastAsia="Times New Roman" w:hAnsi="Times New Roman" w:cs="Times New Roman"/>
                <w:sz w:val="24"/>
                <w:szCs w:val="24"/>
                <w:lang w:eastAsia="ar-SA"/>
              </w:rPr>
              <w:lastRenderedPageBreak/>
              <w:t xml:space="preserve">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α) Αναφέρετε την ονομασία του καταλόγου ή του πιστοποιητικού και τον σχετικό αριθμό εγγραφής ή πιστοποίησης, κατά περίπτωση:</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β) Εάν το πιστοποιητικό εγγραφής ή η πιστοποίηση διατίθεται ηλεκτρονικά, αναφέρετε:</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γ) Αναφέρετε τα δικαιολογητικά στα οποία βασίζεται η εγγραφή ή η πιστοποίηση και, κατά περίπτωση, την κατάταξη στον επίσημο κατάλογο</w:t>
            </w:r>
            <w:r w:rsidRPr="00B23433">
              <w:rPr>
                <w:rFonts w:ascii="Times New Roman" w:eastAsia="Times New Roman" w:hAnsi="Times New Roman" w:cs="Times New Roman"/>
                <w:sz w:val="24"/>
                <w:szCs w:val="24"/>
                <w:vertAlign w:val="superscript"/>
                <w:lang w:eastAsia="ar-SA"/>
              </w:rPr>
              <w:endnoteReference w:id="5"/>
            </w: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b/>
                <w:sz w:val="24"/>
                <w:szCs w:val="24"/>
                <w:lang w:eastAsia="ar-SA"/>
              </w:rPr>
            </w:pPr>
            <w:r w:rsidRPr="00B23433">
              <w:rPr>
                <w:rFonts w:ascii="Times New Roman" w:eastAsia="Times New Roman" w:hAnsi="Times New Roman" w:cs="Times New Roman"/>
                <w:sz w:val="24"/>
                <w:szCs w:val="24"/>
                <w:lang w:eastAsia="ar-SA"/>
              </w:rPr>
              <w:t>δ) Η εγγραφή ή η πιστοποίηση καλύπτει όλα τα απαιτούμενα κριτήρια επιλογής;</w:t>
            </w:r>
          </w:p>
          <w:p w:rsidR="00B23433" w:rsidRPr="00B23433" w:rsidRDefault="00B23433" w:rsidP="00B23433">
            <w:pPr>
              <w:suppressAutoHyphens/>
              <w:spacing w:after="0" w:line="240" w:lineRule="auto"/>
              <w:rPr>
                <w:rFonts w:ascii="Times New Roman" w:eastAsia="Times New Roman" w:hAnsi="Times New Roman" w:cs="Times New Roman"/>
                <w:b/>
                <w:sz w:val="24"/>
                <w:szCs w:val="24"/>
                <w:u w:val="single"/>
                <w:lang w:eastAsia="ar-SA"/>
              </w:rPr>
            </w:pPr>
            <w:r w:rsidRPr="00B23433">
              <w:rPr>
                <w:rFonts w:ascii="Times New Roman" w:eastAsia="Times New Roman" w:hAnsi="Times New Roman" w:cs="Times New Roman"/>
                <w:b/>
                <w:sz w:val="24"/>
                <w:szCs w:val="24"/>
                <w:lang w:eastAsia="ar-SA"/>
              </w:rPr>
              <w:t>Εάν όχι:</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sz w:val="24"/>
                <w:szCs w:val="24"/>
                <w:u w:val="single"/>
                <w:lang w:eastAsia="ar-SA"/>
              </w:rPr>
              <w:t>Επιπροσθέτως, συμπληρώστε τις πληροφορίες που λείπουν στο μέρος IV, ενότητες Α, Β, Γ, ή Δ κατά περίπτωση</w:t>
            </w:r>
            <w:r w:rsidRPr="00B23433">
              <w:rPr>
                <w:rFonts w:ascii="Times New Roman" w:eastAsia="Times New Roman" w:hAnsi="Times New Roman" w:cs="Times New Roman"/>
                <w:sz w:val="24"/>
                <w:szCs w:val="24"/>
                <w:lang w:eastAsia="ar-SA"/>
              </w:rPr>
              <w:t xml:space="preserve"> </w:t>
            </w:r>
            <w:r w:rsidRPr="00B23433">
              <w:rPr>
                <w:rFonts w:ascii="Times New Roman" w:eastAsia="Times New Roman" w:hAnsi="Times New Roman" w:cs="Times New Roman"/>
                <w:b/>
                <w:i/>
                <w:sz w:val="24"/>
                <w:szCs w:val="24"/>
                <w:lang w:eastAsia="ar-SA"/>
              </w:rPr>
              <w:t>ΜΟΝΟ εφόσον αυτό απαιτείται στη σχετική διακήρυξη ή στα έγγραφα της σύμβασης:</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ε) Ο οικονομικός φορέας θα είναι σε θέση να προσκομίσει </w:t>
            </w:r>
            <w:r w:rsidRPr="00B23433">
              <w:rPr>
                <w:rFonts w:ascii="Times New Roman" w:eastAsia="Times New Roman" w:hAnsi="Times New Roman" w:cs="Times New Roman"/>
                <w:b/>
                <w:sz w:val="24"/>
                <w:szCs w:val="24"/>
                <w:lang w:eastAsia="ar-SA"/>
              </w:rPr>
              <w:t>βεβαίωση</w:t>
            </w:r>
            <w:r w:rsidRPr="00B23433">
              <w:rPr>
                <w:rFonts w:ascii="Times New Roman" w:eastAsia="Times New Roman" w:hAnsi="Times New Roman" w:cs="Times New Roman"/>
                <w:sz w:val="24"/>
                <w:szCs w:val="24"/>
                <w:lang w:eastAsia="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Εάν η σχετική τεκμηρίωση διατίθεται ηλεκτρονικά, αναφέρετε: </w:t>
            </w:r>
          </w:p>
        </w:tc>
        <w:tc>
          <w:tcPr>
            <w:tcW w:w="4238"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α)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i/>
                <w:sz w:val="24"/>
                <w:szCs w:val="24"/>
                <w:lang w:eastAsia="ar-SA"/>
              </w:rPr>
              <w:t>β) (διαδικτυακή διεύθυνση, αρχή ή φορέας έκδοσης, επακριβή στοιχεία αναφοράς των εγγράφων):[……][……][……][……]</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γ)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δ) [] Ναι [] Όχι</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ε) [] Ναι [] Όχι</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i/>
                <w:sz w:val="24"/>
                <w:szCs w:val="24"/>
                <w:lang w:eastAsia="ar-SA"/>
              </w:rPr>
              <w:t>(διαδικτυακή διεύθυνση, αρχή ή φορέας έκδοσης, επακριβή στοιχεία αναφοράς των εγγράφων):</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i/>
                <w:sz w:val="24"/>
                <w:szCs w:val="24"/>
                <w:lang w:eastAsia="ar-SA"/>
              </w:rPr>
              <w:t>[……][……][……][……]</w:t>
            </w:r>
          </w:p>
        </w:tc>
      </w:tr>
      <w:tr w:rsidR="00B23433" w:rsidRPr="00B23433" w:rsidTr="004B5AB8">
        <w:tc>
          <w:tcPr>
            <w:tcW w:w="4479" w:type="dxa"/>
            <w:tcBorders>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b/>
                <w:bCs/>
                <w:i/>
                <w:iCs/>
                <w:sz w:val="24"/>
                <w:szCs w:val="24"/>
                <w:lang w:eastAsia="ar-SA"/>
              </w:rPr>
            </w:pPr>
            <w:r w:rsidRPr="00B23433">
              <w:rPr>
                <w:rFonts w:ascii="Times New Roman" w:eastAsia="Times New Roman" w:hAnsi="Times New Roman" w:cs="Times New Roman"/>
                <w:b/>
                <w:i/>
                <w:sz w:val="24"/>
                <w:szCs w:val="24"/>
                <w:lang w:eastAsia="ar-SA"/>
              </w:rPr>
              <w:lastRenderedPageBreak/>
              <w:t>Τρόπος συμμετοχής:</w:t>
            </w:r>
          </w:p>
        </w:tc>
        <w:tc>
          <w:tcPr>
            <w:tcW w:w="4238" w:type="dxa"/>
            <w:tcBorders>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bCs/>
                <w:i/>
                <w:iCs/>
                <w:sz w:val="24"/>
                <w:szCs w:val="24"/>
                <w:lang w:eastAsia="ar-SA"/>
              </w:rPr>
              <w:t>Απάντηση:</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Ο οικονομικός φορέας συμμετέχει στη διαδικασία σύναψης δημόσιας σύμβασης από κοινού με άλλους</w:t>
            </w:r>
            <w:r w:rsidRPr="00B23433">
              <w:rPr>
                <w:rFonts w:ascii="Times New Roman" w:eastAsia="Times New Roman" w:hAnsi="Times New Roman" w:cs="Times New Roman"/>
                <w:sz w:val="24"/>
                <w:szCs w:val="24"/>
                <w:vertAlign w:val="superscript"/>
                <w:lang w:eastAsia="ar-SA"/>
              </w:rPr>
              <w:endnoteReference w:id="6"/>
            </w:r>
            <w:r w:rsidRPr="00B23433">
              <w:rPr>
                <w:rFonts w:ascii="Times New Roman" w:eastAsia="Times New Roman" w:hAnsi="Times New Roman" w:cs="Times New Roman"/>
                <w:sz w:val="24"/>
                <w:szCs w:val="24"/>
                <w:lang w:eastAsia="ar-SA"/>
              </w:rPr>
              <w:t>;</w:t>
            </w:r>
          </w:p>
        </w:tc>
        <w:tc>
          <w:tcPr>
            <w:tcW w:w="4238"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Ναι [] Όχι</w:t>
            </w:r>
          </w:p>
        </w:tc>
      </w:tr>
      <w:tr w:rsidR="00B23433" w:rsidRPr="00B23433" w:rsidTr="004B5AB8">
        <w:tc>
          <w:tcPr>
            <w:tcW w:w="8717" w:type="dxa"/>
            <w:gridSpan w:val="2"/>
            <w:tcBorders>
              <w:top w:val="single" w:sz="4" w:space="0" w:color="000000"/>
              <w:left w:val="single" w:sz="4" w:space="0" w:color="000000"/>
              <w:bottom w:val="single" w:sz="4" w:space="0" w:color="000000"/>
              <w:right w:val="single" w:sz="4" w:space="0" w:color="000000"/>
            </w:tcBorders>
            <w:shd w:val="clear" w:color="auto" w:fill="BFBFBF"/>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i/>
                <w:sz w:val="24"/>
                <w:szCs w:val="24"/>
                <w:lang w:eastAsia="ar-SA"/>
              </w:rPr>
              <w:t>Εάν ναι</w:t>
            </w:r>
            <w:r w:rsidRPr="00B23433">
              <w:rPr>
                <w:rFonts w:ascii="Times New Roman" w:eastAsia="Times New Roman" w:hAnsi="Times New Roman" w:cs="Times New Roman"/>
                <w:i/>
                <w:sz w:val="24"/>
                <w:szCs w:val="24"/>
                <w:lang w:eastAsia="ar-SA"/>
              </w:rPr>
              <w:t>, μεριμνήστε για την υποβολή χωριστού εντύπου ΤΕΥΔ από τους άλλους εμπλεκόμενους οικονομικούς φορείς.</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sz w:val="24"/>
                <w:szCs w:val="24"/>
                <w:lang w:eastAsia="ar-SA"/>
              </w:rPr>
              <w:t>Εάν ναι</w:t>
            </w: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color w:val="000000"/>
                <w:sz w:val="24"/>
                <w:szCs w:val="24"/>
                <w:lang w:eastAsia="ar-SA"/>
              </w:rPr>
            </w:pPr>
            <w:r w:rsidRPr="00B23433">
              <w:rPr>
                <w:rFonts w:ascii="Times New Roman" w:eastAsia="Times New Roman" w:hAnsi="Times New Roman" w:cs="Times New Roman"/>
                <w:sz w:val="24"/>
                <w:szCs w:val="24"/>
                <w:lang w:eastAsia="ar-SA"/>
              </w:rPr>
              <w:lastRenderedPageBreak/>
              <w:t>α) Α</w:t>
            </w:r>
            <w:r w:rsidRPr="00B23433">
              <w:rPr>
                <w:rFonts w:ascii="Times New Roman" w:eastAsia="Times New Roman" w:hAnsi="Times New Roman" w:cs="Times New Roman"/>
                <w:color w:val="000000"/>
                <w:sz w:val="24"/>
                <w:szCs w:val="24"/>
                <w:lang w:eastAsia="ar-SA"/>
              </w:rPr>
              <w:t>ναφέρετε τον ρόλο του οικονομικού φορέα στην ένωση ή κοινοπραξία   (επικεφαλής, υπεύθυνος για συγκεκριμένα καθήκοντα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color w:val="000000"/>
                <w:sz w:val="24"/>
                <w:szCs w:val="24"/>
                <w:lang w:eastAsia="ar-SA"/>
              </w:rPr>
              <w:t>β) Προσδιορίστε τους άλλους οικονομικούς φορείς που συμμετ</w:t>
            </w:r>
            <w:r w:rsidRPr="00B23433">
              <w:rPr>
                <w:rFonts w:ascii="Times New Roman" w:eastAsia="Times New Roman" w:hAnsi="Times New Roman" w:cs="Times New Roman"/>
                <w:sz w:val="24"/>
                <w:szCs w:val="24"/>
                <w:lang w:eastAsia="ar-SA"/>
              </w:rPr>
              <w:t>έχουν από κοινού στη διαδικασία σύναψης δημόσιας σύμβασης:</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γ) Κατά περίπτωση, επωνυμία της συμμετέχουσας ένωσης ή κοινοπραξίας.</w:t>
            </w:r>
          </w:p>
        </w:tc>
        <w:tc>
          <w:tcPr>
            <w:tcW w:w="4238"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lastRenderedPageBreak/>
              <w:t>α)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β)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γ) [……]</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b/>
                <w:bCs/>
                <w:i/>
                <w:iCs/>
                <w:sz w:val="24"/>
                <w:szCs w:val="24"/>
                <w:lang w:eastAsia="ar-SA"/>
              </w:rPr>
            </w:pPr>
            <w:r w:rsidRPr="00B23433">
              <w:rPr>
                <w:rFonts w:ascii="Times New Roman" w:eastAsia="Times New Roman" w:hAnsi="Times New Roman" w:cs="Times New Roman"/>
                <w:b/>
                <w:bCs/>
                <w:i/>
                <w:iCs/>
                <w:sz w:val="24"/>
                <w:szCs w:val="24"/>
                <w:lang w:eastAsia="ar-SA"/>
              </w:rPr>
              <w:lastRenderedPageBreak/>
              <w:t>Τμήματα</w:t>
            </w:r>
          </w:p>
        </w:tc>
        <w:tc>
          <w:tcPr>
            <w:tcW w:w="4238"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bCs/>
                <w:i/>
                <w:iCs/>
                <w:sz w:val="24"/>
                <w:szCs w:val="24"/>
                <w:lang w:eastAsia="ar-SA"/>
              </w:rPr>
              <w:t>Απάντηση:</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Κατά περίπτωση, αναφορά του τμήματος  ή των τμημάτων για τα οποία ο οικονομικός φορέας επιθυμεί να υποβάλει προσφορά.</w:t>
            </w:r>
          </w:p>
        </w:tc>
        <w:tc>
          <w:tcPr>
            <w:tcW w:w="4238"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w:t>
            </w:r>
          </w:p>
        </w:tc>
      </w:tr>
    </w:tbl>
    <w:p w:rsidR="00B23433" w:rsidRPr="00B23433" w:rsidRDefault="00B23433" w:rsidP="00B23433">
      <w:pPr>
        <w:pageBreakBefore/>
        <w:suppressAutoHyphens/>
        <w:spacing w:after="0" w:line="240" w:lineRule="auto"/>
        <w:jc w:val="center"/>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b/>
          <w:bCs/>
          <w:sz w:val="24"/>
          <w:szCs w:val="24"/>
          <w:lang w:eastAsia="ar-SA"/>
        </w:rPr>
        <w:lastRenderedPageBreak/>
        <w:t>Β: Πληροφορίες σχετικά με τους νόμιμους εκπροσώπους του οικονομικού φορέα</w:t>
      </w:r>
    </w:p>
    <w:p w:rsidR="00B23433" w:rsidRPr="00B23433" w:rsidRDefault="00B23433" w:rsidP="00B23433">
      <w:pPr>
        <w:pBdr>
          <w:top w:val="single" w:sz="1" w:space="1" w:color="000000"/>
          <w:left w:val="single" w:sz="1" w:space="1" w:color="000000"/>
          <w:bottom w:val="single" w:sz="1" w:space="1" w:color="000000"/>
          <w:right w:val="single" w:sz="1" w:space="25" w:color="000000"/>
        </w:pBdr>
        <w:shd w:val="clear" w:color="auto" w:fill="FFFFFF"/>
        <w:suppressAutoHyphens/>
        <w:spacing w:after="0" w:line="240" w:lineRule="auto"/>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i/>
          <w:sz w:val="24"/>
          <w:szCs w:val="24"/>
          <w:lang w:eastAsia="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3813"/>
      </w:tblGrid>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b/>
                <w:i/>
                <w:sz w:val="24"/>
                <w:szCs w:val="24"/>
                <w:lang w:eastAsia="ar-SA"/>
              </w:rPr>
              <w:t>Εκπροσώπηση, εάν υπάρχει:</w:t>
            </w:r>
          </w:p>
        </w:tc>
        <w:tc>
          <w:tcPr>
            <w:tcW w:w="3813"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i/>
                <w:sz w:val="24"/>
                <w:szCs w:val="24"/>
                <w:lang w:eastAsia="ar-SA"/>
              </w:rPr>
              <w:t>Απάντηση:</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color w:val="000000"/>
                <w:sz w:val="24"/>
                <w:szCs w:val="24"/>
                <w:lang w:eastAsia="ar-SA"/>
              </w:rPr>
            </w:pPr>
            <w:r w:rsidRPr="00B23433">
              <w:rPr>
                <w:rFonts w:ascii="Times New Roman" w:eastAsia="Times New Roman" w:hAnsi="Times New Roman" w:cs="Times New Roman"/>
                <w:sz w:val="24"/>
                <w:szCs w:val="24"/>
                <w:lang w:eastAsia="ar-SA"/>
              </w:rPr>
              <w:t>Ονοματεπώνυμο</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color w:val="000000"/>
                <w:sz w:val="24"/>
                <w:szCs w:val="24"/>
                <w:lang w:eastAsia="ar-SA"/>
              </w:rPr>
              <w:t>συνοδευόμενο από την ημερομηνία και τον τόπο γέννησης εφόσον απαιτείται:</w:t>
            </w:r>
          </w:p>
        </w:tc>
        <w:tc>
          <w:tcPr>
            <w:tcW w:w="3813"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Θέση/Ενεργών υπό την ιδιότητα</w:t>
            </w:r>
          </w:p>
        </w:tc>
        <w:tc>
          <w:tcPr>
            <w:tcW w:w="3813"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Ταχυδρομική διεύθυνση:</w:t>
            </w:r>
          </w:p>
        </w:tc>
        <w:tc>
          <w:tcPr>
            <w:tcW w:w="3813"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Τηλέφωνο:</w:t>
            </w:r>
          </w:p>
        </w:tc>
        <w:tc>
          <w:tcPr>
            <w:tcW w:w="3813"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roofErr w:type="spellStart"/>
            <w:r w:rsidRPr="00B23433">
              <w:rPr>
                <w:rFonts w:ascii="Times New Roman" w:eastAsia="Times New Roman" w:hAnsi="Times New Roman" w:cs="Times New Roman"/>
                <w:sz w:val="24"/>
                <w:szCs w:val="24"/>
                <w:lang w:eastAsia="ar-SA"/>
              </w:rPr>
              <w:t>Ηλ</w:t>
            </w:r>
            <w:proofErr w:type="spellEnd"/>
            <w:r w:rsidRPr="00B23433">
              <w:rPr>
                <w:rFonts w:ascii="Times New Roman" w:eastAsia="Times New Roman" w:hAnsi="Times New Roman" w:cs="Times New Roman"/>
                <w:sz w:val="24"/>
                <w:szCs w:val="24"/>
                <w:lang w:eastAsia="ar-SA"/>
              </w:rPr>
              <w:t>. ταχυδρομείο:</w:t>
            </w:r>
          </w:p>
        </w:tc>
        <w:tc>
          <w:tcPr>
            <w:tcW w:w="3813"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Εάν χρειάζεται, δώστε λεπτομερή στοιχεία σχετικά με την εκπροσώπηση (τις μορφές της, την έκταση, τον σκοπό …):</w:t>
            </w:r>
          </w:p>
        </w:tc>
        <w:tc>
          <w:tcPr>
            <w:tcW w:w="3813"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tc>
      </w:tr>
    </w:tbl>
    <w:p w:rsidR="00B23433" w:rsidRPr="00B23433" w:rsidRDefault="00B23433" w:rsidP="00B23433">
      <w:pPr>
        <w:pageBreakBefore/>
        <w:suppressAutoHyphens/>
        <w:spacing w:after="0" w:line="240" w:lineRule="auto"/>
        <w:ind w:left="850"/>
        <w:jc w:val="center"/>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b/>
          <w:bCs/>
          <w:sz w:val="24"/>
          <w:szCs w:val="24"/>
          <w:lang w:eastAsia="ar-SA"/>
        </w:rPr>
        <w:lastRenderedPageBreak/>
        <w:t>Γ: Πληροφορίες σχετικά με τη στήριξη στις ικανότητες άλλων ΦΟΡΕΩΝ</w:t>
      </w:r>
      <w:r w:rsidRPr="00B23433">
        <w:rPr>
          <w:rFonts w:ascii="Times New Roman" w:eastAsia="Times New Roman" w:hAnsi="Times New Roman" w:cs="Times New Roman"/>
          <w:b/>
          <w:bCs/>
          <w:sz w:val="24"/>
          <w:szCs w:val="24"/>
          <w:vertAlign w:val="superscript"/>
          <w:lang w:eastAsia="ar-SA"/>
        </w:rPr>
        <w:endnoteReference w:id="7"/>
      </w:r>
      <w:r w:rsidRPr="00B23433">
        <w:rPr>
          <w:rFonts w:ascii="Times New Roman" w:eastAsia="Times New Roman" w:hAnsi="Times New Roman" w:cs="Times New Roman"/>
          <w:sz w:val="24"/>
          <w:szCs w:val="24"/>
          <w:lang w:eastAsia="ar-SA"/>
        </w:rPr>
        <w:t xml:space="preserve"> </w:t>
      </w:r>
    </w:p>
    <w:tbl>
      <w:tblPr>
        <w:tblW w:w="0" w:type="auto"/>
        <w:tblInd w:w="-69" w:type="dxa"/>
        <w:tblLayout w:type="fixed"/>
        <w:tblLook w:val="0000" w:firstRow="0" w:lastRow="0" w:firstColumn="0" w:lastColumn="0" w:noHBand="0" w:noVBand="0"/>
      </w:tblPr>
      <w:tblGrid>
        <w:gridCol w:w="4621"/>
        <w:gridCol w:w="3813"/>
      </w:tblGrid>
      <w:tr w:rsidR="00B23433" w:rsidRPr="00B23433" w:rsidTr="004B5AB8">
        <w:trPr>
          <w:trHeight w:val="343"/>
        </w:trPr>
        <w:tc>
          <w:tcPr>
            <w:tcW w:w="4621"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b/>
                <w:i/>
                <w:sz w:val="24"/>
                <w:szCs w:val="24"/>
                <w:lang w:eastAsia="ar-SA"/>
              </w:rPr>
              <w:t>Στήριξη:</w:t>
            </w:r>
          </w:p>
        </w:tc>
        <w:tc>
          <w:tcPr>
            <w:tcW w:w="3813"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i/>
                <w:sz w:val="24"/>
                <w:szCs w:val="24"/>
                <w:lang w:eastAsia="ar-SA"/>
              </w:rPr>
              <w:t>Απάντηση:</w:t>
            </w:r>
          </w:p>
        </w:tc>
      </w:tr>
      <w:tr w:rsidR="00B23433" w:rsidRPr="00B23433" w:rsidTr="004B5AB8">
        <w:tc>
          <w:tcPr>
            <w:tcW w:w="4621"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813"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[]Ναι []Όχι</w:t>
            </w:r>
          </w:p>
        </w:tc>
      </w:tr>
    </w:tbl>
    <w:p w:rsidR="00B23433" w:rsidRPr="00B23433" w:rsidRDefault="00B23433" w:rsidP="00B2343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b/>
          <w:i/>
          <w:sz w:val="24"/>
          <w:szCs w:val="24"/>
          <w:lang w:eastAsia="ar-SA"/>
        </w:rPr>
        <w:t>Εάν ναι</w:t>
      </w:r>
      <w:r w:rsidRPr="00B23433">
        <w:rPr>
          <w:rFonts w:ascii="Times New Roman" w:eastAsia="Times New Roman" w:hAnsi="Times New Roman" w:cs="Times New Roman"/>
          <w:i/>
          <w:sz w:val="24"/>
          <w:szCs w:val="24"/>
          <w:lang w:eastAsia="ar-SA"/>
        </w:rPr>
        <w:t xml:space="preserve">, επισυνάψτε χωριστό έντυπο ΤΕΥΔ με τις πληροφορίες που απαιτούνται σύμφωνα με τις </w:t>
      </w:r>
      <w:r w:rsidRPr="00B23433">
        <w:rPr>
          <w:rFonts w:ascii="Times New Roman" w:eastAsia="Times New Roman" w:hAnsi="Times New Roman" w:cs="Times New Roman"/>
          <w:b/>
          <w:i/>
          <w:sz w:val="24"/>
          <w:szCs w:val="24"/>
          <w:lang w:eastAsia="ar-SA"/>
        </w:rPr>
        <w:t xml:space="preserve">ενότητες Α και Β του παρόντος μέρους και σύμφωνα με το μέρος ΙΙΙ, για κάθε ένα </w:t>
      </w:r>
      <w:r w:rsidRPr="00B23433">
        <w:rPr>
          <w:rFonts w:ascii="Times New Roman" w:eastAsia="Times New Roman" w:hAnsi="Times New Roman" w:cs="Times New Roman"/>
          <w:i/>
          <w:sz w:val="24"/>
          <w:szCs w:val="24"/>
          <w:lang w:eastAsia="ar-SA"/>
        </w:rPr>
        <w:t xml:space="preserve">από τους σχετικούς φορείς, δεόντως συμπληρωμένο και υπογεγραμμένο από τους νομίμους εκπροσώπους αυτών. </w:t>
      </w:r>
    </w:p>
    <w:p w:rsidR="00B23433" w:rsidRPr="00B23433" w:rsidRDefault="00B23433" w:rsidP="00B2343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i/>
          <w:sz w:val="24"/>
          <w:szCs w:val="24"/>
          <w:lang w:eastAsia="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23433" w:rsidRPr="00B23433" w:rsidRDefault="00B23433" w:rsidP="00B2343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i/>
          <w:sz w:val="24"/>
          <w:szCs w:val="24"/>
          <w:lang w:eastAsia="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23433" w:rsidRPr="00B23433" w:rsidRDefault="00B23433" w:rsidP="00B23433">
      <w:pPr>
        <w:suppressAutoHyphens/>
        <w:spacing w:after="0" w:line="240" w:lineRule="auto"/>
        <w:jc w:val="center"/>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jc w:val="center"/>
        <w:rPr>
          <w:rFonts w:ascii="Times New Roman" w:eastAsia="Times New Roman" w:hAnsi="Times New Roman" w:cs="Times New Roman"/>
          <w:b/>
          <w:bCs/>
          <w:sz w:val="24"/>
          <w:szCs w:val="24"/>
          <w:lang w:eastAsia="ar-SA"/>
        </w:rPr>
      </w:pPr>
      <w:r w:rsidRPr="00B23433">
        <w:rPr>
          <w:rFonts w:ascii="Times New Roman" w:eastAsia="Times New Roman" w:hAnsi="Times New Roman" w:cs="Times New Roman"/>
          <w:b/>
          <w:bCs/>
          <w:sz w:val="24"/>
          <w:szCs w:val="24"/>
          <w:lang w:eastAsia="ar-SA"/>
        </w:rPr>
        <w:t xml:space="preserve">Δ: Πληροφορίες σχετικά με υπεργολάβους στην ικανότητα των οποίων </w:t>
      </w:r>
      <w:r w:rsidRPr="00B23433">
        <w:rPr>
          <w:rFonts w:ascii="Times New Roman" w:eastAsia="Times New Roman" w:hAnsi="Times New Roman" w:cs="Times New Roman"/>
          <w:b/>
          <w:bCs/>
          <w:sz w:val="24"/>
          <w:szCs w:val="24"/>
          <w:u w:val="single"/>
          <w:lang w:eastAsia="ar-SA"/>
        </w:rPr>
        <w:t>δεν στηρίζεται</w:t>
      </w:r>
      <w:r w:rsidRPr="00B23433">
        <w:rPr>
          <w:rFonts w:ascii="Times New Roman" w:eastAsia="Times New Roman" w:hAnsi="Times New Roman" w:cs="Times New Roman"/>
          <w:b/>
          <w:bCs/>
          <w:sz w:val="24"/>
          <w:szCs w:val="24"/>
          <w:lang w:eastAsia="ar-SA"/>
        </w:rPr>
        <w:t xml:space="preserve"> ο οικονομικός φορέας</w:t>
      </w:r>
      <w:r w:rsidRPr="00B23433">
        <w:rPr>
          <w:rFonts w:ascii="Times New Roman" w:eastAsia="Times New Roman" w:hAnsi="Times New Roman" w:cs="Times New Roman"/>
          <w:sz w:val="24"/>
          <w:szCs w:val="24"/>
          <w:lang w:eastAsia="ar-SA"/>
        </w:rPr>
        <w:t xml:space="preserve"> </w:t>
      </w:r>
    </w:p>
    <w:p w:rsidR="00B23433" w:rsidRPr="00B23433" w:rsidRDefault="00B23433" w:rsidP="00B23433">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b/>
          <w:bCs/>
          <w:sz w:val="24"/>
          <w:szCs w:val="24"/>
          <w:lang w:eastAsia="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096"/>
      </w:tblGrid>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b/>
                <w:i/>
                <w:sz w:val="24"/>
                <w:szCs w:val="24"/>
                <w:lang w:eastAsia="ar-SA"/>
              </w:rPr>
              <w:t>Υπεργολαβική ανάθεση :</w:t>
            </w:r>
          </w:p>
        </w:tc>
        <w:tc>
          <w:tcPr>
            <w:tcW w:w="4096"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i/>
                <w:sz w:val="24"/>
                <w:szCs w:val="24"/>
                <w:lang w:eastAsia="ar-SA"/>
              </w:rPr>
              <w:t>Απάντηση:</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Ο οικονομικός φορέας προτίθεται να αναθέσει οποιοδήποτε μέρος της σύμβασης σε τρίτους υπό μορφή υπεργολαβίας;</w:t>
            </w:r>
          </w:p>
        </w:tc>
        <w:tc>
          <w:tcPr>
            <w:tcW w:w="4096"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[]Ναι []Όχι</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Εάν </w:t>
            </w:r>
            <w:r w:rsidRPr="00B23433">
              <w:rPr>
                <w:rFonts w:ascii="Times New Roman" w:eastAsia="Times New Roman" w:hAnsi="Times New Roman" w:cs="Times New Roman"/>
                <w:b/>
                <w:sz w:val="24"/>
                <w:szCs w:val="24"/>
                <w:lang w:eastAsia="ar-SA"/>
              </w:rPr>
              <w:t xml:space="preserve">ναι </w:t>
            </w:r>
            <w:r w:rsidRPr="00B23433">
              <w:rPr>
                <w:rFonts w:ascii="Times New Roman" w:eastAsia="Times New Roman" w:hAnsi="Times New Roman" w:cs="Times New Roman"/>
                <w:sz w:val="24"/>
                <w:szCs w:val="24"/>
                <w:lang w:eastAsia="ar-SA"/>
              </w:rPr>
              <w:t xml:space="preserve">παραθέστε κατάλογο των προτεινόμενων υπεργολάβων και το ποσοστό της σύμβασης που θα αναλάβουν: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tc>
      </w:tr>
    </w:tbl>
    <w:p w:rsidR="00B23433" w:rsidRPr="00B23433" w:rsidRDefault="00B23433" w:rsidP="00B23433">
      <w:pPr>
        <w:keepNext/>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b/>
          <w:bCs/>
          <w:szCs w:val="24"/>
          <w:u w:val="single"/>
          <w:lang w:eastAsia="ar-SA"/>
        </w:rPr>
      </w:pPr>
      <w:r w:rsidRPr="00B23433">
        <w:rPr>
          <w:rFonts w:ascii="Times New Roman" w:eastAsia="Times New Roman" w:hAnsi="Times New Roman" w:cs="Times New Roman"/>
          <w:b/>
          <w:i/>
          <w:sz w:val="24"/>
          <w:szCs w:val="24"/>
          <w:lang w:eastAsia="ar-SA"/>
        </w:rPr>
        <w:t>Εάν</w:t>
      </w:r>
      <w:r w:rsidRPr="00B23433">
        <w:rPr>
          <w:rFonts w:ascii="Times New Roman" w:eastAsia="Times New Roman" w:hAnsi="Times New Roman" w:cs="Times New Roman"/>
          <w:b/>
          <w:i/>
          <w:sz w:val="24"/>
          <w:szCs w:val="24"/>
          <w:u w:val="single"/>
          <w:lang w:eastAsia="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23433">
        <w:rPr>
          <w:rFonts w:ascii="Times New Roman" w:eastAsia="Times New Roman" w:hAnsi="Times New Roman" w:cs="Times New Roman"/>
          <w:i/>
          <w:sz w:val="24"/>
          <w:szCs w:val="24"/>
          <w:lang w:eastAsia="ar-SA"/>
        </w:rPr>
        <w:t xml:space="preserve">επιπλέον των πληροφοριών </w:t>
      </w:r>
      <w:r w:rsidRPr="00B23433">
        <w:rPr>
          <w:rFonts w:ascii="Times New Roman" w:eastAsia="Times New Roman" w:hAnsi="Times New Roman" w:cs="Times New Roman"/>
          <w:b/>
          <w:i/>
          <w:sz w:val="24"/>
          <w:szCs w:val="24"/>
          <w:lang w:eastAsia="ar-SA"/>
        </w:rPr>
        <w:t xml:space="preserve">που προβλέπονται στην παρούσα ενότητα, </w:t>
      </w:r>
      <w:r w:rsidRPr="00B23433">
        <w:rPr>
          <w:rFonts w:ascii="Times New Roman" w:eastAsia="Times New Roman" w:hAnsi="Times New Roman" w:cs="Times New Roman"/>
          <w:b/>
          <w:i/>
          <w:sz w:val="24"/>
          <w:szCs w:val="24"/>
          <w:u w:val="single"/>
          <w:lang w:eastAsia="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23433" w:rsidRPr="00B23433" w:rsidRDefault="00B23433" w:rsidP="00B23433">
      <w:pPr>
        <w:pageBreakBefore/>
        <w:suppressAutoHyphens/>
        <w:spacing w:after="0" w:line="240" w:lineRule="auto"/>
        <w:jc w:val="center"/>
        <w:rPr>
          <w:rFonts w:ascii="Times New Roman" w:eastAsia="Times New Roman" w:hAnsi="Times New Roman" w:cs="Times New Roman"/>
          <w:b/>
          <w:bCs/>
          <w:color w:val="000000"/>
          <w:sz w:val="24"/>
          <w:szCs w:val="24"/>
          <w:lang w:eastAsia="ar-SA"/>
        </w:rPr>
      </w:pPr>
      <w:r w:rsidRPr="00B23433">
        <w:rPr>
          <w:rFonts w:ascii="Times New Roman" w:eastAsia="Times New Roman" w:hAnsi="Times New Roman" w:cs="Times New Roman"/>
          <w:b/>
          <w:bCs/>
          <w:sz w:val="24"/>
          <w:szCs w:val="24"/>
          <w:u w:val="single"/>
          <w:lang w:eastAsia="ar-SA"/>
        </w:rPr>
        <w:lastRenderedPageBreak/>
        <w:t>Μέρος III: Λόγοι αποκλεισμού</w:t>
      </w:r>
    </w:p>
    <w:p w:rsidR="00B23433" w:rsidRPr="00B23433" w:rsidRDefault="00B23433" w:rsidP="00B23433">
      <w:pPr>
        <w:suppressAutoHyphens/>
        <w:spacing w:after="0" w:line="240" w:lineRule="auto"/>
        <w:jc w:val="center"/>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bCs/>
          <w:color w:val="000000"/>
          <w:sz w:val="24"/>
          <w:szCs w:val="24"/>
          <w:lang w:eastAsia="ar-SA"/>
        </w:rPr>
        <w:t>Α: Λόγοι αποκλεισμού που σχετίζονται με ποινικές καταδίκες</w:t>
      </w:r>
      <w:r w:rsidRPr="00B23433">
        <w:rPr>
          <w:rFonts w:ascii="Times New Roman" w:eastAsia="Times New Roman" w:hAnsi="Times New Roman" w:cs="Times New Roman"/>
          <w:color w:val="000000"/>
          <w:sz w:val="24"/>
          <w:szCs w:val="24"/>
          <w:vertAlign w:val="superscript"/>
          <w:lang w:eastAsia="ar-SA"/>
        </w:rPr>
        <w:endnoteReference w:id="8"/>
      </w:r>
    </w:p>
    <w:p w:rsidR="00B23433" w:rsidRPr="00B23433" w:rsidRDefault="00B23433" w:rsidP="00B23433">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Times New Roman" w:hAnsi="Times New Roman" w:cs="Times New Roman"/>
          <w:color w:val="000000"/>
          <w:sz w:val="24"/>
          <w:szCs w:val="24"/>
          <w:lang w:eastAsia="ar-SA"/>
        </w:rPr>
      </w:pPr>
      <w:r w:rsidRPr="00B23433">
        <w:rPr>
          <w:rFonts w:ascii="Times New Roman" w:eastAsia="Times New Roman" w:hAnsi="Times New Roman" w:cs="Times New Roman"/>
          <w:sz w:val="24"/>
          <w:szCs w:val="24"/>
          <w:lang w:eastAsia="ar-SA"/>
        </w:rPr>
        <w:t>Στο άρθρο 73 παρ. 1 ορίζονται οι ακόλουθοι λόγοι αποκλεισμού:</w:t>
      </w:r>
    </w:p>
    <w:p w:rsidR="00B23433" w:rsidRPr="00B23433" w:rsidRDefault="00B23433" w:rsidP="00B2343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b/>
          <w:color w:val="000000"/>
          <w:sz w:val="24"/>
          <w:szCs w:val="24"/>
          <w:lang w:eastAsia="ar-SA"/>
        </w:rPr>
      </w:pPr>
      <w:r w:rsidRPr="00B23433">
        <w:rPr>
          <w:rFonts w:ascii="Times New Roman" w:eastAsia="Times New Roman" w:hAnsi="Times New Roman" w:cs="Times New Roman"/>
          <w:color w:val="000000"/>
          <w:sz w:val="24"/>
          <w:szCs w:val="24"/>
          <w:lang w:eastAsia="ar-SA"/>
        </w:rPr>
        <w:t xml:space="preserve">συμμετοχή σε </w:t>
      </w:r>
      <w:r w:rsidRPr="00B23433">
        <w:rPr>
          <w:rFonts w:ascii="Times New Roman" w:eastAsia="Times New Roman" w:hAnsi="Times New Roman" w:cs="Times New Roman"/>
          <w:b/>
          <w:color w:val="000000"/>
          <w:sz w:val="24"/>
          <w:szCs w:val="24"/>
          <w:lang w:eastAsia="ar-SA"/>
        </w:rPr>
        <w:t>εγκληματική οργάνωση</w:t>
      </w:r>
      <w:r w:rsidRPr="00B23433">
        <w:rPr>
          <w:rFonts w:ascii="Times New Roman" w:eastAsia="Times New Roman" w:hAnsi="Times New Roman" w:cs="Times New Roman"/>
          <w:color w:val="000000"/>
          <w:sz w:val="24"/>
          <w:szCs w:val="24"/>
          <w:vertAlign w:val="superscript"/>
          <w:lang w:eastAsia="ar-SA"/>
        </w:rPr>
        <w:endnoteReference w:id="9"/>
      </w:r>
      <w:r w:rsidRPr="00B23433">
        <w:rPr>
          <w:rFonts w:ascii="Times New Roman" w:eastAsia="Times New Roman" w:hAnsi="Times New Roman" w:cs="Times New Roman"/>
          <w:color w:val="000000"/>
          <w:sz w:val="24"/>
          <w:szCs w:val="24"/>
          <w:lang w:eastAsia="ar-SA"/>
        </w:rPr>
        <w:t>·</w:t>
      </w:r>
    </w:p>
    <w:p w:rsidR="00B23433" w:rsidRPr="00B23433" w:rsidRDefault="00B23433" w:rsidP="00B2343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b/>
          <w:color w:val="000000"/>
          <w:sz w:val="24"/>
          <w:szCs w:val="24"/>
          <w:lang w:eastAsia="ar-SA"/>
        </w:rPr>
      </w:pPr>
      <w:r w:rsidRPr="00B23433">
        <w:rPr>
          <w:rFonts w:ascii="Times New Roman" w:eastAsia="Times New Roman" w:hAnsi="Times New Roman" w:cs="Times New Roman"/>
          <w:b/>
          <w:color w:val="000000"/>
          <w:sz w:val="24"/>
          <w:szCs w:val="24"/>
          <w:lang w:eastAsia="ar-SA"/>
        </w:rPr>
        <w:t>δωροδοκία</w:t>
      </w:r>
      <w:r w:rsidRPr="00B23433">
        <w:rPr>
          <w:rFonts w:ascii="Times New Roman" w:eastAsia="Times New Roman" w:hAnsi="Times New Roman" w:cs="Times New Roman"/>
          <w:color w:val="000000"/>
          <w:sz w:val="24"/>
          <w:szCs w:val="24"/>
          <w:vertAlign w:val="superscript"/>
          <w:lang w:eastAsia="ar-SA"/>
        </w:rPr>
        <w:endnoteReference w:id="10"/>
      </w:r>
      <w:r w:rsidRPr="00B23433">
        <w:rPr>
          <w:rFonts w:ascii="Times New Roman" w:eastAsia="Times New Roman" w:hAnsi="Times New Roman" w:cs="Times New Roman"/>
          <w:color w:val="000000"/>
          <w:sz w:val="24"/>
          <w:szCs w:val="24"/>
          <w:vertAlign w:val="superscript"/>
          <w:lang w:eastAsia="ar-SA"/>
        </w:rPr>
        <w:t>,</w:t>
      </w:r>
      <w:r w:rsidRPr="00B23433">
        <w:rPr>
          <w:rFonts w:ascii="Times New Roman" w:eastAsia="Times New Roman" w:hAnsi="Times New Roman" w:cs="Times New Roman"/>
          <w:color w:val="000000"/>
          <w:sz w:val="24"/>
          <w:szCs w:val="24"/>
          <w:vertAlign w:val="superscript"/>
          <w:lang w:eastAsia="ar-SA"/>
        </w:rPr>
        <w:endnoteReference w:id="11"/>
      </w:r>
      <w:r w:rsidRPr="00B23433">
        <w:rPr>
          <w:rFonts w:ascii="Times New Roman" w:eastAsia="Times New Roman" w:hAnsi="Times New Roman" w:cs="Times New Roman"/>
          <w:color w:val="000000"/>
          <w:sz w:val="24"/>
          <w:szCs w:val="24"/>
          <w:lang w:eastAsia="ar-SA"/>
        </w:rPr>
        <w:t>·</w:t>
      </w:r>
    </w:p>
    <w:p w:rsidR="00B23433" w:rsidRPr="00B23433" w:rsidRDefault="00B23433" w:rsidP="00B2343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b/>
          <w:color w:val="000000"/>
          <w:sz w:val="24"/>
          <w:szCs w:val="24"/>
          <w:lang w:eastAsia="ar-SA"/>
        </w:rPr>
      </w:pPr>
      <w:r w:rsidRPr="00B23433">
        <w:rPr>
          <w:rFonts w:ascii="Times New Roman" w:eastAsia="Times New Roman" w:hAnsi="Times New Roman" w:cs="Times New Roman"/>
          <w:b/>
          <w:color w:val="000000"/>
          <w:sz w:val="24"/>
          <w:szCs w:val="24"/>
          <w:lang w:eastAsia="ar-SA"/>
        </w:rPr>
        <w:t>απάτη</w:t>
      </w:r>
      <w:r w:rsidRPr="00B23433">
        <w:rPr>
          <w:rFonts w:ascii="Times New Roman" w:eastAsia="Times New Roman" w:hAnsi="Times New Roman" w:cs="Times New Roman"/>
          <w:color w:val="000000"/>
          <w:sz w:val="24"/>
          <w:szCs w:val="24"/>
          <w:vertAlign w:val="superscript"/>
          <w:lang w:eastAsia="ar-SA"/>
        </w:rPr>
        <w:endnoteReference w:id="12"/>
      </w:r>
      <w:r w:rsidRPr="00B23433">
        <w:rPr>
          <w:rFonts w:ascii="Times New Roman" w:eastAsia="Times New Roman" w:hAnsi="Times New Roman" w:cs="Times New Roman"/>
          <w:color w:val="000000"/>
          <w:sz w:val="24"/>
          <w:szCs w:val="24"/>
          <w:lang w:eastAsia="ar-SA"/>
        </w:rPr>
        <w:t>·</w:t>
      </w:r>
    </w:p>
    <w:p w:rsidR="00B23433" w:rsidRPr="00B23433" w:rsidRDefault="00B23433" w:rsidP="00B2343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b/>
          <w:color w:val="000000"/>
          <w:sz w:val="24"/>
          <w:szCs w:val="24"/>
          <w:lang w:eastAsia="ar-SA"/>
        </w:rPr>
      </w:pPr>
      <w:r w:rsidRPr="00B23433">
        <w:rPr>
          <w:rFonts w:ascii="Times New Roman" w:eastAsia="Times New Roman" w:hAnsi="Times New Roman" w:cs="Times New Roman"/>
          <w:b/>
          <w:color w:val="000000"/>
          <w:sz w:val="24"/>
          <w:szCs w:val="24"/>
          <w:lang w:eastAsia="ar-SA"/>
        </w:rPr>
        <w:t>τρομοκρατικά εγκλήματα ή εγκλήματα συνδεόμενα με τρομοκρατικές δραστηριότητες</w:t>
      </w:r>
      <w:r w:rsidRPr="00B23433">
        <w:rPr>
          <w:rFonts w:ascii="Times New Roman" w:eastAsia="Times New Roman" w:hAnsi="Times New Roman" w:cs="Times New Roman"/>
          <w:color w:val="000000"/>
          <w:sz w:val="24"/>
          <w:szCs w:val="24"/>
          <w:vertAlign w:val="superscript"/>
          <w:lang w:eastAsia="ar-SA"/>
        </w:rPr>
        <w:endnoteReference w:id="13"/>
      </w:r>
      <w:r w:rsidRPr="00B23433">
        <w:rPr>
          <w:rFonts w:ascii="Times New Roman" w:eastAsia="Times New Roman" w:hAnsi="Times New Roman" w:cs="Times New Roman"/>
          <w:color w:val="000000"/>
          <w:sz w:val="24"/>
          <w:szCs w:val="24"/>
          <w:lang w:eastAsia="ar-SA"/>
        </w:rPr>
        <w:t>·</w:t>
      </w:r>
    </w:p>
    <w:p w:rsidR="00B23433" w:rsidRPr="00B23433" w:rsidRDefault="00B23433" w:rsidP="00B2343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b/>
          <w:color w:val="000000"/>
          <w:sz w:val="24"/>
          <w:szCs w:val="24"/>
          <w:lang w:eastAsia="ar-SA"/>
        </w:rPr>
      </w:pPr>
      <w:r w:rsidRPr="00B23433">
        <w:rPr>
          <w:rFonts w:ascii="Times New Roman" w:eastAsia="Times New Roman" w:hAnsi="Times New Roman" w:cs="Times New Roman"/>
          <w:b/>
          <w:color w:val="000000"/>
          <w:sz w:val="24"/>
          <w:szCs w:val="24"/>
          <w:lang w:eastAsia="ar-SA"/>
        </w:rPr>
        <w:t>νομιμοποίηση εσόδων από παράνομες δραστηριότητες ή χρηματοδότηση της τρομοκρατίας</w:t>
      </w:r>
      <w:r w:rsidRPr="00B23433">
        <w:rPr>
          <w:rFonts w:ascii="Times New Roman" w:eastAsia="Times New Roman" w:hAnsi="Times New Roman" w:cs="Times New Roman"/>
          <w:color w:val="000000"/>
          <w:sz w:val="24"/>
          <w:szCs w:val="24"/>
          <w:vertAlign w:val="superscript"/>
          <w:lang w:eastAsia="ar-SA"/>
        </w:rPr>
        <w:endnoteReference w:id="14"/>
      </w:r>
      <w:r w:rsidRPr="00B23433">
        <w:rPr>
          <w:rFonts w:ascii="Times New Roman" w:eastAsia="Times New Roman" w:hAnsi="Times New Roman" w:cs="Times New Roman"/>
          <w:color w:val="000000"/>
          <w:sz w:val="24"/>
          <w:szCs w:val="24"/>
          <w:lang w:eastAsia="ar-SA"/>
        </w:rPr>
        <w:t>·</w:t>
      </w:r>
    </w:p>
    <w:p w:rsidR="00B23433" w:rsidRPr="00B23433" w:rsidRDefault="00B23433" w:rsidP="00B2343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b/>
          <w:bCs/>
          <w:i/>
          <w:iCs/>
          <w:sz w:val="24"/>
          <w:szCs w:val="24"/>
          <w:lang w:eastAsia="ar-SA"/>
        </w:rPr>
      </w:pPr>
      <w:r w:rsidRPr="00B23433">
        <w:rPr>
          <w:rFonts w:ascii="Times New Roman" w:eastAsia="Times New Roman" w:hAnsi="Times New Roman" w:cs="Times New Roman"/>
          <w:b/>
          <w:color w:val="000000"/>
          <w:sz w:val="24"/>
          <w:szCs w:val="24"/>
          <w:lang w:eastAsia="ar-SA"/>
        </w:rPr>
        <w:t>παιδική εργασία και άλλες μορφές εμπορίας ανθρώπων</w:t>
      </w:r>
      <w:r w:rsidRPr="00B23433">
        <w:rPr>
          <w:rFonts w:ascii="Times New Roman" w:eastAsia="Times New Roman" w:hAnsi="Times New Roman" w:cs="Times New Roman"/>
          <w:color w:val="000000"/>
          <w:sz w:val="24"/>
          <w:szCs w:val="24"/>
          <w:vertAlign w:val="superscript"/>
          <w:lang w:eastAsia="ar-SA"/>
        </w:rPr>
        <w:endnoteReference w:id="15"/>
      </w:r>
      <w:r w:rsidRPr="00B23433">
        <w:rPr>
          <w:rFonts w:ascii="Times New Roman" w:eastAsia="Times New Roman" w:hAnsi="Times New Roman" w:cs="Times New Roman"/>
          <w:color w:val="000000"/>
          <w:sz w:val="24"/>
          <w:szCs w:val="24"/>
          <w:lang w:eastAsia="ar-SA"/>
        </w:rPr>
        <w:t>.</w:t>
      </w:r>
    </w:p>
    <w:tbl>
      <w:tblPr>
        <w:tblW w:w="0" w:type="auto"/>
        <w:tblInd w:w="108" w:type="dxa"/>
        <w:tblLayout w:type="fixed"/>
        <w:tblLook w:val="0000" w:firstRow="0" w:lastRow="0" w:firstColumn="0" w:lastColumn="0" w:noHBand="0" w:noVBand="0"/>
      </w:tblPr>
      <w:tblGrid>
        <w:gridCol w:w="4479"/>
        <w:gridCol w:w="4630"/>
      </w:tblGrid>
      <w:tr w:rsidR="00B23433" w:rsidRPr="00B23433" w:rsidTr="004B5AB8">
        <w:trPr>
          <w:trHeight w:val="855"/>
        </w:trPr>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b/>
                <w:bCs/>
                <w:i/>
                <w:iCs/>
                <w:sz w:val="24"/>
                <w:szCs w:val="24"/>
                <w:lang w:eastAsia="ar-SA"/>
              </w:rPr>
            </w:pPr>
            <w:r w:rsidRPr="00B23433">
              <w:rPr>
                <w:rFonts w:ascii="Times New Roman" w:eastAsia="Times New Roman" w:hAnsi="Times New Roman" w:cs="Times New Roman"/>
                <w:b/>
                <w:bCs/>
                <w:i/>
                <w:iCs/>
                <w:sz w:val="24"/>
                <w:szCs w:val="24"/>
                <w:lang w:eastAsia="ar-SA"/>
              </w:rPr>
              <w:t>Λόγοι που σχετίζονται με ποινικές καταδίκες:</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bCs/>
                <w:i/>
                <w:iCs/>
                <w:sz w:val="24"/>
                <w:szCs w:val="24"/>
                <w:lang w:eastAsia="ar-SA"/>
              </w:rPr>
              <w:t>Απάντηση:</w:t>
            </w:r>
          </w:p>
        </w:tc>
      </w:tr>
      <w:tr w:rsidR="00B23433" w:rsidRPr="00B23433" w:rsidTr="004B5AB8">
        <w:tc>
          <w:tcPr>
            <w:tcW w:w="4479" w:type="dxa"/>
            <w:tcBorders>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Υπάρχει τελεσίδικη καταδικαστική </w:t>
            </w:r>
            <w:r w:rsidRPr="00B23433">
              <w:rPr>
                <w:rFonts w:ascii="Times New Roman" w:eastAsia="Times New Roman" w:hAnsi="Times New Roman" w:cs="Times New Roman"/>
                <w:b/>
                <w:sz w:val="24"/>
                <w:szCs w:val="24"/>
                <w:lang w:eastAsia="ar-SA"/>
              </w:rPr>
              <w:t>απόφαση εις βάρος του οικονομικού φορέα</w:t>
            </w:r>
            <w:r w:rsidRPr="00B23433">
              <w:rPr>
                <w:rFonts w:ascii="Times New Roman" w:eastAsia="Times New Roman" w:hAnsi="Times New Roman" w:cs="Times New Roman"/>
                <w:sz w:val="24"/>
                <w:szCs w:val="24"/>
                <w:lang w:eastAsia="ar-SA"/>
              </w:rPr>
              <w:t xml:space="preserve"> ή </w:t>
            </w:r>
            <w:r w:rsidRPr="00B23433">
              <w:rPr>
                <w:rFonts w:ascii="Times New Roman" w:eastAsia="Times New Roman" w:hAnsi="Times New Roman" w:cs="Times New Roman"/>
                <w:b/>
                <w:sz w:val="24"/>
                <w:szCs w:val="24"/>
                <w:lang w:eastAsia="ar-SA"/>
              </w:rPr>
              <w:t>οποιουδήποτε</w:t>
            </w:r>
            <w:r w:rsidRPr="00B23433">
              <w:rPr>
                <w:rFonts w:ascii="Times New Roman" w:eastAsia="Times New Roman" w:hAnsi="Times New Roman" w:cs="Times New Roman"/>
                <w:sz w:val="24"/>
                <w:szCs w:val="24"/>
                <w:lang w:eastAsia="ar-SA"/>
              </w:rPr>
              <w:t xml:space="preserve"> προσώπου</w:t>
            </w:r>
            <w:r w:rsidRPr="00B23433">
              <w:rPr>
                <w:rFonts w:ascii="Times New Roman" w:eastAsia="Times New Roman" w:hAnsi="Times New Roman" w:cs="Times New Roman"/>
                <w:sz w:val="24"/>
                <w:szCs w:val="24"/>
                <w:vertAlign w:val="superscript"/>
                <w:lang w:eastAsia="ar-SA"/>
              </w:rPr>
              <w:endnoteReference w:id="16"/>
            </w:r>
            <w:r w:rsidRPr="00B23433">
              <w:rPr>
                <w:rFonts w:ascii="Times New Roman" w:eastAsia="Times New Roman" w:hAnsi="Times New Roman" w:cs="Times New Roman"/>
                <w:sz w:val="24"/>
                <w:szCs w:val="24"/>
                <w:lang w:eastAsia="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30" w:type="dxa"/>
            <w:tcBorders>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sz w:val="24"/>
                <w:szCs w:val="24"/>
                <w:lang w:eastAsia="ar-SA"/>
              </w:rPr>
              <w:t>[] Ναι [] Όχι</w:t>
            </w: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i/>
                <w:sz w:val="24"/>
                <w:szCs w:val="24"/>
                <w:lang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i/>
                <w:sz w:val="24"/>
                <w:szCs w:val="24"/>
                <w:lang w:eastAsia="ar-SA"/>
              </w:rPr>
              <w:t>[……][……][……][……]</w:t>
            </w:r>
            <w:r w:rsidRPr="00B23433">
              <w:rPr>
                <w:rFonts w:ascii="Times New Roman" w:eastAsia="Times New Roman" w:hAnsi="Times New Roman" w:cs="Times New Roman"/>
                <w:sz w:val="24"/>
                <w:szCs w:val="24"/>
                <w:vertAlign w:val="superscript"/>
                <w:lang w:eastAsia="ar-SA"/>
              </w:rPr>
              <w:endnoteReference w:id="17"/>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sz w:val="24"/>
                <w:szCs w:val="24"/>
                <w:lang w:eastAsia="ar-SA"/>
              </w:rPr>
              <w:t>Εάν ναι</w:t>
            </w:r>
            <w:r w:rsidRPr="00B23433">
              <w:rPr>
                <w:rFonts w:ascii="Times New Roman" w:eastAsia="Times New Roman" w:hAnsi="Times New Roman" w:cs="Times New Roman"/>
                <w:sz w:val="24"/>
                <w:szCs w:val="24"/>
                <w:lang w:eastAsia="ar-SA"/>
              </w:rPr>
              <w:t>, αναφέρετε</w:t>
            </w:r>
            <w:r w:rsidRPr="00B23433">
              <w:rPr>
                <w:rFonts w:ascii="Times New Roman" w:eastAsia="Times New Roman" w:hAnsi="Times New Roman" w:cs="Times New Roman"/>
                <w:sz w:val="24"/>
                <w:szCs w:val="24"/>
                <w:vertAlign w:val="superscript"/>
                <w:lang w:eastAsia="ar-SA"/>
              </w:rPr>
              <w:endnoteReference w:id="18"/>
            </w: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α) Ημερομηνία της καταδικαστικής απόφασης προσδιορίζοντας ποιο από τα σημεία 1 έως 6 αφορά και τον λόγο ή τους λόγους της καταδίκης,</w:t>
            </w:r>
          </w:p>
          <w:p w:rsidR="00B23433" w:rsidRPr="00B23433" w:rsidRDefault="00B23433" w:rsidP="00B23433">
            <w:pPr>
              <w:suppressAutoHyphens/>
              <w:spacing w:after="0" w:line="240" w:lineRule="auto"/>
              <w:rPr>
                <w:rFonts w:ascii="Times New Roman" w:eastAsia="Times New Roman" w:hAnsi="Times New Roman" w:cs="Times New Roman"/>
                <w:b/>
                <w:sz w:val="24"/>
                <w:szCs w:val="24"/>
                <w:lang w:eastAsia="ar-SA"/>
              </w:rPr>
            </w:pPr>
            <w:r w:rsidRPr="00B23433">
              <w:rPr>
                <w:rFonts w:ascii="Times New Roman" w:eastAsia="Times New Roman" w:hAnsi="Times New Roman" w:cs="Times New Roman"/>
                <w:sz w:val="24"/>
                <w:szCs w:val="24"/>
                <w:lang w:eastAsia="ar-SA"/>
              </w:rPr>
              <w:t>β) Προσδιορίστε ποιος έχει καταδικαστεί [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sz w:val="24"/>
                <w:szCs w:val="24"/>
                <w:lang w:eastAsia="ar-SA"/>
              </w:rPr>
              <w:t xml:space="preserve">γ) </w:t>
            </w:r>
            <w:r w:rsidRPr="00B23433">
              <w:rPr>
                <w:rFonts w:ascii="Times New Roman" w:eastAsia="Times New Roman" w:hAnsi="Times New Roman" w:cs="Times New Roman"/>
                <w:b/>
                <w:bCs/>
                <w:sz w:val="24"/>
                <w:szCs w:val="24"/>
                <w:lang w:eastAsia="ar-SA"/>
              </w:rPr>
              <w:t>Εάν ορίζεται απευθείας στην καταδικαστική απόφαση:</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α) Ημερομηνία:[   ],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σημείο-(-α): [   ],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λόγος(-οι):[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β) [……]</w:t>
            </w: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sz w:val="24"/>
                <w:szCs w:val="24"/>
                <w:lang w:eastAsia="ar-SA"/>
              </w:rPr>
              <w:t>γ) Διάρκεια της περιόδου αποκλεισμού [……] και σχετικό(-ά) σημείο(-α) [   ]</w:t>
            </w: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i/>
                <w:sz w:val="24"/>
                <w:szCs w:val="24"/>
                <w:lang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i/>
                <w:sz w:val="24"/>
                <w:szCs w:val="24"/>
                <w:lang w:eastAsia="ar-SA"/>
              </w:rPr>
              <w:lastRenderedPageBreak/>
              <w:t>[……][……][……][……]</w:t>
            </w:r>
            <w:r w:rsidRPr="00B23433">
              <w:rPr>
                <w:rFonts w:ascii="Times New Roman" w:eastAsia="Times New Roman" w:hAnsi="Times New Roman" w:cs="Times New Roman"/>
                <w:sz w:val="24"/>
                <w:szCs w:val="24"/>
                <w:vertAlign w:val="superscript"/>
                <w:lang w:eastAsia="ar-SA"/>
              </w:rPr>
              <w:endnoteReference w:id="19"/>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3433">
              <w:rPr>
                <w:rFonts w:ascii="Times New Roman" w:eastAsia="Calibri" w:hAnsi="Times New Roman" w:cs="Times New Roman"/>
                <w:sz w:val="24"/>
                <w:szCs w:val="24"/>
                <w:lang w:eastAsia="ar-SA"/>
              </w:rPr>
              <w:t>αυτοκάθαρση»)</w:t>
            </w:r>
            <w:r w:rsidRPr="00B23433">
              <w:rPr>
                <w:rFonts w:ascii="Times New Roman" w:eastAsia="Calibri" w:hAnsi="Times New Roman" w:cs="Times New Roman"/>
                <w:sz w:val="24"/>
                <w:szCs w:val="24"/>
                <w:vertAlign w:val="superscript"/>
                <w:lang w:eastAsia="ar-SA"/>
              </w:rPr>
              <w:endnoteReference w:id="20"/>
            </w:r>
            <w:r w:rsidRPr="00B23433">
              <w:rPr>
                <w:rFonts w:ascii="Times New Roman" w:eastAsia="Times New Roman" w:hAnsi="Times New Roman" w:cs="Times New Roman"/>
                <w:sz w:val="24"/>
                <w:szCs w:val="24"/>
                <w:lang w:eastAsia="ar-SA"/>
              </w:rPr>
              <w:t>;</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 Ναι [] Όχι </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sz w:val="24"/>
                <w:szCs w:val="24"/>
                <w:lang w:eastAsia="ar-SA"/>
              </w:rPr>
              <w:t>Εάν ναι,</w:t>
            </w:r>
            <w:r w:rsidRPr="00B23433">
              <w:rPr>
                <w:rFonts w:ascii="Times New Roman" w:eastAsia="Times New Roman" w:hAnsi="Times New Roman" w:cs="Times New Roman"/>
                <w:sz w:val="24"/>
                <w:szCs w:val="24"/>
                <w:lang w:eastAsia="ar-SA"/>
              </w:rPr>
              <w:t xml:space="preserve"> περιγράψτε τα μέτρα που λήφθηκαν</w:t>
            </w:r>
            <w:r w:rsidRPr="00B23433">
              <w:rPr>
                <w:rFonts w:ascii="Times New Roman" w:eastAsia="Times New Roman" w:hAnsi="Times New Roman" w:cs="Times New Roman"/>
                <w:sz w:val="24"/>
                <w:szCs w:val="24"/>
                <w:vertAlign w:val="superscript"/>
                <w:lang w:eastAsia="ar-SA"/>
              </w:rPr>
              <w:endnoteReference w:id="21"/>
            </w:r>
            <w:r w:rsidRPr="00B23433">
              <w:rPr>
                <w:rFonts w:ascii="Times New Roman" w:eastAsia="Times New Roman" w:hAnsi="Times New Roman" w:cs="Times New Roman"/>
                <w:sz w:val="24"/>
                <w:szCs w:val="24"/>
                <w:lang w:eastAsia="ar-SA"/>
              </w:rPr>
              <w:t>:</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tc>
      </w:tr>
    </w:tbl>
    <w:p w:rsidR="00B23433" w:rsidRPr="00B23433" w:rsidRDefault="00B23433" w:rsidP="00B23433">
      <w:pPr>
        <w:suppressAutoHyphens/>
        <w:spacing w:after="0" w:line="240" w:lineRule="auto"/>
        <w:jc w:val="center"/>
        <w:rPr>
          <w:rFonts w:ascii="Times New Roman" w:eastAsia="Times New Roman" w:hAnsi="Times New Roman" w:cs="Times New Roman"/>
          <w:b/>
          <w:bCs/>
          <w:sz w:val="24"/>
          <w:szCs w:val="24"/>
          <w:lang w:eastAsia="ar-SA"/>
        </w:rPr>
      </w:pPr>
    </w:p>
    <w:p w:rsidR="00B23433" w:rsidRPr="00B23433" w:rsidRDefault="00B23433" w:rsidP="00B23433">
      <w:pPr>
        <w:suppressAutoHyphens/>
        <w:spacing w:after="0" w:line="240" w:lineRule="auto"/>
        <w:jc w:val="center"/>
        <w:rPr>
          <w:rFonts w:ascii="Times New Roman" w:eastAsia="Times New Roman" w:hAnsi="Times New Roman" w:cs="Times New Roman"/>
          <w:b/>
          <w:bCs/>
          <w:sz w:val="24"/>
          <w:szCs w:val="24"/>
          <w:lang w:eastAsia="ar-SA"/>
        </w:rPr>
      </w:pPr>
    </w:p>
    <w:p w:rsidR="00B23433" w:rsidRPr="00B23433" w:rsidRDefault="00B23433" w:rsidP="00B23433">
      <w:pPr>
        <w:suppressAutoHyphens/>
        <w:spacing w:after="0" w:line="240" w:lineRule="auto"/>
        <w:jc w:val="center"/>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b/>
          <w:bCs/>
          <w:sz w:val="24"/>
          <w:szCs w:val="24"/>
          <w:lang w:eastAsia="ar-SA"/>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625"/>
        <w:gridCol w:w="9"/>
      </w:tblGrid>
      <w:tr w:rsidR="00B23433" w:rsidRPr="00B23433" w:rsidTr="004B5AB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b/>
                <w:i/>
                <w:sz w:val="24"/>
                <w:szCs w:val="24"/>
                <w:lang w:eastAsia="ar-SA"/>
              </w:rPr>
              <w:t>Πληρωμή φόρων ή εισφορών κοινωνικής ασφάλισης:</w:t>
            </w:r>
          </w:p>
        </w:tc>
        <w:tc>
          <w:tcPr>
            <w:tcW w:w="4625" w:type="dxa"/>
            <w:tcBorders>
              <w:top w:val="single" w:sz="4" w:space="0" w:color="000000"/>
              <w:left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i/>
                <w:sz w:val="24"/>
                <w:szCs w:val="24"/>
                <w:lang w:eastAsia="ar-SA"/>
              </w:rPr>
              <w:t>Απάντηση:</w:t>
            </w:r>
          </w:p>
        </w:tc>
      </w:tr>
      <w:tr w:rsidR="00B23433" w:rsidRPr="00B23433" w:rsidTr="004B5AB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1) Ο οικονομικός φορέας έχει εκπληρώσει όλες </w:t>
            </w:r>
            <w:r w:rsidRPr="00B23433">
              <w:rPr>
                <w:rFonts w:ascii="Times New Roman" w:eastAsia="Times New Roman" w:hAnsi="Times New Roman" w:cs="Times New Roman"/>
                <w:b/>
                <w:sz w:val="24"/>
                <w:szCs w:val="24"/>
                <w:lang w:eastAsia="ar-SA"/>
              </w:rPr>
              <w:t>τις υποχρεώσεις του όσον αφορά την πληρωμή φόρων ή εισφορών κοινωνικής ασφάλισης</w:t>
            </w:r>
            <w:r w:rsidRPr="00B23433">
              <w:rPr>
                <w:rFonts w:ascii="Times New Roman" w:eastAsia="Times New Roman" w:hAnsi="Times New Roman" w:cs="Times New Roman"/>
                <w:sz w:val="24"/>
                <w:szCs w:val="24"/>
                <w:vertAlign w:val="superscript"/>
                <w:lang w:eastAsia="ar-SA"/>
              </w:rPr>
              <w:endnoteReference w:id="22"/>
            </w:r>
            <w:r w:rsidRPr="00B23433">
              <w:rPr>
                <w:rFonts w:ascii="Times New Roman" w:eastAsia="Times New Roman" w:hAnsi="Times New Roman" w:cs="Times New Roman"/>
                <w:b/>
                <w:sz w:val="24"/>
                <w:szCs w:val="24"/>
                <w:lang w:eastAsia="ar-SA"/>
              </w:rPr>
              <w:t>,</w:t>
            </w:r>
            <w:r w:rsidRPr="00B23433">
              <w:rPr>
                <w:rFonts w:ascii="Times New Roman" w:eastAsia="Times New Roman" w:hAnsi="Times New Roman" w:cs="Times New Roman"/>
                <w:sz w:val="24"/>
                <w:szCs w:val="24"/>
                <w:lang w:eastAsia="ar-SA"/>
              </w:rPr>
              <w:t xml:space="preserve"> στην Ελλάδα και στη χώρα στην οποία είναι τυχόν εγκατεστημένος ;</w:t>
            </w:r>
          </w:p>
        </w:tc>
        <w:tc>
          <w:tcPr>
            <w:tcW w:w="4634" w:type="dxa"/>
            <w:gridSpan w:val="2"/>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 Ναι [] Όχι </w:t>
            </w:r>
          </w:p>
        </w:tc>
      </w:tr>
      <w:tr w:rsidR="00B23433" w:rsidRPr="00B23433" w:rsidTr="004B5AB8">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Εάν όχι αναφέρετε: </w:t>
            </w:r>
          </w:p>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α) Χώρα ή κράτος μέλος για το οποίο πρόκειται:</w:t>
            </w:r>
          </w:p>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β) Ποιο είναι το σχετικό ποσό;</w:t>
            </w:r>
          </w:p>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roofErr w:type="spellStart"/>
            <w:r w:rsidRPr="00B23433">
              <w:rPr>
                <w:rFonts w:ascii="Times New Roman" w:eastAsia="Times New Roman" w:hAnsi="Times New Roman" w:cs="Times New Roman"/>
                <w:sz w:val="24"/>
                <w:szCs w:val="24"/>
                <w:lang w:eastAsia="ar-SA"/>
              </w:rPr>
              <w:t>γ)Πως</w:t>
            </w:r>
            <w:proofErr w:type="spellEnd"/>
            <w:r w:rsidRPr="00B23433">
              <w:rPr>
                <w:rFonts w:ascii="Times New Roman" w:eastAsia="Times New Roman" w:hAnsi="Times New Roman" w:cs="Times New Roman"/>
                <w:sz w:val="24"/>
                <w:szCs w:val="24"/>
                <w:lang w:eastAsia="ar-SA"/>
              </w:rPr>
              <w:t xml:space="preserve"> διαπιστώθηκε η αθέτηση των υποχρεώσεων;</w:t>
            </w:r>
          </w:p>
          <w:p w:rsidR="00B23433" w:rsidRPr="00B23433" w:rsidRDefault="00B23433" w:rsidP="00B23433">
            <w:pPr>
              <w:suppressAutoHyphens/>
              <w:snapToGrid w:val="0"/>
              <w:spacing w:after="0" w:line="240" w:lineRule="auto"/>
              <w:rPr>
                <w:rFonts w:ascii="Times New Roman" w:eastAsia="Times New Roman" w:hAnsi="Times New Roman" w:cs="Times New Roman"/>
                <w:b/>
                <w:sz w:val="24"/>
                <w:szCs w:val="24"/>
                <w:lang w:eastAsia="ar-SA"/>
              </w:rPr>
            </w:pPr>
            <w:r w:rsidRPr="00B23433">
              <w:rPr>
                <w:rFonts w:ascii="Times New Roman" w:eastAsia="Times New Roman" w:hAnsi="Times New Roman" w:cs="Times New Roman"/>
                <w:sz w:val="24"/>
                <w:szCs w:val="24"/>
                <w:lang w:eastAsia="ar-SA"/>
              </w:rPr>
              <w:t>1) Μέσω δικαστικής ή διοικητικής απόφασης;</w:t>
            </w:r>
          </w:p>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sz w:val="24"/>
                <w:szCs w:val="24"/>
                <w:lang w:eastAsia="ar-SA"/>
              </w:rPr>
              <w:t xml:space="preserve">- </w:t>
            </w:r>
            <w:r w:rsidRPr="00B23433">
              <w:rPr>
                <w:rFonts w:ascii="Times New Roman" w:eastAsia="Times New Roman" w:hAnsi="Times New Roman" w:cs="Times New Roman"/>
                <w:sz w:val="24"/>
                <w:szCs w:val="24"/>
                <w:lang w:eastAsia="ar-SA"/>
              </w:rPr>
              <w:t>Η εν λόγω απόφαση είναι τελεσίδικη και δεσμευτική;</w:t>
            </w:r>
          </w:p>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Αναφέρατε την ημερομηνία καταδίκης ή έκδοσης απόφασης</w:t>
            </w:r>
          </w:p>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Σε περίπτωση καταδικαστικής απόφασης, εφόσον ορίζεται απευθείας σε αυτήν, τη διάρκεια της περιόδου αποκλεισμού:</w:t>
            </w:r>
          </w:p>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2) Με άλλα μέσα; </w:t>
            </w:r>
            <w:proofErr w:type="spellStart"/>
            <w:r w:rsidRPr="00B23433">
              <w:rPr>
                <w:rFonts w:ascii="Times New Roman" w:eastAsia="Times New Roman" w:hAnsi="Times New Roman" w:cs="Times New Roman"/>
                <w:sz w:val="24"/>
                <w:szCs w:val="24"/>
                <w:lang w:eastAsia="ar-SA"/>
              </w:rPr>
              <w:t>Διευκρινήστε</w:t>
            </w:r>
            <w:proofErr w:type="spellEnd"/>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napToGrid w:val="0"/>
              <w:spacing w:after="0" w:line="240" w:lineRule="auto"/>
              <w:rPr>
                <w:rFonts w:ascii="Times New Roman" w:eastAsia="Times New Roman" w:hAnsi="Times New Roman" w:cs="Times New Roman"/>
                <w:b/>
                <w:bCs/>
                <w:sz w:val="24"/>
                <w:szCs w:val="24"/>
                <w:lang w:eastAsia="ar-SA"/>
              </w:rPr>
            </w:pPr>
            <w:r w:rsidRPr="00B23433">
              <w:rPr>
                <w:rFonts w:ascii="Times New Roman" w:eastAsia="Times New Roman" w:hAnsi="Times New Roman" w:cs="Times New Roman"/>
                <w:sz w:val="24"/>
                <w:szCs w:val="24"/>
                <w:lang w:eastAsia="ar-SA"/>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w:t>
            </w:r>
            <w:r w:rsidRPr="00B23433">
              <w:rPr>
                <w:rFonts w:ascii="Times New Roman" w:eastAsia="Times New Roman" w:hAnsi="Times New Roman" w:cs="Times New Roman"/>
                <w:sz w:val="24"/>
                <w:szCs w:val="24"/>
                <w:lang w:eastAsia="ar-SA"/>
              </w:rPr>
              <w:lastRenderedPageBreak/>
              <w:t>διακανονισμό για την καταβολή τους ;</w:t>
            </w:r>
            <w:r w:rsidRPr="00B23433">
              <w:rPr>
                <w:rFonts w:ascii="Times New Roman" w:eastAsia="Times New Roman" w:hAnsi="Times New Roman" w:cs="Times New Roman"/>
                <w:sz w:val="24"/>
                <w:szCs w:val="24"/>
                <w:vertAlign w:val="superscript"/>
                <w:lang w:eastAsia="ar-SA"/>
              </w:rPr>
              <w:endnoteReference w:id="23"/>
            </w:r>
          </w:p>
        </w:tc>
        <w:tc>
          <w:tcPr>
            <w:tcW w:w="463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22"/>
            </w:tblGrid>
            <w:tr w:rsidR="00B23433" w:rsidRPr="00B23433" w:rsidTr="004B5AB8">
              <w:tc>
                <w:tcPr>
                  <w:tcW w:w="2036" w:type="dxa"/>
                  <w:tcBorders>
                    <w:top w:val="single" w:sz="1" w:space="0" w:color="000000"/>
                    <w:left w:val="single" w:sz="1" w:space="0" w:color="000000"/>
                    <w:bottom w:val="single" w:sz="1"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bCs/>
                      <w:sz w:val="24"/>
                      <w:szCs w:val="24"/>
                      <w:lang w:eastAsia="ar-SA"/>
                    </w:rPr>
                    <w:lastRenderedPageBreak/>
                    <w:t>ΦΟΡΟΙ</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tc>
              <w:tc>
                <w:tcPr>
                  <w:tcW w:w="2222" w:type="dxa"/>
                  <w:tcBorders>
                    <w:top w:val="single" w:sz="1" w:space="0" w:color="000000"/>
                    <w:left w:val="single" w:sz="1" w:space="0" w:color="000000"/>
                    <w:bottom w:val="single" w:sz="1" w:space="0" w:color="000000"/>
                    <w:right w:val="single" w:sz="1"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bCs/>
                      <w:sz w:val="24"/>
                      <w:szCs w:val="24"/>
                      <w:lang w:eastAsia="ar-SA"/>
                    </w:rPr>
                    <w:t>ΕΙΣΦΟΡΕΣ ΚΟΙΝΩΝΙΚΗΣ ΑΣΦΑΛΙΣΗΣ</w:t>
                  </w:r>
                </w:p>
              </w:tc>
            </w:tr>
            <w:tr w:rsidR="00B23433" w:rsidRPr="00B23433" w:rsidTr="004B5AB8">
              <w:tc>
                <w:tcPr>
                  <w:tcW w:w="2036" w:type="dxa"/>
                  <w:tcBorders>
                    <w:left w:val="single" w:sz="1" w:space="0" w:color="000000"/>
                    <w:bottom w:val="single" w:sz="1" w:space="0" w:color="000000"/>
                  </w:tcBorders>
                  <w:shd w:val="clear" w:color="auto" w:fill="auto"/>
                </w:tcPr>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α)[……]·</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β)[……]</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γ.1) [] Ναι [] Όχι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 Ναι [] Όχι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γ.2)[……]·</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δ) [] Ναι [] Όχι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Εάν ναι, να αναφερθούν λεπτομερείς πληροφορίες</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tc>
              <w:tc>
                <w:tcPr>
                  <w:tcW w:w="2222" w:type="dxa"/>
                  <w:tcBorders>
                    <w:left w:val="single" w:sz="1" w:space="0" w:color="000000"/>
                    <w:bottom w:val="single" w:sz="1" w:space="0" w:color="000000"/>
                    <w:right w:val="single" w:sz="1" w:space="0" w:color="000000"/>
                  </w:tcBorders>
                  <w:shd w:val="clear" w:color="auto" w:fill="auto"/>
                </w:tcPr>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α)[……]·</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β)[……]</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γ.1) [] Ναι [] Όχι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 Ναι [] Όχι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γ.2)[……]·</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δ) [] Ναι [] Όχι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Εάν ναι, να αναφερθούν λεπτομερείς πληροφορίες</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tc>
            </w:tr>
          </w:tbl>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tc>
      </w:tr>
      <w:tr w:rsidR="00B23433" w:rsidRPr="00B23433" w:rsidTr="004B5AB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i/>
                <w:sz w:val="24"/>
                <w:szCs w:val="24"/>
                <w:lang w:eastAsia="ar-SA"/>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634" w:type="dxa"/>
            <w:gridSpan w:val="2"/>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i/>
                <w:sz w:val="24"/>
                <w:szCs w:val="24"/>
                <w:lang w:eastAsia="ar-SA"/>
              </w:rPr>
              <w:t xml:space="preserve">(διαδικτυακή διεύθυνση, αρχή ή φορέας έκδοσης, επακριβή στοιχεία αναφοράς των εγγράφων): </w:t>
            </w:r>
            <w:r w:rsidRPr="00B23433">
              <w:rPr>
                <w:rFonts w:ascii="Times New Roman" w:eastAsia="Times New Roman" w:hAnsi="Times New Roman" w:cs="Times New Roman"/>
                <w:sz w:val="24"/>
                <w:szCs w:val="24"/>
                <w:vertAlign w:val="superscript"/>
                <w:lang w:eastAsia="ar-SA"/>
              </w:rPr>
              <w:endnoteReference w:id="24"/>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i/>
                <w:sz w:val="24"/>
                <w:szCs w:val="24"/>
                <w:lang w:eastAsia="ar-SA"/>
              </w:rPr>
              <w:t>[……][……][……]</w:t>
            </w:r>
          </w:p>
        </w:tc>
      </w:tr>
    </w:tbl>
    <w:p w:rsidR="00B23433" w:rsidRPr="00B23433" w:rsidRDefault="00B23433" w:rsidP="00B23433">
      <w:pPr>
        <w:suppressAutoHyphens/>
        <w:spacing w:after="0" w:line="240" w:lineRule="auto"/>
        <w:jc w:val="center"/>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jc w:val="center"/>
        <w:rPr>
          <w:rFonts w:ascii="Times New Roman" w:eastAsia="Times New Roman" w:hAnsi="Times New Roman" w:cs="Times New Roman"/>
          <w:b/>
          <w:bCs/>
          <w:sz w:val="24"/>
          <w:szCs w:val="24"/>
          <w:lang w:eastAsia="ar-SA"/>
        </w:rPr>
      </w:pPr>
    </w:p>
    <w:p w:rsidR="00B23433" w:rsidRPr="00B23433" w:rsidRDefault="00B23433" w:rsidP="00B23433">
      <w:pPr>
        <w:suppressAutoHyphens/>
        <w:spacing w:after="0" w:line="240" w:lineRule="auto"/>
        <w:jc w:val="center"/>
        <w:rPr>
          <w:rFonts w:ascii="Times New Roman" w:eastAsia="Times New Roman" w:hAnsi="Times New Roman" w:cs="Times New Roman"/>
          <w:b/>
          <w:bCs/>
          <w:sz w:val="24"/>
          <w:szCs w:val="24"/>
          <w:lang w:eastAsia="ar-SA"/>
        </w:rPr>
      </w:pPr>
    </w:p>
    <w:p w:rsidR="00B23433" w:rsidRPr="00B23433" w:rsidRDefault="00B23433" w:rsidP="00B23433">
      <w:pPr>
        <w:suppressAutoHyphens/>
        <w:spacing w:after="0" w:line="240" w:lineRule="auto"/>
        <w:jc w:val="center"/>
        <w:rPr>
          <w:rFonts w:ascii="Times New Roman" w:eastAsia="Times New Roman" w:hAnsi="Times New Roman" w:cs="Times New Roman"/>
          <w:b/>
          <w:bCs/>
          <w:sz w:val="24"/>
          <w:szCs w:val="24"/>
          <w:lang w:eastAsia="ar-SA"/>
        </w:rPr>
      </w:pPr>
    </w:p>
    <w:p w:rsidR="00B23433" w:rsidRPr="00B23433" w:rsidRDefault="00B23433" w:rsidP="00B23433">
      <w:pPr>
        <w:suppressAutoHyphens/>
        <w:spacing w:after="0" w:line="240" w:lineRule="auto"/>
        <w:jc w:val="center"/>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b/>
          <w:bCs/>
          <w:sz w:val="24"/>
          <w:szCs w:val="24"/>
          <w:lang w:eastAsia="ar-SA"/>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630"/>
      </w:tblGrid>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b/>
                <w:i/>
                <w:sz w:val="24"/>
                <w:szCs w:val="24"/>
                <w:lang w:eastAsia="ar-SA"/>
              </w:rPr>
              <w:t>Πληροφορίες σχετικά με πιθανή αφερεγγυότητα, σύγκρουση συμφερόντων ή επαγγελματικό παράπτωμα</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i/>
                <w:sz w:val="24"/>
                <w:szCs w:val="24"/>
                <w:lang w:eastAsia="ar-SA"/>
              </w:rPr>
              <w:t>Απάντηση:</w:t>
            </w:r>
          </w:p>
        </w:tc>
      </w:tr>
      <w:tr w:rsidR="00B23433" w:rsidRPr="00B23433" w:rsidTr="004B5AB8">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Ο οικονομικός φορέας έχει,</w:t>
            </w:r>
            <w:r w:rsidRPr="00B23433">
              <w:rPr>
                <w:rFonts w:ascii="Times New Roman" w:eastAsia="Times New Roman" w:hAnsi="Times New Roman" w:cs="Times New Roman"/>
                <w:b/>
                <w:sz w:val="24"/>
                <w:szCs w:val="24"/>
                <w:lang w:eastAsia="ar-SA"/>
              </w:rPr>
              <w:t xml:space="preserve"> εν γνώσει του</w:t>
            </w:r>
            <w:r w:rsidRPr="00B23433">
              <w:rPr>
                <w:rFonts w:ascii="Times New Roman" w:eastAsia="Times New Roman" w:hAnsi="Times New Roman" w:cs="Times New Roman"/>
                <w:sz w:val="24"/>
                <w:szCs w:val="24"/>
                <w:lang w:eastAsia="ar-SA"/>
              </w:rPr>
              <w:t xml:space="preserve">, αθετήσει </w:t>
            </w:r>
            <w:r w:rsidRPr="00B23433">
              <w:rPr>
                <w:rFonts w:ascii="Times New Roman" w:eastAsia="Times New Roman" w:hAnsi="Times New Roman" w:cs="Times New Roman"/>
                <w:b/>
                <w:sz w:val="24"/>
                <w:szCs w:val="24"/>
                <w:lang w:eastAsia="ar-SA"/>
              </w:rPr>
              <w:t xml:space="preserve">τις υποχρεώσεις του </w:t>
            </w:r>
            <w:r w:rsidRPr="00B23433">
              <w:rPr>
                <w:rFonts w:ascii="Times New Roman" w:eastAsia="Times New Roman" w:hAnsi="Times New Roman" w:cs="Times New Roman"/>
                <w:sz w:val="24"/>
                <w:szCs w:val="24"/>
                <w:lang w:eastAsia="ar-SA"/>
              </w:rPr>
              <w:t xml:space="preserve">στους τομείς του </w:t>
            </w:r>
            <w:r w:rsidRPr="00B23433">
              <w:rPr>
                <w:rFonts w:ascii="Times New Roman" w:eastAsia="Times New Roman" w:hAnsi="Times New Roman" w:cs="Times New Roman"/>
                <w:b/>
                <w:sz w:val="24"/>
                <w:szCs w:val="24"/>
                <w:lang w:eastAsia="ar-SA"/>
              </w:rPr>
              <w:t>περιβαλλοντικού, κοινωνικού και εργατικού δικαίου</w:t>
            </w:r>
            <w:r w:rsidRPr="00B23433">
              <w:rPr>
                <w:rFonts w:ascii="Times New Roman" w:eastAsia="Times New Roman" w:hAnsi="Times New Roman" w:cs="Times New Roman"/>
                <w:sz w:val="24"/>
                <w:szCs w:val="24"/>
                <w:vertAlign w:val="superscript"/>
                <w:lang w:eastAsia="ar-SA"/>
              </w:rPr>
              <w:endnoteReference w:id="25"/>
            </w:r>
            <w:r w:rsidRPr="00B23433">
              <w:rPr>
                <w:rFonts w:ascii="Times New Roman" w:eastAsia="Times New Roman" w:hAnsi="Times New Roman" w:cs="Times New Roman"/>
                <w:b/>
                <w:sz w:val="24"/>
                <w:szCs w:val="24"/>
                <w:lang w:eastAsia="ar-SA"/>
              </w:rPr>
              <w:t>;</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Ναι [] Όχι</w:t>
            </w:r>
          </w:p>
        </w:tc>
      </w:tr>
      <w:tr w:rsidR="00B23433" w:rsidRPr="00B23433" w:rsidTr="004B5AB8">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napToGrid w:val="0"/>
              <w:spacing w:after="0" w:line="240" w:lineRule="auto"/>
              <w:rPr>
                <w:rFonts w:ascii="Times New Roman" w:eastAsia="Times New Roman" w:hAnsi="Times New Roman" w:cs="Times New Roman"/>
                <w:b/>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b/>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sz w:val="24"/>
                <w:szCs w:val="24"/>
                <w:lang w:eastAsia="ar-SA"/>
              </w:rPr>
              <w:t>Εάν ναι</w:t>
            </w:r>
            <w:r w:rsidRPr="00B23433">
              <w:rPr>
                <w:rFonts w:ascii="Times New Roman" w:eastAsia="Times New Roman" w:hAnsi="Times New Roman" w:cs="Times New Roman"/>
                <w:sz w:val="24"/>
                <w:szCs w:val="24"/>
                <w:lang w:eastAsia="ar-SA"/>
              </w:rPr>
              <w:t>, ο οικονομικός φορέας έχει λάβει μέτρα που να αποδεικνύουν την αξιοπιστία του παρά την ύπαρξη αυτού του λόγου αποκλεισμού («αυτοκάθαρση»);</w:t>
            </w:r>
          </w:p>
          <w:p w:rsidR="00B23433" w:rsidRPr="00B23433" w:rsidRDefault="00B23433" w:rsidP="00B23433">
            <w:pPr>
              <w:suppressAutoHyphens/>
              <w:spacing w:after="0" w:line="240" w:lineRule="auto"/>
              <w:rPr>
                <w:rFonts w:ascii="Times New Roman" w:eastAsia="Times New Roman" w:hAnsi="Times New Roman" w:cs="Times New Roman"/>
                <w:b/>
                <w:sz w:val="24"/>
                <w:szCs w:val="24"/>
                <w:lang w:eastAsia="ar-SA"/>
              </w:rPr>
            </w:pPr>
            <w:r w:rsidRPr="00B23433">
              <w:rPr>
                <w:rFonts w:ascii="Times New Roman" w:eastAsia="Times New Roman" w:hAnsi="Times New Roman" w:cs="Times New Roman"/>
                <w:sz w:val="24"/>
                <w:szCs w:val="24"/>
                <w:lang w:eastAsia="ar-SA"/>
              </w:rPr>
              <w:t>[] Ναι [] Όχι</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sz w:val="24"/>
                <w:szCs w:val="24"/>
                <w:lang w:eastAsia="ar-SA"/>
              </w:rPr>
              <w:t>Εάν το έχει πράξει,</w:t>
            </w:r>
            <w:r w:rsidRPr="00B23433">
              <w:rPr>
                <w:rFonts w:ascii="Times New Roman" w:eastAsia="Times New Roman" w:hAnsi="Times New Roman" w:cs="Times New Roman"/>
                <w:sz w:val="24"/>
                <w:szCs w:val="24"/>
                <w:lang w:eastAsia="ar-SA"/>
              </w:rPr>
              <w:t xml:space="preserve"> περιγράψτε τα μέτρα που λήφθηκαν: […….............]</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Βρίσκεται ο οικονομικός φορέας σε οποιαδήποτε από τις ακόλουθες καταστάσεις</w:t>
            </w:r>
            <w:r w:rsidRPr="00B23433">
              <w:rPr>
                <w:rFonts w:ascii="Times New Roman" w:eastAsia="Times New Roman" w:hAnsi="Times New Roman" w:cs="Times New Roman"/>
                <w:sz w:val="24"/>
                <w:szCs w:val="24"/>
                <w:vertAlign w:val="superscript"/>
                <w:lang w:eastAsia="ar-SA"/>
              </w:rPr>
              <w:endnoteReference w:id="26"/>
            </w:r>
            <w:r w:rsidRPr="00B23433">
              <w:rPr>
                <w:rFonts w:ascii="Times New Roman" w:eastAsia="Times New Roman" w:hAnsi="Times New Roman" w:cs="Times New Roman"/>
                <w:sz w:val="24"/>
                <w:szCs w:val="24"/>
                <w:lang w:eastAsia="ar-SA"/>
              </w:rPr>
              <w:t xml:space="preserve">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α) πτώχευση, ή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β) διαδικασία εξυγίανσης, ή</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γ) ειδική εκκαθάριση, ή</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δ) αναγκαστική διαχείριση από εκκαθαριστή ή από το δικαστήριο, ή</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ε) έχει υπαχθεί σε διαδικασία πτωχευτικού συμβιβασμού, ή </w:t>
            </w:r>
          </w:p>
          <w:p w:rsidR="00B23433" w:rsidRPr="00B23433" w:rsidRDefault="00B23433" w:rsidP="00B23433">
            <w:pPr>
              <w:suppressAutoHyphens/>
              <w:spacing w:after="0" w:line="240" w:lineRule="auto"/>
              <w:rPr>
                <w:rFonts w:ascii="Times New Roman" w:eastAsia="Times New Roman" w:hAnsi="Times New Roman" w:cs="Times New Roman"/>
                <w:color w:val="000000"/>
                <w:sz w:val="24"/>
                <w:szCs w:val="24"/>
                <w:lang w:eastAsia="ar-SA"/>
              </w:rPr>
            </w:pPr>
            <w:r w:rsidRPr="00B23433">
              <w:rPr>
                <w:rFonts w:ascii="Times New Roman" w:eastAsia="Times New Roman" w:hAnsi="Times New Roman" w:cs="Times New Roman"/>
                <w:sz w:val="24"/>
                <w:szCs w:val="24"/>
                <w:lang w:eastAsia="ar-SA"/>
              </w:rPr>
              <w:t xml:space="preserve">στ) αναστολή επιχειρηματικών δραστηριοτήτων, ή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color w:val="000000"/>
                <w:sz w:val="24"/>
                <w:szCs w:val="24"/>
                <w:lang w:eastAsia="ar-SA"/>
              </w:rPr>
              <w:t xml:space="preserve">ζ) σε οποιαδήποτε ανάλογη κατάσταση </w:t>
            </w:r>
            <w:r w:rsidRPr="00B23433">
              <w:rPr>
                <w:rFonts w:ascii="Times New Roman" w:eastAsia="Times New Roman" w:hAnsi="Times New Roman" w:cs="Times New Roman"/>
                <w:color w:val="000000"/>
                <w:sz w:val="24"/>
                <w:szCs w:val="24"/>
                <w:lang w:eastAsia="ar-SA"/>
              </w:rPr>
              <w:lastRenderedPageBreak/>
              <w:t>προκύπτουσα από παρόμοια διαδικασία προβλεπόμενη σε εθνικές διατάξεις νόμου</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Εάν ναι:</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Παραθέστε λεπτομερή στοιχεία:</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23433">
              <w:rPr>
                <w:rFonts w:ascii="Times New Roman" w:eastAsia="Times New Roman" w:hAnsi="Times New Roman" w:cs="Times New Roman"/>
                <w:sz w:val="24"/>
                <w:szCs w:val="24"/>
                <w:lang w:eastAsia="ar-SA"/>
              </w:rPr>
              <w:t>συνέχε</w:t>
            </w:r>
            <w:proofErr w:type="spellEnd"/>
            <w:r w:rsidRPr="00B23433">
              <w:rPr>
                <w:rFonts w:ascii="Times New Roman" w:eastAsia="Times New Roman" w:hAnsi="Times New Roman" w:cs="Times New Roman"/>
                <w:sz w:val="24"/>
                <w:szCs w:val="24"/>
                <w:lang w:eastAsia="ar-SA"/>
              </w:rPr>
              <w:t xml:space="preserve"> συνέχιση της επιχειρηματικής του λειτουργίας υπό αυτές </w:t>
            </w:r>
            <w:proofErr w:type="spellStart"/>
            <w:r w:rsidRPr="00B23433">
              <w:rPr>
                <w:rFonts w:ascii="Times New Roman" w:eastAsia="Times New Roman" w:hAnsi="Times New Roman" w:cs="Times New Roman"/>
                <w:sz w:val="24"/>
                <w:szCs w:val="24"/>
                <w:lang w:eastAsia="ar-SA"/>
              </w:rPr>
              <w:t>αυτές</w:t>
            </w:r>
            <w:proofErr w:type="spellEnd"/>
            <w:r w:rsidRPr="00B23433">
              <w:rPr>
                <w:rFonts w:ascii="Times New Roman" w:eastAsia="Times New Roman" w:hAnsi="Times New Roman" w:cs="Times New Roman"/>
                <w:sz w:val="24"/>
                <w:szCs w:val="24"/>
                <w:lang w:eastAsia="ar-SA"/>
              </w:rPr>
              <w:t xml:space="preserve"> τις περιστάσεις</w:t>
            </w:r>
            <w:r w:rsidRPr="00B23433">
              <w:rPr>
                <w:rFonts w:ascii="Times New Roman" w:eastAsia="Times New Roman" w:hAnsi="Times New Roman" w:cs="Times New Roman"/>
                <w:sz w:val="24"/>
                <w:szCs w:val="24"/>
                <w:vertAlign w:val="superscript"/>
                <w:lang w:eastAsia="ar-SA"/>
              </w:rPr>
              <w:endnoteReference w:id="27"/>
            </w:r>
            <w:r w:rsidRPr="00B23433">
              <w:rPr>
                <w:rFonts w:ascii="Times New Roman" w:eastAsia="Times New Roman" w:hAnsi="Times New Roman" w:cs="Times New Roman"/>
                <w:sz w:val="24"/>
                <w:szCs w:val="24"/>
                <w:vertAlign w:val="superscript"/>
                <w:lang w:eastAsia="ar-SA"/>
              </w:rPr>
              <w:t xml:space="preserve">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Εάν η σχετική τεκμηρίωση διατίθεται ηλεκτρονικά, αναφέρετε:</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lastRenderedPageBreak/>
              <w:t>[] Ναι [] Όχι</w:t>
            </w:r>
          </w:p>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i/>
                <w:sz w:val="24"/>
                <w:szCs w:val="24"/>
                <w:lang w:eastAsia="ar-SA"/>
              </w:rPr>
              <w:t>(διαδικτυακή διεύθυνση, αρχή ή φορέας έκδοσης, επακριβή στοιχεία αναφοράς των εγγράφων): [……][……][……]</w:t>
            </w:r>
          </w:p>
        </w:tc>
      </w:tr>
      <w:tr w:rsidR="00B23433" w:rsidRPr="00B23433" w:rsidTr="004B5AB8">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b/>
                <w:sz w:val="24"/>
                <w:szCs w:val="24"/>
                <w:lang w:eastAsia="ar-SA"/>
              </w:rPr>
            </w:pPr>
            <w:r w:rsidRPr="00B23433">
              <w:rPr>
                <w:rFonts w:ascii="Times New Roman" w:eastAsia="Calibri" w:hAnsi="Times New Roman" w:cs="Times New Roman"/>
                <w:sz w:val="24"/>
                <w:szCs w:val="24"/>
                <w:lang w:eastAsia="ar-SA"/>
              </w:rPr>
              <w:lastRenderedPageBreak/>
              <w:t xml:space="preserve">Έχει διαπράξει ο </w:t>
            </w:r>
            <w:r w:rsidRPr="00B23433">
              <w:rPr>
                <w:rFonts w:ascii="Times New Roman" w:eastAsia="Times New Roman" w:hAnsi="Times New Roman" w:cs="Times New Roman"/>
                <w:sz w:val="24"/>
                <w:szCs w:val="24"/>
                <w:lang w:eastAsia="ar-SA"/>
              </w:rPr>
              <w:t xml:space="preserve">οικονομικός φορέας </w:t>
            </w:r>
            <w:r w:rsidRPr="00B23433">
              <w:rPr>
                <w:rFonts w:ascii="Times New Roman" w:eastAsia="Times New Roman" w:hAnsi="Times New Roman" w:cs="Times New Roman"/>
                <w:b/>
                <w:sz w:val="24"/>
                <w:szCs w:val="24"/>
                <w:lang w:eastAsia="ar-SA"/>
              </w:rPr>
              <w:t>σοβαρό επαγγελματικό παράπτωμα</w:t>
            </w:r>
            <w:r w:rsidRPr="00B23433">
              <w:rPr>
                <w:rFonts w:ascii="Times New Roman" w:eastAsia="Times New Roman" w:hAnsi="Times New Roman" w:cs="Times New Roman"/>
                <w:sz w:val="24"/>
                <w:szCs w:val="24"/>
                <w:vertAlign w:val="superscript"/>
                <w:lang w:eastAsia="ar-SA"/>
              </w:rPr>
              <w:endnoteReference w:id="28"/>
            </w: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sz w:val="24"/>
                <w:szCs w:val="24"/>
                <w:lang w:eastAsia="ar-SA"/>
              </w:rPr>
              <w:t>Εάν ναι</w:t>
            </w:r>
            <w:r w:rsidRPr="00B23433">
              <w:rPr>
                <w:rFonts w:ascii="Times New Roman" w:eastAsia="Times New Roman" w:hAnsi="Times New Roman" w:cs="Times New Roman"/>
                <w:sz w:val="24"/>
                <w:szCs w:val="24"/>
                <w:lang w:eastAsia="ar-SA"/>
              </w:rPr>
              <w:t>, να αναφερθούν λεπτομερείς πληροφορίες:</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Ναι [] Όχι</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tc>
      </w:tr>
      <w:tr w:rsidR="00B23433" w:rsidRPr="00B23433" w:rsidTr="004B5AB8">
        <w:trPr>
          <w:cantSplit/>
          <w:trHeight w:val="257"/>
        </w:trPr>
        <w:tc>
          <w:tcPr>
            <w:tcW w:w="4479" w:type="dxa"/>
            <w:vMerge/>
            <w:tcBorders>
              <w:left w:val="single" w:sz="4" w:space="0" w:color="000000"/>
              <w:bottom w:val="single" w:sz="4" w:space="0" w:color="000000"/>
            </w:tcBorders>
            <w:shd w:val="clear" w:color="auto" w:fill="auto"/>
          </w:tcPr>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tc>
        <w:tc>
          <w:tcPr>
            <w:tcW w:w="4630" w:type="dxa"/>
            <w:tcBorders>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napToGrid w:val="0"/>
              <w:spacing w:after="0" w:line="240" w:lineRule="auto"/>
              <w:rPr>
                <w:rFonts w:ascii="Times New Roman" w:eastAsia="Times New Roman" w:hAnsi="Times New Roman" w:cs="Times New Roman"/>
                <w:b/>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sz w:val="24"/>
                <w:szCs w:val="24"/>
                <w:lang w:eastAsia="ar-SA"/>
              </w:rPr>
              <w:t>Εάν ναι</w:t>
            </w:r>
            <w:r w:rsidRPr="00B23433">
              <w:rPr>
                <w:rFonts w:ascii="Times New Roman" w:eastAsia="Times New Roman" w:hAnsi="Times New Roman" w:cs="Times New Roman"/>
                <w:sz w:val="24"/>
                <w:szCs w:val="24"/>
                <w:lang w:eastAsia="ar-SA"/>
              </w:rPr>
              <w:t xml:space="preserve">, έχει λάβει ο οικονομικός φορέας μέτρα αυτοκάθαρσης; </w:t>
            </w:r>
          </w:p>
          <w:p w:rsidR="00B23433" w:rsidRPr="00B23433" w:rsidRDefault="00B23433" w:rsidP="00B23433">
            <w:pPr>
              <w:suppressAutoHyphens/>
              <w:spacing w:after="0" w:line="240" w:lineRule="auto"/>
              <w:rPr>
                <w:rFonts w:ascii="Times New Roman" w:eastAsia="Times New Roman" w:hAnsi="Times New Roman" w:cs="Times New Roman"/>
                <w:b/>
                <w:sz w:val="24"/>
                <w:szCs w:val="24"/>
                <w:lang w:eastAsia="ar-SA"/>
              </w:rPr>
            </w:pPr>
            <w:r w:rsidRPr="00B23433">
              <w:rPr>
                <w:rFonts w:ascii="Times New Roman" w:eastAsia="Times New Roman" w:hAnsi="Times New Roman" w:cs="Times New Roman"/>
                <w:sz w:val="24"/>
                <w:szCs w:val="24"/>
                <w:lang w:eastAsia="ar-SA"/>
              </w:rPr>
              <w:t>[] Ναι [] Όχι</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sz w:val="24"/>
                <w:szCs w:val="24"/>
                <w:lang w:eastAsia="ar-SA"/>
              </w:rPr>
              <w:t>Εάν το έχει πράξει,</w:t>
            </w:r>
            <w:r w:rsidRPr="00B23433">
              <w:rPr>
                <w:rFonts w:ascii="Times New Roman" w:eastAsia="Times New Roman" w:hAnsi="Times New Roman" w:cs="Times New Roman"/>
                <w:sz w:val="24"/>
                <w:szCs w:val="24"/>
                <w:lang w:eastAsia="ar-SA"/>
              </w:rPr>
              <w:t xml:space="preserve"> περιγράψτε τα μέτρα που λήφθηκαν: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tc>
      </w:tr>
      <w:tr w:rsidR="00B23433" w:rsidRPr="00B23433" w:rsidTr="004B5AB8">
        <w:trPr>
          <w:cantSplit/>
          <w:trHeight w:val="1544"/>
        </w:trPr>
        <w:tc>
          <w:tcPr>
            <w:tcW w:w="4479" w:type="dxa"/>
            <w:vMerge w:val="restart"/>
            <w:tcBorders>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b/>
                <w:sz w:val="24"/>
                <w:szCs w:val="24"/>
                <w:lang w:eastAsia="ar-SA"/>
              </w:rPr>
            </w:pPr>
            <w:r w:rsidRPr="00B23433">
              <w:rPr>
                <w:rFonts w:ascii="Times New Roman" w:eastAsia="Calibri" w:hAnsi="Times New Roman" w:cs="Times New Roman"/>
                <w:sz w:val="24"/>
                <w:szCs w:val="24"/>
                <w:lang w:eastAsia="ar-SA"/>
              </w:rPr>
              <w:t>Έχει συνάψει</w:t>
            </w:r>
            <w:r w:rsidRPr="00B23433">
              <w:rPr>
                <w:rFonts w:ascii="Times New Roman" w:eastAsia="Times New Roman" w:hAnsi="Times New Roman" w:cs="Times New Roman"/>
                <w:sz w:val="24"/>
                <w:szCs w:val="24"/>
                <w:lang w:eastAsia="ar-SA"/>
              </w:rPr>
              <w:t xml:space="preserve"> ο οικονομικός φορέας </w:t>
            </w:r>
            <w:r w:rsidRPr="00B23433">
              <w:rPr>
                <w:rFonts w:ascii="Times New Roman" w:eastAsia="Times New Roman" w:hAnsi="Times New Roman" w:cs="Times New Roman"/>
                <w:b/>
                <w:sz w:val="24"/>
                <w:szCs w:val="24"/>
                <w:lang w:eastAsia="ar-SA"/>
              </w:rPr>
              <w:t>συμφωνίες</w:t>
            </w:r>
            <w:r w:rsidRPr="00B23433">
              <w:rPr>
                <w:rFonts w:ascii="Times New Roman" w:eastAsia="Times New Roman" w:hAnsi="Times New Roman" w:cs="Times New Roman"/>
                <w:sz w:val="24"/>
                <w:szCs w:val="24"/>
                <w:lang w:eastAsia="ar-SA"/>
              </w:rPr>
              <w:t xml:space="preserve"> με άλλους οικονομικούς φορείς </w:t>
            </w:r>
            <w:r w:rsidRPr="00B23433">
              <w:rPr>
                <w:rFonts w:ascii="Times New Roman" w:eastAsia="Times New Roman" w:hAnsi="Times New Roman" w:cs="Times New Roman"/>
                <w:b/>
                <w:sz w:val="24"/>
                <w:szCs w:val="24"/>
                <w:lang w:eastAsia="ar-SA"/>
              </w:rPr>
              <w:t>με σκοπό τη στρέβλωση του ανταγωνισμού</w:t>
            </w: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sz w:val="24"/>
                <w:szCs w:val="24"/>
                <w:lang w:eastAsia="ar-SA"/>
              </w:rPr>
              <w:t>Εάν ναι</w:t>
            </w:r>
            <w:r w:rsidRPr="00B23433">
              <w:rPr>
                <w:rFonts w:ascii="Times New Roman" w:eastAsia="Times New Roman" w:hAnsi="Times New Roman" w:cs="Times New Roman"/>
                <w:sz w:val="24"/>
                <w:szCs w:val="24"/>
                <w:lang w:eastAsia="ar-SA"/>
              </w:rPr>
              <w:t>, να αναφερθούν λεπτομερείς πληροφορίες:</w:t>
            </w:r>
          </w:p>
        </w:tc>
        <w:tc>
          <w:tcPr>
            <w:tcW w:w="4630" w:type="dxa"/>
            <w:tcBorders>
              <w:left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Ναι [] Όχι</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tc>
      </w:tr>
      <w:tr w:rsidR="00B23433" w:rsidRPr="00B23433" w:rsidTr="004B5AB8">
        <w:trPr>
          <w:cantSplit/>
          <w:trHeight w:val="514"/>
        </w:trPr>
        <w:tc>
          <w:tcPr>
            <w:tcW w:w="4479" w:type="dxa"/>
            <w:vMerge/>
            <w:tcBorders>
              <w:left w:val="single" w:sz="4" w:space="0" w:color="000000"/>
              <w:bottom w:val="single" w:sz="4" w:space="0" w:color="000000"/>
            </w:tcBorders>
            <w:shd w:val="clear" w:color="auto" w:fill="auto"/>
          </w:tcPr>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sz w:val="24"/>
                <w:szCs w:val="24"/>
                <w:lang w:eastAsia="ar-SA"/>
              </w:rPr>
              <w:t>Εάν ναι</w:t>
            </w:r>
            <w:r w:rsidRPr="00B23433">
              <w:rPr>
                <w:rFonts w:ascii="Times New Roman" w:eastAsia="Times New Roman" w:hAnsi="Times New Roman" w:cs="Times New Roman"/>
                <w:sz w:val="24"/>
                <w:szCs w:val="24"/>
                <w:lang w:eastAsia="ar-SA"/>
              </w:rPr>
              <w:t xml:space="preserve">, έχει λάβει ο οικονομικός φορέας μέτρα αυτοκάθαρσης; </w:t>
            </w:r>
          </w:p>
          <w:p w:rsidR="00B23433" w:rsidRPr="00B23433" w:rsidRDefault="00B23433" w:rsidP="00B23433">
            <w:pPr>
              <w:suppressAutoHyphens/>
              <w:spacing w:after="0" w:line="240" w:lineRule="auto"/>
              <w:rPr>
                <w:rFonts w:ascii="Times New Roman" w:eastAsia="Times New Roman" w:hAnsi="Times New Roman" w:cs="Times New Roman"/>
                <w:b/>
                <w:sz w:val="24"/>
                <w:szCs w:val="24"/>
                <w:lang w:eastAsia="ar-SA"/>
              </w:rPr>
            </w:pPr>
            <w:r w:rsidRPr="00B23433">
              <w:rPr>
                <w:rFonts w:ascii="Times New Roman" w:eastAsia="Times New Roman" w:hAnsi="Times New Roman" w:cs="Times New Roman"/>
                <w:sz w:val="24"/>
                <w:szCs w:val="24"/>
                <w:lang w:eastAsia="ar-SA"/>
              </w:rPr>
              <w:t>[] Ναι [] Όχι</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sz w:val="24"/>
                <w:szCs w:val="24"/>
                <w:lang w:eastAsia="ar-SA"/>
              </w:rPr>
              <w:t>Εάν το έχει πράξει,</w:t>
            </w:r>
            <w:r w:rsidRPr="00B23433">
              <w:rPr>
                <w:rFonts w:ascii="Times New Roman" w:eastAsia="Times New Roman" w:hAnsi="Times New Roman" w:cs="Times New Roman"/>
                <w:sz w:val="24"/>
                <w:szCs w:val="24"/>
                <w:lang w:eastAsia="ar-SA"/>
              </w:rPr>
              <w:t xml:space="preserve"> περιγράψτε τα μέτρα που λήφθηκαν:</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tc>
      </w:tr>
      <w:tr w:rsidR="00B23433" w:rsidRPr="00B23433" w:rsidTr="004B5AB8">
        <w:trPr>
          <w:trHeight w:val="1316"/>
        </w:trPr>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b/>
                <w:sz w:val="24"/>
                <w:szCs w:val="24"/>
                <w:lang w:eastAsia="ar-SA"/>
              </w:rPr>
            </w:pPr>
            <w:r w:rsidRPr="00B23433">
              <w:rPr>
                <w:rFonts w:ascii="Times New Roman" w:eastAsia="Calibri" w:hAnsi="Times New Roman" w:cs="Times New Roman"/>
                <w:sz w:val="24"/>
                <w:szCs w:val="24"/>
                <w:lang w:eastAsia="ar-SA"/>
              </w:rPr>
              <w:t xml:space="preserve">Γνωρίζει ο οικονομικός φορέας την ύπαρξη τυχόν </w:t>
            </w:r>
            <w:r w:rsidRPr="00B23433">
              <w:rPr>
                <w:rFonts w:ascii="Times New Roman" w:eastAsia="Times New Roman" w:hAnsi="Times New Roman" w:cs="Times New Roman"/>
                <w:b/>
                <w:sz w:val="24"/>
                <w:szCs w:val="24"/>
                <w:lang w:eastAsia="ar-SA"/>
              </w:rPr>
              <w:t>σύγκρουσης συμφερόντων</w:t>
            </w:r>
            <w:r w:rsidRPr="00B23433">
              <w:rPr>
                <w:rFonts w:ascii="Times New Roman" w:eastAsia="Times New Roman" w:hAnsi="Times New Roman" w:cs="Times New Roman"/>
                <w:b/>
                <w:sz w:val="24"/>
                <w:szCs w:val="24"/>
                <w:lang w:eastAsia="ar-SA"/>
              </w:rPr>
              <w:endnoteReference w:id="29"/>
            </w:r>
            <w:r w:rsidRPr="00B23433">
              <w:rPr>
                <w:rFonts w:ascii="Times New Roman" w:eastAsia="Times New Roman" w:hAnsi="Times New Roman" w:cs="Times New Roman"/>
                <w:sz w:val="24"/>
                <w:szCs w:val="24"/>
                <w:lang w:eastAsia="ar-SA"/>
              </w:rPr>
              <w:t>, λόγω της συμμετοχής του στη διαδικασία ανάθεσης της σύμβασης;</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sz w:val="24"/>
                <w:szCs w:val="24"/>
                <w:lang w:eastAsia="ar-SA"/>
              </w:rPr>
              <w:t>Εάν ναι</w:t>
            </w:r>
            <w:r w:rsidRPr="00B23433">
              <w:rPr>
                <w:rFonts w:ascii="Times New Roman" w:eastAsia="Times New Roman" w:hAnsi="Times New Roman" w:cs="Times New Roman"/>
                <w:sz w:val="24"/>
                <w:szCs w:val="24"/>
                <w:lang w:eastAsia="ar-SA"/>
              </w:rPr>
              <w:t>, να αναφερθούν λεπτομερείς πληροφορίες:</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Ναι [] Όχι</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tc>
      </w:tr>
      <w:tr w:rsidR="00B23433" w:rsidRPr="00B23433" w:rsidTr="004B5AB8">
        <w:trPr>
          <w:trHeight w:val="416"/>
        </w:trPr>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b/>
                <w:sz w:val="24"/>
                <w:szCs w:val="24"/>
                <w:lang w:eastAsia="ar-SA"/>
              </w:rPr>
            </w:pPr>
            <w:r w:rsidRPr="00B23433">
              <w:rPr>
                <w:rFonts w:ascii="Times New Roman" w:eastAsia="Calibri" w:hAnsi="Times New Roman" w:cs="Times New Roman"/>
                <w:sz w:val="24"/>
                <w:szCs w:val="24"/>
                <w:lang w:eastAsia="ar-SA"/>
              </w:rPr>
              <w:t xml:space="preserve">Έχει παράσχει ο οικονομικός φορέας ή </w:t>
            </w:r>
            <w:r w:rsidRPr="00B23433">
              <w:rPr>
                <w:rFonts w:ascii="Times New Roman" w:eastAsia="Times New Roman" w:hAnsi="Times New Roman" w:cs="Times New Roman"/>
                <w:sz w:val="24"/>
                <w:szCs w:val="24"/>
                <w:lang w:eastAsia="ar-SA"/>
              </w:rPr>
              <w:t xml:space="preserve">επιχείρηση συνδεδεμένη με αυτόν </w:t>
            </w:r>
            <w:r w:rsidRPr="00B23433">
              <w:rPr>
                <w:rFonts w:ascii="Times New Roman" w:eastAsia="Times New Roman" w:hAnsi="Times New Roman" w:cs="Times New Roman"/>
                <w:b/>
                <w:sz w:val="24"/>
                <w:szCs w:val="24"/>
                <w:lang w:eastAsia="ar-SA"/>
              </w:rPr>
              <w:lastRenderedPageBreak/>
              <w:t>συμβουλές</w:t>
            </w:r>
            <w:r w:rsidRPr="00B23433">
              <w:rPr>
                <w:rFonts w:ascii="Times New Roman" w:eastAsia="Times New Roman" w:hAnsi="Times New Roman" w:cs="Times New Roman"/>
                <w:sz w:val="24"/>
                <w:szCs w:val="24"/>
                <w:lang w:eastAsia="ar-SA"/>
              </w:rPr>
              <w:t xml:space="preserve"> στην αναθέτουσα αρχή ή στον αναθέτοντα φορέα ή έχει με άλλο τρόπο </w:t>
            </w:r>
            <w:r w:rsidRPr="00B23433">
              <w:rPr>
                <w:rFonts w:ascii="Times New Roman" w:eastAsia="Times New Roman" w:hAnsi="Times New Roman" w:cs="Times New Roman"/>
                <w:b/>
                <w:sz w:val="24"/>
                <w:szCs w:val="24"/>
                <w:lang w:eastAsia="ar-SA"/>
              </w:rPr>
              <w:t>αναμειχθεί στην προετοιμασία</w:t>
            </w:r>
            <w:r w:rsidRPr="00B23433">
              <w:rPr>
                <w:rFonts w:ascii="Times New Roman" w:eastAsia="Times New Roman" w:hAnsi="Times New Roman" w:cs="Times New Roman"/>
                <w:sz w:val="24"/>
                <w:szCs w:val="24"/>
                <w:lang w:eastAsia="ar-SA"/>
              </w:rPr>
              <w:t xml:space="preserve"> της διαδικασίας σύναψης της σύμβασης</w:t>
            </w:r>
            <w:r w:rsidRPr="00B23433">
              <w:rPr>
                <w:rFonts w:ascii="Times New Roman" w:eastAsia="Times New Roman" w:hAnsi="Times New Roman" w:cs="Times New Roman"/>
                <w:sz w:val="24"/>
                <w:szCs w:val="24"/>
                <w:vertAlign w:val="superscript"/>
                <w:lang w:eastAsia="ar-SA"/>
              </w:rPr>
              <w:endnoteReference w:id="30"/>
            </w: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sz w:val="24"/>
                <w:szCs w:val="24"/>
                <w:lang w:eastAsia="ar-SA"/>
              </w:rPr>
              <w:t>Εάν ναι</w:t>
            </w:r>
            <w:r w:rsidRPr="00B23433">
              <w:rPr>
                <w:rFonts w:ascii="Times New Roman" w:eastAsia="Times New Roman" w:hAnsi="Times New Roman" w:cs="Times New Roman"/>
                <w:sz w:val="24"/>
                <w:szCs w:val="24"/>
                <w:lang w:eastAsia="ar-SA"/>
              </w:rPr>
              <w:t>, να αναφερθούν λεπτομερείς πληροφορίες:</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lastRenderedPageBreak/>
              <w:t>[] Ναι [] Όχι</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tc>
      </w:tr>
      <w:tr w:rsidR="00B23433" w:rsidRPr="00B23433" w:rsidTr="004B5AB8">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b/>
                <w:sz w:val="24"/>
                <w:szCs w:val="24"/>
                <w:lang w:eastAsia="ar-SA"/>
              </w:rPr>
            </w:pPr>
            <w:r w:rsidRPr="00B23433">
              <w:rPr>
                <w:rFonts w:ascii="Times New Roman" w:eastAsia="Times New Roman" w:hAnsi="Times New Roman" w:cs="Times New Roman"/>
                <w:sz w:val="24"/>
                <w:szCs w:val="24"/>
                <w:lang w:eastAsia="ar-SA"/>
              </w:rPr>
              <w:lastRenderedPageBreak/>
              <w:t>Έχει επιδείξει ο οικονομικός φορέας σοβαρή ή επαναλαμβανόμενη πλημμέλεια</w:t>
            </w:r>
            <w:r w:rsidRPr="00B23433">
              <w:rPr>
                <w:rFonts w:ascii="Times New Roman" w:eastAsia="Times New Roman" w:hAnsi="Times New Roman" w:cs="Times New Roman"/>
                <w:sz w:val="24"/>
                <w:szCs w:val="24"/>
                <w:vertAlign w:val="superscript"/>
                <w:lang w:eastAsia="ar-SA"/>
              </w:rPr>
              <w:endnoteReference w:id="31"/>
            </w:r>
            <w:r w:rsidRPr="00B23433">
              <w:rPr>
                <w:rFonts w:ascii="Times New Roman" w:eastAsia="Times New Roman" w:hAnsi="Times New Roman" w:cs="Times New Roman"/>
                <w:sz w:val="24"/>
                <w:szCs w:val="24"/>
                <w:lang w:eastAsia="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sz w:val="24"/>
                <w:szCs w:val="24"/>
                <w:lang w:eastAsia="ar-SA"/>
              </w:rPr>
              <w:t>Εάν ναι</w:t>
            </w:r>
            <w:r w:rsidRPr="00B23433">
              <w:rPr>
                <w:rFonts w:ascii="Times New Roman" w:eastAsia="Times New Roman" w:hAnsi="Times New Roman" w:cs="Times New Roman"/>
                <w:sz w:val="24"/>
                <w:szCs w:val="24"/>
                <w:lang w:eastAsia="ar-SA"/>
              </w:rPr>
              <w:t>, να αναφερθούν λεπτομερείς πληροφορίες:</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Ναι [] Όχι</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tc>
      </w:tr>
      <w:tr w:rsidR="00B23433" w:rsidRPr="00B23433" w:rsidTr="004B5AB8">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sz w:val="24"/>
                <w:szCs w:val="24"/>
                <w:lang w:eastAsia="ar-SA"/>
              </w:rPr>
              <w:t>Εάν ναι</w:t>
            </w:r>
            <w:r w:rsidRPr="00B23433">
              <w:rPr>
                <w:rFonts w:ascii="Times New Roman" w:eastAsia="Times New Roman" w:hAnsi="Times New Roman" w:cs="Times New Roman"/>
                <w:sz w:val="24"/>
                <w:szCs w:val="24"/>
                <w:lang w:eastAsia="ar-SA"/>
              </w:rPr>
              <w:t xml:space="preserve">, έχει λάβει ο οικονομικός φορέας μέτρα αυτοκάθαρσης; </w:t>
            </w:r>
          </w:p>
          <w:p w:rsidR="00B23433" w:rsidRPr="00B23433" w:rsidRDefault="00B23433" w:rsidP="00B23433">
            <w:pPr>
              <w:suppressAutoHyphens/>
              <w:spacing w:after="0" w:line="240" w:lineRule="auto"/>
              <w:rPr>
                <w:rFonts w:ascii="Times New Roman" w:eastAsia="Times New Roman" w:hAnsi="Times New Roman" w:cs="Times New Roman"/>
                <w:b/>
                <w:sz w:val="24"/>
                <w:szCs w:val="24"/>
                <w:lang w:eastAsia="ar-SA"/>
              </w:rPr>
            </w:pPr>
            <w:r w:rsidRPr="00B23433">
              <w:rPr>
                <w:rFonts w:ascii="Times New Roman" w:eastAsia="Times New Roman" w:hAnsi="Times New Roman" w:cs="Times New Roman"/>
                <w:sz w:val="24"/>
                <w:szCs w:val="24"/>
                <w:lang w:eastAsia="ar-SA"/>
              </w:rPr>
              <w:t>[] Ναι [] Όχι</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sz w:val="24"/>
                <w:szCs w:val="24"/>
                <w:lang w:eastAsia="ar-SA"/>
              </w:rPr>
              <w:t>Εάν το έχει πράξει,</w:t>
            </w:r>
            <w:r w:rsidRPr="00B23433">
              <w:rPr>
                <w:rFonts w:ascii="Times New Roman" w:eastAsia="Times New Roman" w:hAnsi="Times New Roman" w:cs="Times New Roman"/>
                <w:sz w:val="24"/>
                <w:szCs w:val="24"/>
                <w:lang w:eastAsia="ar-SA"/>
              </w:rPr>
              <w:t xml:space="preserve"> περιγράψτε τα μέτρα που λήφθηκαν:</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Μπορεί ο οικονομικός φορέας να επιβεβαιώσει ότι:</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β) δεν έχει αποκρύψει τις πληροφορίες αυτές,</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γ) ήταν σε θέση να υποβάλλει χωρίς καθυστέρηση τα δικαιολογητικά που απαιτούνται από την αναθέτουσα αρχή/αναθέτοντα φορέα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w:t>
            </w:r>
            <w:r w:rsidRPr="00B23433">
              <w:rPr>
                <w:rFonts w:ascii="Times New Roman" w:eastAsia="Times New Roman" w:hAnsi="Times New Roman" w:cs="Times New Roman"/>
                <w:sz w:val="24"/>
                <w:szCs w:val="24"/>
                <w:lang w:eastAsia="ar-SA"/>
              </w:rPr>
              <w:lastRenderedPageBreak/>
              <w:t xml:space="preserve">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lastRenderedPageBreak/>
              <w:t>[] Ναι [] Όχι</w:t>
            </w:r>
          </w:p>
        </w:tc>
      </w:tr>
    </w:tbl>
    <w:p w:rsidR="00B23433" w:rsidRPr="00B23433" w:rsidRDefault="00B23433" w:rsidP="00B23433">
      <w:pPr>
        <w:suppressAutoHyphens/>
        <w:spacing w:after="0" w:line="240" w:lineRule="auto"/>
        <w:jc w:val="center"/>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jc w:val="center"/>
        <w:rPr>
          <w:rFonts w:ascii="Times New Roman" w:eastAsia="Times New Roman" w:hAnsi="Times New Roman" w:cs="Times New Roman"/>
          <w:b/>
          <w:bCs/>
          <w:sz w:val="24"/>
          <w:szCs w:val="24"/>
          <w:lang w:eastAsia="ar-SA"/>
        </w:rPr>
      </w:pPr>
    </w:p>
    <w:p w:rsidR="00B23433" w:rsidRPr="00B23433" w:rsidRDefault="00B23433" w:rsidP="00B23433">
      <w:pPr>
        <w:suppressAutoHyphens/>
        <w:spacing w:after="0" w:line="240" w:lineRule="auto"/>
        <w:jc w:val="center"/>
        <w:rPr>
          <w:rFonts w:ascii="Times New Roman" w:eastAsia="Times New Roman" w:hAnsi="Times New Roman" w:cs="Times New Roman"/>
          <w:b/>
          <w:bCs/>
          <w:sz w:val="24"/>
          <w:szCs w:val="24"/>
          <w:lang w:eastAsia="ar-SA"/>
        </w:rPr>
      </w:pPr>
    </w:p>
    <w:p w:rsidR="00B23433" w:rsidRPr="00B23433" w:rsidRDefault="00B23433" w:rsidP="00B23433">
      <w:pPr>
        <w:suppressAutoHyphens/>
        <w:spacing w:after="0" w:line="240" w:lineRule="auto"/>
        <w:jc w:val="center"/>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b/>
          <w:bCs/>
          <w:sz w:val="24"/>
          <w:szCs w:val="24"/>
          <w:lang w:eastAsia="ar-SA"/>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630"/>
      </w:tblGrid>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b/>
                <w:i/>
                <w:sz w:val="24"/>
                <w:szCs w:val="24"/>
                <w:lang w:eastAsia="ar-SA"/>
              </w:rPr>
              <w:t>Ονομαστικοποίηση μετοχών εταιρειών που συνάπτουν δημόσιες συμβάσεις Άρθρο 8 παρ. 4 ν. 3310/2005</w:t>
            </w:r>
            <w:r w:rsidRPr="00B23433">
              <w:rPr>
                <w:rFonts w:ascii="Times New Roman" w:eastAsia="Times New Roman" w:hAnsi="Times New Roman" w:cs="Times New Roman"/>
                <w:sz w:val="24"/>
                <w:szCs w:val="24"/>
                <w:vertAlign w:val="superscript"/>
                <w:lang w:eastAsia="ar-SA"/>
              </w:rPr>
              <w:endnoteReference w:id="32"/>
            </w:r>
            <w:r w:rsidRPr="00B23433">
              <w:rPr>
                <w:rFonts w:ascii="Times New Roman" w:eastAsia="Times New Roman" w:hAnsi="Times New Roman" w:cs="Times New Roman"/>
                <w:b/>
                <w:i/>
                <w:sz w:val="24"/>
                <w:szCs w:val="24"/>
                <w:lang w:eastAsia="ar-SA"/>
              </w:rPr>
              <w:t>:</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i/>
                <w:sz w:val="24"/>
                <w:szCs w:val="24"/>
                <w:lang w:eastAsia="ar-SA"/>
              </w:rPr>
              <w:t>Απάντηση:</w:t>
            </w:r>
          </w:p>
        </w:tc>
      </w:tr>
      <w:tr w:rsidR="00B23433" w:rsidRPr="00B23433" w:rsidTr="004B5AB8">
        <w:trPr>
          <w:trHeight w:val="2199"/>
        </w:trPr>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Συντρέχουν οι προϋποθέσεις εφαρμογής της παρ. 4 του άρθρου 8 του ν. 3310/2005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 Ναι [] Όχι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i/>
                <w:sz w:val="24"/>
                <w:szCs w:val="24"/>
                <w:lang w:eastAsia="ar-SA"/>
              </w:rPr>
              <w:t>(διαδικτυακή διεύθυνση, αρχή ή φορέας έκδοσης, επακριβή στοιχεία αναφοράς των εγγράφων): [……][……][……]</w:t>
            </w: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b/>
                <w:i/>
                <w:sz w:val="24"/>
                <w:szCs w:val="24"/>
                <w:lang w:eastAsia="ar-SA"/>
              </w:rPr>
              <w:t>Εάν ναι</w:t>
            </w:r>
            <w:r w:rsidRPr="00B23433">
              <w:rPr>
                <w:rFonts w:ascii="Times New Roman" w:eastAsia="Times New Roman" w:hAnsi="Times New Roman" w:cs="Times New Roman"/>
                <w:i/>
                <w:sz w:val="24"/>
                <w:szCs w:val="24"/>
                <w:lang w:eastAsia="ar-SA"/>
              </w:rPr>
              <w:t xml:space="preserve">, έχει λάβει ο οικονομικός φορέας μέτρα αυτοκάθαρσης; </w:t>
            </w:r>
          </w:p>
          <w:p w:rsidR="00B23433" w:rsidRPr="00B23433" w:rsidRDefault="00B23433" w:rsidP="00B23433">
            <w:pPr>
              <w:suppressAutoHyphens/>
              <w:spacing w:after="0" w:line="240" w:lineRule="auto"/>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i/>
                <w:sz w:val="24"/>
                <w:szCs w:val="24"/>
                <w:lang w:eastAsia="ar-SA"/>
              </w:rPr>
              <w:t>[] Ναι [] Όχι</w:t>
            </w: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b/>
                <w:i/>
                <w:sz w:val="24"/>
                <w:szCs w:val="24"/>
                <w:lang w:eastAsia="ar-SA"/>
              </w:rPr>
              <w:t>Εάν το έχει πράξει,</w:t>
            </w:r>
            <w:r w:rsidRPr="00B23433">
              <w:rPr>
                <w:rFonts w:ascii="Times New Roman" w:eastAsia="Times New Roman" w:hAnsi="Times New Roman" w:cs="Times New Roman"/>
                <w:i/>
                <w:sz w:val="24"/>
                <w:szCs w:val="24"/>
                <w:lang w:eastAsia="ar-SA"/>
              </w:rPr>
              <w:t xml:space="preserve"> περιγράψτε τα μέτρα που λήφθηκαν: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i/>
                <w:sz w:val="24"/>
                <w:szCs w:val="24"/>
                <w:lang w:eastAsia="ar-SA"/>
              </w:rPr>
              <w:t>[……]</w:t>
            </w:r>
          </w:p>
        </w:tc>
      </w:tr>
    </w:tbl>
    <w:p w:rsidR="00B23433" w:rsidRPr="00B23433" w:rsidRDefault="00B23433" w:rsidP="00B23433">
      <w:pPr>
        <w:pageBreakBefore/>
        <w:suppressAutoHyphens/>
        <w:spacing w:after="0" w:line="240" w:lineRule="auto"/>
        <w:jc w:val="center"/>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bCs/>
          <w:sz w:val="24"/>
          <w:szCs w:val="24"/>
          <w:u w:val="single"/>
          <w:lang w:eastAsia="ar-SA"/>
        </w:rPr>
        <w:lastRenderedPageBreak/>
        <w:t>Μέρος IV: Κριτήρια επιλογής</w:t>
      </w:r>
    </w:p>
    <w:p w:rsidR="00B23433" w:rsidRPr="00B23433" w:rsidRDefault="00B23433" w:rsidP="00B23433">
      <w:pPr>
        <w:suppressAutoHyphens/>
        <w:spacing w:after="0" w:line="240" w:lineRule="auto"/>
        <w:rPr>
          <w:rFonts w:ascii="Times New Roman" w:eastAsia="Times New Roman" w:hAnsi="Times New Roman" w:cs="Times New Roman"/>
          <w:b/>
          <w:bCs/>
          <w:sz w:val="24"/>
          <w:szCs w:val="24"/>
          <w:lang w:eastAsia="ar-SA"/>
        </w:rPr>
      </w:pPr>
      <w:r w:rsidRPr="00B23433">
        <w:rPr>
          <w:rFonts w:ascii="Times New Roman" w:eastAsia="Times New Roman" w:hAnsi="Times New Roman" w:cs="Times New Roman"/>
          <w:sz w:val="24"/>
          <w:szCs w:val="24"/>
          <w:lang w:eastAsia="ar-SA"/>
        </w:rPr>
        <w:t xml:space="preserve">Όσον αφορά τα κριτήρια επιλογής (ενότητα </w:t>
      </w:r>
      <w:r w:rsidRPr="00B23433">
        <w:rPr>
          <w:rFonts w:ascii="Times New Roman" w:eastAsia="Times New Roman" w:hAnsi="Times New Roman" w:cs="Times New Roman"/>
          <w:sz w:val="24"/>
          <w:szCs w:val="24"/>
          <w:lang w:eastAsia="ar-SA"/>
        </w:rPr>
        <w:t xml:space="preserve"> ή ενότητες Α έως Δ του παρόντος μέρους), ο οικονομικός φορέας δηλώνει ότι: </w:t>
      </w:r>
    </w:p>
    <w:p w:rsidR="00B23433" w:rsidRPr="00B23433" w:rsidRDefault="00B23433" w:rsidP="00B23433">
      <w:pPr>
        <w:suppressAutoHyphens/>
        <w:spacing w:after="0" w:line="240" w:lineRule="auto"/>
        <w:jc w:val="center"/>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b/>
          <w:bCs/>
          <w:sz w:val="24"/>
          <w:szCs w:val="24"/>
          <w:lang w:eastAsia="ar-SA"/>
        </w:rPr>
        <w:t>α: Γενική ένδειξη για όλα τα κριτήρια επιλογής</w:t>
      </w:r>
    </w:p>
    <w:p w:rsidR="00B23433" w:rsidRPr="00B23433" w:rsidRDefault="00B23433" w:rsidP="00B2343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b/>
          <w:i/>
          <w:sz w:val="24"/>
          <w:szCs w:val="24"/>
          <w:lang w:eastAsia="ar-SA"/>
        </w:rPr>
        <w:t xml:space="preserve">Ο οικονομικός φορέας πρέπει να συμπληρώσει αυτό το πεδίο </w:t>
      </w:r>
      <w:r w:rsidRPr="00B23433">
        <w:rPr>
          <w:rFonts w:ascii="Times New Roman" w:eastAsia="Times New Roman" w:hAnsi="Times New Roman" w:cs="Times New Roman"/>
          <w:b/>
          <w:sz w:val="24"/>
          <w:szCs w:val="24"/>
          <w:u w:val="single"/>
          <w:lang w:eastAsia="ar-SA"/>
        </w:rPr>
        <w:t>μόνο</w:t>
      </w:r>
      <w:r w:rsidRPr="00B23433">
        <w:rPr>
          <w:rFonts w:ascii="Times New Roman" w:eastAsia="Times New Roman" w:hAnsi="Times New Roman" w:cs="Times New Roman"/>
          <w:b/>
          <w:i/>
          <w:sz w:val="24"/>
          <w:szCs w:val="24"/>
          <w:lang w:eastAsia="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3433">
        <w:rPr>
          <w:rFonts w:ascii="Times New Roman" w:eastAsia="Times New Roman" w:hAnsi="Times New Roman" w:cs="Times New Roman"/>
          <w:b/>
          <w:i/>
          <w:sz w:val="24"/>
          <w:szCs w:val="24"/>
          <w:lang w:val="en-US" w:eastAsia="ar-SA"/>
        </w:rPr>
        <w:t>a</w:t>
      </w:r>
      <w:r w:rsidRPr="00B23433">
        <w:rPr>
          <w:rFonts w:ascii="Times New Roman" w:eastAsia="Times New Roman" w:hAnsi="Times New Roman" w:cs="Times New Roman"/>
          <w:b/>
          <w:i/>
          <w:sz w:val="24"/>
          <w:szCs w:val="24"/>
          <w:lang w:eastAsia="ar-SA"/>
        </w:rPr>
        <w:t xml:space="preserve"> του Μέρους Ι</w:t>
      </w:r>
      <w:r w:rsidRPr="00B23433">
        <w:rPr>
          <w:rFonts w:ascii="Times New Roman" w:eastAsia="Times New Roman" w:hAnsi="Times New Roman" w:cs="Times New Roman"/>
          <w:b/>
          <w:i/>
          <w:sz w:val="24"/>
          <w:szCs w:val="24"/>
          <w:lang w:val="en-US" w:eastAsia="ar-SA"/>
        </w:rPr>
        <w:t>V</w:t>
      </w:r>
      <w:r w:rsidRPr="00B23433">
        <w:rPr>
          <w:rFonts w:ascii="Times New Roman" w:eastAsia="Times New Roman" w:hAnsi="Times New Roman" w:cs="Times New Roman"/>
          <w:b/>
          <w:i/>
          <w:sz w:val="24"/>
          <w:szCs w:val="24"/>
          <w:lang w:eastAsia="ar-SA"/>
        </w:rPr>
        <w:t xml:space="preserve"> χωρίς να υποχρεούται να συμπληρώσει οποιαδήποτε άλλη ενότητα του Μέρους Ι</w:t>
      </w:r>
      <w:r w:rsidRPr="00B23433">
        <w:rPr>
          <w:rFonts w:ascii="Times New Roman" w:eastAsia="Times New Roman" w:hAnsi="Times New Roman" w:cs="Times New Roman"/>
          <w:b/>
          <w:i/>
          <w:sz w:val="24"/>
          <w:szCs w:val="24"/>
          <w:lang w:val="en-US" w:eastAsia="ar-SA"/>
        </w:rPr>
        <w:t>V</w:t>
      </w:r>
      <w:r w:rsidRPr="00B23433">
        <w:rPr>
          <w:rFonts w:ascii="Times New Roman" w:eastAsia="Times New Roman" w:hAnsi="Times New Roman" w:cs="Times New Roman"/>
          <w:b/>
          <w:i/>
          <w:sz w:val="24"/>
          <w:szCs w:val="24"/>
          <w:lang w:eastAsia="ar-SA"/>
        </w:rPr>
        <w:t>:</w:t>
      </w:r>
    </w:p>
    <w:tbl>
      <w:tblPr>
        <w:tblW w:w="0" w:type="auto"/>
        <w:tblInd w:w="108" w:type="dxa"/>
        <w:tblLayout w:type="fixed"/>
        <w:tblLook w:val="0000" w:firstRow="0" w:lastRow="0" w:firstColumn="0" w:lastColumn="0" w:noHBand="0" w:noVBand="0"/>
      </w:tblPr>
      <w:tblGrid>
        <w:gridCol w:w="4479"/>
        <w:gridCol w:w="4630"/>
      </w:tblGrid>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b/>
                <w:i/>
                <w:sz w:val="24"/>
                <w:szCs w:val="24"/>
                <w:lang w:eastAsia="ar-SA"/>
              </w:rPr>
              <w:t>Εκπλήρωση όλων των απαιτούμενων κριτηρίων επιλογής</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i/>
                <w:sz w:val="24"/>
                <w:szCs w:val="24"/>
                <w:lang w:eastAsia="ar-SA"/>
              </w:rPr>
              <w:t>Απάντηση</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Πληροί όλα τα απαιτούμενα κριτήρια επιλογής;</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Ναι [] Όχι</w:t>
            </w:r>
          </w:p>
        </w:tc>
      </w:tr>
    </w:tbl>
    <w:p w:rsidR="00B23433" w:rsidRPr="00B23433" w:rsidRDefault="00B23433" w:rsidP="00B23433">
      <w:pPr>
        <w:keepNext/>
        <w:suppressAutoHyphens/>
        <w:spacing w:after="0" w:line="240" w:lineRule="auto"/>
        <w:jc w:val="center"/>
        <w:rPr>
          <w:rFonts w:ascii="Times New Roman" w:eastAsia="Times New Roman" w:hAnsi="Times New Roman" w:cs="Times New Roman"/>
          <w:b/>
          <w:smallCaps/>
          <w:sz w:val="24"/>
          <w:szCs w:val="24"/>
          <w:lang w:eastAsia="ar-SA"/>
        </w:rPr>
      </w:pPr>
    </w:p>
    <w:p w:rsidR="00B23433" w:rsidRPr="00B23433" w:rsidRDefault="00B23433" w:rsidP="00B23433">
      <w:pPr>
        <w:suppressAutoHyphens/>
        <w:spacing w:after="0" w:line="240" w:lineRule="auto"/>
        <w:jc w:val="center"/>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b/>
          <w:bCs/>
          <w:sz w:val="24"/>
          <w:szCs w:val="24"/>
          <w:lang w:eastAsia="ar-SA"/>
        </w:rPr>
        <w:t>Α: Καταλληλότητα</w:t>
      </w:r>
    </w:p>
    <w:p w:rsidR="00B23433" w:rsidRPr="00B23433" w:rsidRDefault="00B23433" w:rsidP="00B2343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b/>
          <w:i/>
          <w:sz w:val="24"/>
          <w:szCs w:val="24"/>
          <w:lang w:eastAsia="ar-SA"/>
        </w:rPr>
        <w:t xml:space="preserve">Ο οικονομικός φορέας πρέπει να  παράσχει πληροφορίες </w:t>
      </w:r>
      <w:r w:rsidRPr="00B23433">
        <w:rPr>
          <w:rFonts w:ascii="Times New Roman" w:eastAsia="Times New Roman" w:hAnsi="Times New Roman" w:cs="Times New Roman"/>
          <w:b/>
          <w:i/>
          <w:sz w:val="24"/>
          <w:szCs w:val="24"/>
          <w:u w:val="single"/>
          <w:lang w:eastAsia="ar-SA"/>
        </w:rPr>
        <w:t>μόνον</w:t>
      </w:r>
      <w:r w:rsidRPr="00B23433">
        <w:rPr>
          <w:rFonts w:ascii="Times New Roman" w:eastAsia="Times New Roman" w:hAnsi="Times New Roman" w:cs="Times New Roman"/>
          <w:b/>
          <w:i/>
          <w:sz w:val="24"/>
          <w:szCs w:val="24"/>
          <w:lang w:eastAsia="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630"/>
      </w:tblGrid>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b/>
                <w:i/>
                <w:sz w:val="24"/>
                <w:szCs w:val="24"/>
                <w:lang w:eastAsia="ar-SA"/>
              </w:rPr>
              <w:t>Καταλληλότητα</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i/>
                <w:sz w:val="24"/>
                <w:szCs w:val="24"/>
                <w:lang w:eastAsia="ar-SA"/>
              </w:rPr>
              <w:t>Απάντηση</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b/>
                <w:sz w:val="24"/>
                <w:szCs w:val="24"/>
                <w:lang w:eastAsia="ar-SA"/>
              </w:rPr>
              <w:t>1) Ο οικονομικός φορέας είναι εγγεγραμμένος στα σχετικά επαγγελματικά ή εμπορικά μητρώα</w:t>
            </w:r>
            <w:r w:rsidRPr="00B23433">
              <w:rPr>
                <w:rFonts w:ascii="Times New Roman" w:eastAsia="Times New Roman" w:hAnsi="Times New Roman" w:cs="Times New Roman"/>
                <w:sz w:val="24"/>
                <w:szCs w:val="24"/>
                <w:lang w:eastAsia="ar-SA"/>
              </w:rPr>
              <w:t xml:space="preserve"> που τηρούνται στην Ελλάδα ή στο κράτος μέλος εγκατάστασής</w:t>
            </w:r>
            <w:r w:rsidRPr="00B23433">
              <w:rPr>
                <w:rFonts w:ascii="Times New Roman" w:eastAsia="Times New Roman" w:hAnsi="Times New Roman" w:cs="Times New Roman"/>
                <w:sz w:val="24"/>
                <w:szCs w:val="24"/>
                <w:vertAlign w:val="superscript"/>
                <w:lang w:eastAsia="ar-SA"/>
              </w:rPr>
              <w:endnoteReference w:id="33"/>
            </w:r>
            <w:r w:rsidRPr="00B23433">
              <w:rPr>
                <w:rFonts w:ascii="Times New Roman" w:eastAsia="Times New Roman" w:hAnsi="Times New Roman" w:cs="Times New Roman"/>
                <w:sz w:val="24"/>
                <w:szCs w:val="24"/>
                <w:lang w:eastAsia="ar-SA"/>
              </w:rPr>
              <w:t>; του:</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i/>
                <w:sz w:val="24"/>
                <w:szCs w:val="24"/>
                <w:lang w:eastAsia="ar-SA"/>
              </w:rPr>
              <w:t>Εάν η σχετική τεκμηρίωση διατίθεται ηλεκτρονικά, αναφέρετε:</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i/>
                <w:sz w:val="24"/>
                <w:szCs w:val="24"/>
                <w:lang w:eastAsia="ar-SA"/>
              </w:rPr>
              <w:t xml:space="preserve">(διαδικτυακή διεύθυνση, αρχή ή φορέας έκδοσης, επακριβή στοιχεία αναφοράς των εγγράφων):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i/>
                <w:sz w:val="24"/>
                <w:szCs w:val="24"/>
                <w:lang w:eastAsia="ar-SA"/>
              </w:rPr>
              <w:t>[……][……][……]</w:t>
            </w:r>
          </w:p>
        </w:tc>
      </w:tr>
      <w:tr w:rsidR="00B23433" w:rsidRPr="00B23433" w:rsidTr="004B5AB8">
        <w:trPr>
          <w:trHeight w:val="1018"/>
        </w:trPr>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sz w:val="24"/>
                <w:szCs w:val="24"/>
                <w:lang w:eastAsia="ar-SA"/>
              </w:rPr>
              <w:t>2) Για συμβάσεις υπηρεσιών:</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Χρειάζεται ειδική </w:t>
            </w:r>
            <w:r w:rsidRPr="00B23433">
              <w:rPr>
                <w:rFonts w:ascii="Times New Roman" w:eastAsia="Times New Roman" w:hAnsi="Times New Roman" w:cs="Times New Roman"/>
                <w:b/>
                <w:sz w:val="24"/>
                <w:szCs w:val="24"/>
                <w:lang w:eastAsia="ar-SA"/>
              </w:rPr>
              <w:t>έγκριση ή να είναι ο οικονομικός φορέας μέλος</w:t>
            </w:r>
            <w:r w:rsidRPr="00B23433">
              <w:rPr>
                <w:rFonts w:ascii="Times New Roman" w:eastAsia="Times New Roman" w:hAnsi="Times New Roman" w:cs="Times New Roman"/>
                <w:sz w:val="24"/>
                <w:szCs w:val="24"/>
                <w:lang w:eastAsia="ar-SA"/>
              </w:rPr>
              <w:t xml:space="preserve"> συγκεκριμένου οργανισμού για να έχει τη δυνατότητα να παράσχει τις σχετικές υπηρεσίες στη χώρα εγκατάστασής του</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i/>
                <w:sz w:val="24"/>
                <w:szCs w:val="24"/>
                <w:lang w:eastAsia="ar-SA"/>
              </w:rPr>
              <w:t>Εάν η σχετική τεκμηρίωση διατίθεται ηλεκτρονικά, αναφέρετε:</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Ναι [] Όχι</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Εάν ναι, διευκρινίστε για ποια πρόκειται και δηλώστε αν τη διαθέτει ο οικονομικός φορέας: </w:t>
            </w: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sz w:val="24"/>
                <w:szCs w:val="24"/>
                <w:lang w:eastAsia="ar-SA"/>
              </w:rPr>
              <w:t>[ …] [] Ναι [] Όχι</w:t>
            </w: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i/>
                <w:sz w:val="24"/>
                <w:szCs w:val="24"/>
                <w:lang w:eastAsia="ar-SA"/>
              </w:rPr>
              <w:t>(διαδικτυακή διεύθυνση, αρχή ή φορέας έκδοσης, επακριβή στοιχεία αναφοράς των εγγράφων): [……][……][……]</w:t>
            </w:r>
          </w:p>
        </w:tc>
      </w:tr>
    </w:tbl>
    <w:p w:rsidR="00B23433" w:rsidRPr="00B23433" w:rsidRDefault="00B23433" w:rsidP="00B23433">
      <w:pPr>
        <w:suppressAutoHyphens/>
        <w:spacing w:after="0" w:line="240" w:lineRule="auto"/>
        <w:jc w:val="center"/>
        <w:rPr>
          <w:rFonts w:ascii="Times New Roman" w:eastAsia="Times New Roman" w:hAnsi="Times New Roman" w:cs="Times New Roman"/>
          <w:b/>
          <w:bCs/>
          <w:sz w:val="24"/>
          <w:szCs w:val="24"/>
          <w:lang w:eastAsia="ar-SA"/>
        </w:rPr>
      </w:pPr>
    </w:p>
    <w:p w:rsidR="00B23433" w:rsidRPr="00B23433" w:rsidRDefault="00B23433" w:rsidP="00B23433">
      <w:pPr>
        <w:suppressAutoHyphens/>
        <w:spacing w:after="0" w:line="240" w:lineRule="auto"/>
        <w:jc w:val="center"/>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b/>
          <w:bCs/>
          <w:sz w:val="24"/>
          <w:szCs w:val="24"/>
          <w:lang w:eastAsia="ar-SA"/>
        </w:rPr>
        <w:t>Β: Οικονομική και χρηματοοικονομική επάρκεια</w:t>
      </w:r>
    </w:p>
    <w:p w:rsidR="00B23433" w:rsidRPr="00B23433" w:rsidRDefault="00B23433" w:rsidP="00B2343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b/>
          <w:i/>
          <w:sz w:val="24"/>
          <w:szCs w:val="24"/>
          <w:lang w:eastAsia="ar-SA"/>
        </w:rPr>
        <w:t xml:space="preserve">Ο οικονομικός φορέας πρέπει να παράσχει πληροφορίες </w:t>
      </w:r>
      <w:r w:rsidRPr="00B23433">
        <w:rPr>
          <w:rFonts w:ascii="Times New Roman" w:eastAsia="Times New Roman" w:hAnsi="Times New Roman" w:cs="Times New Roman"/>
          <w:b/>
          <w:sz w:val="24"/>
          <w:szCs w:val="24"/>
          <w:u w:val="single"/>
          <w:lang w:eastAsia="ar-SA"/>
        </w:rPr>
        <w:t>μόνον</w:t>
      </w:r>
      <w:r w:rsidRPr="00B23433">
        <w:rPr>
          <w:rFonts w:ascii="Times New Roman" w:eastAsia="Times New Roman" w:hAnsi="Times New Roman" w:cs="Times New Roman"/>
          <w:b/>
          <w:i/>
          <w:sz w:val="24"/>
          <w:szCs w:val="24"/>
          <w:lang w:eastAsia="ar-SA"/>
        </w:rPr>
        <w:t xml:space="preserve"> όταν τα σχετικά κριτήρια επιλογής έχουν προσδιοριστεί από την αναθέτουσα αρχή ή τον αναθέτοντα φορέα στη </w:t>
      </w:r>
      <w:r w:rsidRPr="00B23433">
        <w:rPr>
          <w:rFonts w:ascii="Times New Roman" w:eastAsia="Times New Roman" w:hAnsi="Times New Roman" w:cs="Times New Roman"/>
          <w:b/>
          <w:i/>
          <w:sz w:val="24"/>
          <w:szCs w:val="24"/>
          <w:lang w:eastAsia="ar-SA"/>
        </w:rPr>
        <w:lastRenderedPageBreak/>
        <w:t xml:space="preserve">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630"/>
      </w:tblGrid>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b/>
                <w:i/>
                <w:sz w:val="24"/>
                <w:szCs w:val="24"/>
                <w:lang w:eastAsia="ar-SA"/>
              </w:rPr>
              <w:t>Οικονομική και χρηματοοικονομική επάρκεια</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i/>
                <w:sz w:val="24"/>
                <w:szCs w:val="24"/>
                <w:lang w:eastAsia="ar-SA"/>
              </w:rPr>
              <w:t>Απάντηση:</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b/>
                <w:bCs/>
                <w:sz w:val="24"/>
                <w:szCs w:val="24"/>
                <w:lang w:eastAsia="ar-SA"/>
              </w:rPr>
            </w:pPr>
            <w:r w:rsidRPr="00B23433">
              <w:rPr>
                <w:rFonts w:ascii="Times New Roman" w:eastAsia="Times New Roman" w:hAnsi="Times New Roman" w:cs="Times New Roman"/>
                <w:sz w:val="24"/>
                <w:szCs w:val="24"/>
                <w:lang w:eastAsia="ar-SA"/>
              </w:rPr>
              <w:t xml:space="preserve">1α) Ο («γενικός») </w:t>
            </w:r>
            <w:r w:rsidRPr="00B23433">
              <w:rPr>
                <w:rFonts w:ascii="Times New Roman" w:eastAsia="Times New Roman" w:hAnsi="Times New Roman" w:cs="Times New Roman"/>
                <w:b/>
                <w:sz w:val="24"/>
                <w:szCs w:val="24"/>
                <w:lang w:eastAsia="ar-SA"/>
              </w:rPr>
              <w:t>ετήσιος κύκλος εργασιών</w:t>
            </w:r>
            <w:r w:rsidRPr="00B23433">
              <w:rPr>
                <w:rFonts w:ascii="Times New Roman" w:eastAsia="Times New Roman" w:hAnsi="Times New Roman" w:cs="Times New Roman"/>
                <w:sz w:val="24"/>
                <w:szCs w:val="24"/>
                <w:lang w:eastAsia="ar-SA"/>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23433">
              <w:rPr>
                <w:rFonts w:ascii="Times New Roman" w:eastAsia="Times New Roman" w:hAnsi="Times New Roman" w:cs="Times New Roman"/>
                <w:b/>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bCs/>
                <w:sz w:val="24"/>
                <w:szCs w:val="24"/>
                <w:lang w:eastAsia="ar-SA"/>
              </w:rPr>
              <w:t>και/ή,</w:t>
            </w: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sz w:val="24"/>
                <w:szCs w:val="24"/>
                <w:lang w:eastAsia="ar-SA"/>
              </w:rPr>
              <w:t xml:space="preserve">1β) Ο </w:t>
            </w:r>
            <w:r w:rsidRPr="00B23433">
              <w:rPr>
                <w:rFonts w:ascii="Times New Roman" w:eastAsia="Times New Roman" w:hAnsi="Times New Roman" w:cs="Times New Roman"/>
                <w:b/>
                <w:sz w:val="24"/>
                <w:szCs w:val="24"/>
                <w:lang w:eastAsia="ar-SA"/>
              </w:rPr>
              <w:t>μέσος</w:t>
            </w:r>
            <w:r w:rsidRPr="00B23433">
              <w:rPr>
                <w:rFonts w:ascii="Times New Roman" w:eastAsia="Times New Roman" w:hAnsi="Times New Roman" w:cs="Times New Roman"/>
                <w:sz w:val="24"/>
                <w:szCs w:val="24"/>
                <w:lang w:eastAsia="ar-SA"/>
              </w:rPr>
              <w:t xml:space="preserve"> ετήσιος </w:t>
            </w:r>
            <w:r w:rsidRPr="00B23433">
              <w:rPr>
                <w:rFonts w:ascii="Times New Roman" w:eastAsia="Times New Roman" w:hAnsi="Times New Roman" w:cs="Times New Roman"/>
                <w:b/>
                <w:sz w:val="24"/>
                <w:szCs w:val="24"/>
                <w:lang w:eastAsia="ar-SA"/>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23433">
              <w:rPr>
                <w:rFonts w:ascii="Times New Roman" w:eastAsia="Times New Roman" w:hAnsi="Times New Roman" w:cs="Times New Roman"/>
                <w:sz w:val="24"/>
                <w:szCs w:val="24"/>
                <w:vertAlign w:val="superscript"/>
                <w:lang w:eastAsia="ar-SA"/>
              </w:rPr>
              <w:endnoteReference w:id="34"/>
            </w:r>
            <w:r w:rsidRPr="00B23433">
              <w:rPr>
                <w:rFonts w:ascii="Times New Roman" w:eastAsia="Times New Roman" w:hAnsi="Times New Roman" w:cs="Times New Roman"/>
                <w:b/>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i/>
                <w:sz w:val="24"/>
                <w:szCs w:val="24"/>
                <w:lang w:eastAsia="ar-SA"/>
              </w:rPr>
              <w:t>Εάν η σχετική τεκμηρίωση διατίθεται ηλεκτρονικά, αναφέρετε:</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έτος: [……] κύκλος </w:t>
            </w:r>
            <w:proofErr w:type="spellStart"/>
            <w:r w:rsidRPr="00B23433">
              <w:rPr>
                <w:rFonts w:ascii="Times New Roman" w:eastAsia="Times New Roman" w:hAnsi="Times New Roman" w:cs="Times New Roman"/>
                <w:sz w:val="24"/>
                <w:szCs w:val="24"/>
                <w:lang w:eastAsia="ar-SA"/>
              </w:rPr>
              <w:t>εργασιών:[……][…]νόμισμα</w:t>
            </w:r>
            <w:proofErr w:type="spellEnd"/>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έτος: [……] κύκλος </w:t>
            </w:r>
            <w:proofErr w:type="spellStart"/>
            <w:r w:rsidRPr="00B23433">
              <w:rPr>
                <w:rFonts w:ascii="Times New Roman" w:eastAsia="Times New Roman" w:hAnsi="Times New Roman" w:cs="Times New Roman"/>
                <w:sz w:val="24"/>
                <w:szCs w:val="24"/>
                <w:lang w:eastAsia="ar-SA"/>
              </w:rPr>
              <w:t>εργασιών:[……][…]νόμισμα</w:t>
            </w:r>
            <w:proofErr w:type="spellEnd"/>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έτος: [……] κύκλος </w:t>
            </w:r>
            <w:proofErr w:type="spellStart"/>
            <w:r w:rsidRPr="00B23433">
              <w:rPr>
                <w:rFonts w:ascii="Times New Roman" w:eastAsia="Times New Roman" w:hAnsi="Times New Roman" w:cs="Times New Roman"/>
                <w:sz w:val="24"/>
                <w:szCs w:val="24"/>
                <w:lang w:eastAsia="ar-SA"/>
              </w:rPr>
              <w:t>εργασιών:[……][…]νόμισμα</w:t>
            </w:r>
            <w:proofErr w:type="spellEnd"/>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(αριθμός ετών, μέσος κύκλος εργασιών)</w:t>
            </w:r>
            <w:r w:rsidRPr="00B23433">
              <w:rPr>
                <w:rFonts w:ascii="Times New Roman" w:eastAsia="Times New Roman" w:hAnsi="Times New Roman" w:cs="Times New Roman"/>
                <w:b/>
                <w:sz w:val="24"/>
                <w:szCs w:val="24"/>
                <w:lang w:eastAsia="ar-SA"/>
              </w:rPr>
              <w:t>:</w:t>
            </w:r>
            <w:r w:rsidRPr="00B23433">
              <w:rPr>
                <w:rFonts w:ascii="Times New Roman" w:eastAsia="Times New Roman" w:hAnsi="Times New Roman" w:cs="Times New Roman"/>
                <w:sz w:val="24"/>
                <w:szCs w:val="24"/>
                <w:lang w:eastAsia="ar-SA"/>
              </w:rPr>
              <w:t xml:space="preserve">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[……],[……][…]νόμισμα</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i/>
                <w:sz w:val="24"/>
                <w:szCs w:val="24"/>
                <w:lang w:eastAsia="ar-SA"/>
              </w:rPr>
              <w:t xml:space="preserve">(διαδικτυακή διεύθυνση, αρχή ή φορέας έκδοσης, επακριβή στοιχεία αναφοράς των εγγράφων):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i/>
                <w:sz w:val="24"/>
                <w:szCs w:val="24"/>
                <w:lang w:eastAsia="ar-SA"/>
              </w:rPr>
              <w:t>[……][……][……]</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b/>
                <w:bCs/>
                <w:sz w:val="24"/>
                <w:szCs w:val="24"/>
                <w:lang w:eastAsia="ar-SA"/>
              </w:rPr>
            </w:pPr>
            <w:r w:rsidRPr="00B23433">
              <w:rPr>
                <w:rFonts w:ascii="Times New Roman" w:eastAsia="Times New Roman" w:hAnsi="Times New Roman" w:cs="Times New Roman"/>
                <w:sz w:val="24"/>
                <w:szCs w:val="24"/>
                <w:lang w:eastAsia="ar-SA"/>
              </w:rPr>
              <w:t xml:space="preserve">2α) Ο ετήσιος («ειδικός») </w:t>
            </w:r>
            <w:r w:rsidRPr="00B23433">
              <w:rPr>
                <w:rFonts w:ascii="Times New Roman" w:eastAsia="Times New Roman" w:hAnsi="Times New Roman" w:cs="Times New Roman"/>
                <w:b/>
                <w:sz w:val="24"/>
                <w:szCs w:val="24"/>
                <w:lang w:eastAsia="ar-SA"/>
              </w:rPr>
              <w:t>κύκλος εργασιών του οικονομικού φορέα στον επιχειρηματικό τομέα που καλύπτεται από τη σύμβαση</w:t>
            </w:r>
            <w:r w:rsidRPr="00B23433">
              <w:rPr>
                <w:rFonts w:ascii="Times New Roman" w:eastAsia="Times New Roman" w:hAnsi="Times New Roman" w:cs="Times New Roman"/>
                <w:sz w:val="24"/>
                <w:szCs w:val="24"/>
                <w:lang w:eastAsia="ar-SA"/>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bCs/>
                <w:sz w:val="24"/>
                <w:szCs w:val="24"/>
                <w:lang w:eastAsia="ar-SA"/>
              </w:rPr>
              <w:t>και/ή,</w:t>
            </w: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sz w:val="24"/>
                <w:szCs w:val="24"/>
                <w:lang w:eastAsia="ar-SA"/>
              </w:rPr>
              <w:t xml:space="preserve">2β) Ο </w:t>
            </w:r>
            <w:r w:rsidRPr="00B23433">
              <w:rPr>
                <w:rFonts w:ascii="Times New Roman" w:eastAsia="Times New Roman" w:hAnsi="Times New Roman" w:cs="Times New Roman"/>
                <w:b/>
                <w:sz w:val="24"/>
                <w:szCs w:val="24"/>
                <w:lang w:eastAsia="ar-SA"/>
              </w:rPr>
              <w:t>μέσος</w:t>
            </w:r>
            <w:r w:rsidRPr="00B23433">
              <w:rPr>
                <w:rFonts w:ascii="Times New Roman" w:eastAsia="Times New Roman" w:hAnsi="Times New Roman" w:cs="Times New Roman"/>
                <w:sz w:val="24"/>
                <w:szCs w:val="24"/>
                <w:lang w:eastAsia="ar-SA"/>
              </w:rPr>
              <w:t xml:space="preserve"> ετήσιος </w:t>
            </w:r>
            <w:r w:rsidRPr="00B23433">
              <w:rPr>
                <w:rFonts w:ascii="Times New Roman" w:eastAsia="Times New Roman" w:hAnsi="Times New Roman" w:cs="Times New Roman"/>
                <w:b/>
                <w:sz w:val="24"/>
                <w:szCs w:val="24"/>
                <w:lang w:eastAsia="ar-SA"/>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23433">
              <w:rPr>
                <w:rFonts w:ascii="Times New Roman" w:eastAsia="Times New Roman" w:hAnsi="Times New Roman" w:cs="Times New Roman"/>
                <w:sz w:val="24"/>
                <w:szCs w:val="24"/>
                <w:vertAlign w:val="superscript"/>
                <w:lang w:eastAsia="ar-SA"/>
              </w:rPr>
              <w:endnoteReference w:id="35"/>
            </w: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i/>
                <w:sz w:val="24"/>
                <w:szCs w:val="24"/>
                <w:lang w:eastAsia="ar-SA"/>
              </w:rPr>
              <w:t>Εάν η σχετική τεκμηρίωση διατίθεται ηλεκτρονικά, αναφέρετε:</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έτος: [……] κύκλος εργασιών: [……][…] νόμισμα</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έτος: [……] κύκλος εργασιών: [……][…] νόμισμα</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έτος: [……] κύκλος εργασιών: [……][…] νόμισμα</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(αριθμός ετών, μέσος κύκλος εργασιών)</w:t>
            </w:r>
            <w:r w:rsidRPr="00B23433">
              <w:rPr>
                <w:rFonts w:ascii="Times New Roman" w:eastAsia="Times New Roman" w:hAnsi="Times New Roman" w:cs="Times New Roman"/>
                <w:b/>
                <w:sz w:val="24"/>
                <w:szCs w:val="24"/>
                <w:lang w:eastAsia="ar-SA"/>
              </w:rPr>
              <w:t>:</w:t>
            </w:r>
            <w:r w:rsidRPr="00B23433">
              <w:rPr>
                <w:rFonts w:ascii="Times New Roman" w:eastAsia="Times New Roman" w:hAnsi="Times New Roman" w:cs="Times New Roman"/>
                <w:sz w:val="24"/>
                <w:szCs w:val="24"/>
                <w:lang w:eastAsia="ar-SA"/>
              </w:rPr>
              <w:t xml:space="preserve"> </w:t>
            </w: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sz w:val="24"/>
                <w:szCs w:val="24"/>
                <w:lang w:eastAsia="ar-SA"/>
              </w:rPr>
              <w:t>[……],[……][…] νόμισμα</w:t>
            </w: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i/>
                <w:sz w:val="24"/>
                <w:szCs w:val="24"/>
                <w:lang w:eastAsia="ar-SA"/>
              </w:rPr>
              <w:t xml:space="preserve">(διαδικτυακή διεύθυνση, αρχή ή φορέας έκδοσης, επακριβή στοιχεία αναφοράς των εγγράφων):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i/>
                <w:sz w:val="24"/>
                <w:szCs w:val="24"/>
                <w:lang w:eastAsia="ar-SA"/>
              </w:rPr>
              <w:t>[……][……][……]</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3) Σε περίπτωση που οι πληροφορίες </w:t>
            </w:r>
            <w:r w:rsidRPr="00B23433">
              <w:rPr>
                <w:rFonts w:ascii="Times New Roman" w:eastAsia="Times New Roman" w:hAnsi="Times New Roman" w:cs="Times New Roman"/>
                <w:sz w:val="24"/>
                <w:szCs w:val="24"/>
                <w:lang w:eastAsia="ar-SA"/>
              </w:rPr>
              <w:lastRenderedPageBreak/>
              <w:t>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lastRenderedPageBreak/>
              <w:t>[…................................…]</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lastRenderedPageBreak/>
              <w:t>4)Όσον αφορά τις χρηματοοικονομικές αναλογίες</w:t>
            </w:r>
            <w:r w:rsidRPr="00B23433">
              <w:rPr>
                <w:rFonts w:ascii="Times New Roman" w:eastAsia="Times New Roman" w:hAnsi="Times New Roman" w:cs="Times New Roman"/>
                <w:sz w:val="24"/>
                <w:szCs w:val="24"/>
                <w:vertAlign w:val="superscript"/>
                <w:lang w:eastAsia="ar-SA"/>
              </w:rPr>
              <w:endnoteReference w:id="36"/>
            </w:r>
            <w:r w:rsidRPr="00B23433">
              <w:rPr>
                <w:rFonts w:ascii="Times New Roman" w:eastAsia="Times New Roman" w:hAnsi="Times New Roman" w:cs="Times New Roman"/>
                <w:sz w:val="24"/>
                <w:szCs w:val="24"/>
                <w:lang w:eastAsia="ar-SA"/>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Εάν η σχετική τεκμηρίωση διατίθεται ηλεκτρονικά, αναφέρετε:</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(προσδιορισμός της απαιτούμενης αναλογίας-αναλογία μεταξύ </w:t>
            </w:r>
            <w:r w:rsidRPr="00B23433">
              <w:rPr>
                <w:rFonts w:ascii="Times New Roman" w:eastAsia="Times New Roman" w:hAnsi="Times New Roman" w:cs="Times New Roman"/>
                <w:sz w:val="24"/>
                <w:szCs w:val="24"/>
                <w:lang w:val="en-US" w:eastAsia="ar-SA"/>
              </w:rPr>
              <w:t>x</w:t>
            </w:r>
            <w:r w:rsidRPr="00B23433">
              <w:rPr>
                <w:rFonts w:ascii="Times New Roman" w:eastAsia="Times New Roman" w:hAnsi="Times New Roman" w:cs="Times New Roman"/>
                <w:sz w:val="24"/>
                <w:szCs w:val="24"/>
                <w:lang w:eastAsia="ar-SA"/>
              </w:rPr>
              <w:t xml:space="preserve"> και </w:t>
            </w:r>
            <w:r w:rsidRPr="00B23433">
              <w:rPr>
                <w:rFonts w:ascii="Times New Roman" w:eastAsia="Times New Roman" w:hAnsi="Times New Roman" w:cs="Times New Roman"/>
                <w:sz w:val="24"/>
                <w:szCs w:val="24"/>
                <w:lang w:val="en-US" w:eastAsia="ar-SA"/>
              </w:rPr>
              <w:t>y</w:t>
            </w:r>
            <w:r w:rsidRPr="00B23433">
              <w:rPr>
                <w:rFonts w:ascii="Times New Roman" w:eastAsia="Times New Roman" w:hAnsi="Times New Roman" w:cs="Times New Roman"/>
                <w:sz w:val="24"/>
                <w:szCs w:val="24"/>
                <w:vertAlign w:val="superscript"/>
                <w:lang w:val="en-US" w:eastAsia="ar-SA"/>
              </w:rPr>
              <w:endnoteReference w:id="37"/>
            </w:r>
            <w:r w:rsidRPr="00B23433">
              <w:rPr>
                <w:rFonts w:ascii="Times New Roman" w:eastAsia="Times New Roman" w:hAnsi="Times New Roman" w:cs="Times New Roman"/>
                <w:sz w:val="24"/>
                <w:szCs w:val="24"/>
                <w:lang w:eastAsia="ar-SA"/>
              </w:rPr>
              <w:t xml:space="preserve"> -και η αντίστοιχη αξία)</w:t>
            </w:r>
          </w:p>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napToGrid w:val="0"/>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napToGrid w:val="0"/>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i/>
                <w:sz w:val="24"/>
                <w:szCs w:val="24"/>
                <w:lang w:eastAsia="ar-SA"/>
              </w:rPr>
              <w:t xml:space="preserve">(διαδικτυακή διεύθυνση, αρχή ή φορέας έκδοσης, επακριβή στοιχεία αναφοράς των εγγράφων): </w:t>
            </w:r>
          </w:p>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i/>
                <w:sz w:val="24"/>
                <w:szCs w:val="24"/>
                <w:lang w:eastAsia="ar-SA"/>
              </w:rPr>
              <w:t>[……][……][……]</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sz w:val="24"/>
                <w:szCs w:val="24"/>
                <w:lang w:eastAsia="ar-SA"/>
              </w:rPr>
              <w:t xml:space="preserve">5) Το ασφαλισμένο ποσό στην </w:t>
            </w:r>
            <w:r w:rsidRPr="00B23433">
              <w:rPr>
                <w:rFonts w:ascii="Times New Roman" w:eastAsia="Times New Roman" w:hAnsi="Times New Roman" w:cs="Times New Roman"/>
                <w:b/>
                <w:sz w:val="24"/>
                <w:szCs w:val="24"/>
                <w:lang w:eastAsia="ar-SA"/>
              </w:rPr>
              <w:t>ασφαλιστική κάλυψη επαγγελματικών κινδύνων</w:t>
            </w:r>
            <w:r w:rsidRPr="00B23433">
              <w:rPr>
                <w:rFonts w:ascii="Times New Roman" w:eastAsia="Times New Roman" w:hAnsi="Times New Roman" w:cs="Times New Roman"/>
                <w:sz w:val="24"/>
                <w:szCs w:val="24"/>
                <w:lang w:eastAsia="ar-SA"/>
              </w:rPr>
              <w:t xml:space="preserve"> του οικονομικού φορέα είναι το εξής:</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i/>
                <w:sz w:val="24"/>
                <w:szCs w:val="24"/>
                <w:lang w:eastAsia="ar-SA"/>
              </w:rPr>
              <w:t>Εάν οι εν λόγω πληροφορίες διατίθενται ηλεκτρονικά, αναφέρετε:</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[……][…]νόμισμα</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i/>
                <w:sz w:val="24"/>
                <w:szCs w:val="24"/>
                <w:lang w:eastAsia="ar-SA"/>
              </w:rPr>
              <w:t xml:space="preserve">(διαδικτυακή διεύθυνση, αρχή ή φορέας έκδοσης, επακριβή στοιχεία αναφοράς των εγγράφων):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i/>
                <w:sz w:val="24"/>
                <w:szCs w:val="24"/>
                <w:lang w:eastAsia="ar-SA"/>
              </w:rPr>
              <w:t>[……][……][……]</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sz w:val="24"/>
                <w:szCs w:val="24"/>
                <w:lang w:eastAsia="ar-SA"/>
              </w:rPr>
              <w:t xml:space="preserve">6) Όσον αφορά τις </w:t>
            </w:r>
            <w:r w:rsidRPr="00B23433">
              <w:rPr>
                <w:rFonts w:ascii="Times New Roman" w:eastAsia="Times New Roman" w:hAnsi="Times New Roman" w:cs="Times New Roman"/>
                <w:b/>
                <w:sz w:val="24"/>
                <w:szCs w:val="24"/>
                <w:lang w:eastAsia="ar-SA"/>
              </w:rPr>
              <w:t>λοιπές οικονομικές ή χρηματοοικονομικές απαιτήσεις,</w:t>
            </w:r>
            <w:r w:rsidRPr="00B23433">
              <w:rPr>
                <w:rFonts w:ascii="Times New Roman" w:eastAsia="Times New Roman" w:hAnsi="Times New Roman" w:cs="Times New Roman"/>
                <w:sz w:val="24"/>
                <w:szCs w:val="24"/>
                <w:lang w:eastAsia="ar-SA"/>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i/>
                <w:sz w:val="24"/>
                <w:szCs w:val="24"/>
                <w:lang w:eastAsia="ar-SA"/>
              </w:rPr>
              <w:t xml:space="preserve">Εάν η σχετική τεκμηρίωση που </w:t>
            </w:r>
            <w:r w:rsidRPr="00B23433">
              <w:rPr>
                <w:rFonts w:ascii="Times New Roman" w:eastAsia="Times New Roman" w:hAnsi="Times New Roman" w:cs="Times New Roman"/>
                <w:b/>
                <w:i/>
                <w:sz w:val="24"/>
                <w:szCs w:val="24"/>
                <w:lang w:eastAsia="ar-SA"/>
              </w:rPr>
              <w:t>ενδέχεται</w:t>
            </w:r>
            <w:r w:rsidRPr="00B23433">
              <w:rPr>
                <w:rFonts w:ascii="Times New Roman" w:eastAsia="Times New Roman" w:hAnsi="Times New Roman" w:cs="Times New Roman"/>
                <w:i/>
                <w:sz w:val="24"/>
                <w:szCs w:val="24"/>
                <w:lang w:eastAsia="ar-SA"/>
              </w:rPr>
              <w:t xml:space="preserve"> να έχει προσδιοριστεί στη σχετική προκήρυξη ή στα έγγραφα της σύμβασης διατίθεται ηλεκτρονικά, αναφέρετε:</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i/>
                <w:sz w:val="24"/>
                <w:szCs w:val="24"/>
                <w:lang w:eastAsia="ar-SA"/>
              </w:rPr>
              <w:t xml:space="preserve">(διαδικτυακή διεύθυνση, αρχή ή φορέας έκδοσης, επακριβή στοιχεία αναφοράς των εγγράφων):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i/>
                <w:sz w:val="24"/>
                <w:szCs w:val="24"/>
                <w:lang w:eastAsia="ar-SA"/>
              </w:rPr>
              <w:t>[……][……][……]</w:t>
            </w:r>
          </w:p>
        </w:tc>
      </w:tr>
    </w:tbl>
    <w:p w:rsidR="00B23433" w:rsidRPr="00B23433" w:rsidRDefault="00B23433" w:rsidP="00B23433">
      <w:pPr>
        <w:suppressAutoHyphens/>
        <w:spacing w:after="0" w:line="240" w:lineRule="auto"/>
        <w:jc w:val="center"/>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jc w:val="center"/>
        <w:rPr>
          <w:rFonts w:ascii="Times New Roman" w:eastAsia="Times New Roman" w:hAnsi="Times New Roman" w:cs="Times New Roman"/>
          <w:b/>
          <w:sz w:val="24"/>
          <w:szCs w:val="24"/>
          <w:lang w:eastAsia="ar-SA"/>
        </w:rPr>
      </w:pPr>
      <w:r w:rsidRPr="00B23433">
        <w:rPr>
          <w:rFonts w:ascii="Times New Roman" w:eastAsia="Times New Roman" w:hAnsi="Times New Roman" w:cs="Times New Roman"/>
          <w:b/>
          <w:bCs/>
          <w:sz w:val="24"/>
          <w:szCs w:val="24"/>
          <w:lang w:eastAsia="ar-SA"/>
        </w:rPr>
        <w:t>Γ: Τεχνική και επαγγελματική ικανότητα</w:t>
      </w:r>
    </w:p>
    <w:p w:rsidR="00B23433" w:rsidRPr="00B23433" w:rsidRDefault="00B23433" w:rsidP="00B2343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b/>
          <w:sz w:val="24"/>
          <w:szCs w:val="24"/>
          <w:lang w:eastAsia="ar-SA"/>
        </w:rPr>
        <w:t>Ο οικονομικός φορέας πρέπει να παράσχε</w:t>
      </w:r>
      <w:r w:rsidRPr="00B23433">
        <w:rPr>
          <w:rFonts w:ascii="Times New Roman" w:eastAsia="Times New Roman" w:hAnsi="Times New Roman" w:cs="Times New Roman"/>
          <w:b/>
          <w:i/>
          <w:sz w:val="24"/>
          <w:szCs w:val="24"/>
          <w:lang w:eastAsia="ar-SA"/>
        </w:rPr>
        <w:t>ι</w:t>
      </w:r>
      <w:r w:rsidRPr="00B23433">
        <w:rPr>
          <w:rFonts w:ascii="Times New Roman" w:eastAsia="Times New Roman" w:hAnsi="Times New Roman" w:cs="Times New Roman"/>
          <w:b/>
          <w:sz w:val="24"/>
          <w:szCs w:val="24"/>
          <w:lang w:eastAsia="ar-SA"/>
        </w:rPr>
        <w:t xml:space="preserve"> πληροφορίες </w:t>
      </w:r>
      <w:r w:rsidRPr="00B23433">
        <w:rPr>
          <w:rFonts w:ascii="Times New Roman" w:eastAsia="Times New Roman" w:hAnsi="Times New Roman" w:cs="Times New Roman"/>
          <w:b/>
          <w:sz w:val="24"/>
          <w:szCs w:val="24"/>
          <w:u w:val="single"/>
          <w:lang w:eastAsia="ar-SA"/>
        </w:rPr>
        <w:t>μόνον</w:t>
      </w:r>
      <w:r w:rsidRPr="00B23433">
        <w:rPr>
          <w:rFonts w:ascii="Times New Roman" w:eastAsia="Times New Roman" w:hAnsi="Times New Roman" w:cs="Times New Roman"/>
          <w:b/>
          <w:sz w:val="24"/>
          <w:szCs w:val="24"/>
          <w:lang w:eastAsia="ar-SA"/>
        </w:rPr>
        <w:t xml:space="preserve"> όταν τα σχετικά κριτήρια επιλογής έχουν οριστεί από την αναθέτουσα αρχή ή τον αναθέτοντα φορέα  </w:t>
      </w:r>
      <w:r w:rsidRPr="00B23433">
        <w:rPr>
          <w:rFonts w:ascii="Times New Roman" w:eastAsia="Times New Roman" w:hAnsi="Times New Roman" w:cs="Times New Roman"/>
          <w:b/>
          <w:bCs/>
          <w:sz w:val="24"/>
          <w:szCs w:val="24"/>
          <w:lang w:eastAsia="ar-SA"/>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630"/>
      </w:tblGrid>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b/>
                <w:i/>
                <w:sz w:val="24"/>
                <w:szCs w:val="24"/>
                <w:lang w:eastAsia="ar-SA"/>
              </w:rPr>
              <w:t>Τεχνική και επαγγελματική ικανότητα</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i/>
                <w:sz w:val="24"/>
                <w:szCs w:val="24"/>
                <w:lang w:eastAsia="ar-SA"/>
              </w:rPr>
              <w:t>Απάντηση:</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1α) Μόνο για τις </w:t>
            </w:r>
            <w:r w:rsidRPr="00B23433">
              <w:rPr>
                <w:rFonts w:ascii="Times New Roman" w:eastAsia="Times New Roman" w:hAnsi="Times New Roman" w:cs="Times New Roman"/>
                <w:b/>
                <w:i/>
                <w:sz w:val="24"/>
                <w:szCs w:val="24"/>
                <w:lang w:eastAsia="ar-SA"/>
              </w:rPr>
              <w:t>δημόσιες συμβάσεις έργων</w:t>
            </w: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sz w:val="24"/>
                <w:szCs w:val="24"/>
                <w:lang w:eastAsia="ar-SA"/>
              </w:rPr>
              <w:t>Κατά τη διάρκεια της περιόδου αναφοράς</w:t>
            </w:r>
            <w:r w:rsidRPr="00B23433">
              <w:rPr>
                <w:rFonts w:ascii="Times New Roman" w:eastAsia="Times New Roman" w:hAnsi="Times New Roman" w:cs="Times New Roman"/>
                <w:sz w:val="24"/>
                <w:szCs w:val="24"/>
                <w:vertAlign w:val="superscript"/>
                <w:lang w:eastAsia="ar-SA"/>
              </w:rPr>
              <w:endnoteReference w:id="38"/>
            </w:r>
            <w:r w:rsidRPr="00B23433">
              <w:rPr>
                <w:rFonts w:ascii="Times New Roman" w:eastAsia="Times New Roman" w:hAnsi="Times New Roman" w:cs="Times New Roman"/>
                <w:sz w:val="24"/>
                <w:szCs w:val="24"/>
                <w:lang w:eastAsia="ar-SA"/>
              </w:rPr>
              <w:t xml:space="preserve">, ο οικονομικός φορέας έχει </w:t>
            </w:r>
            <w:r w:rsidRPr="00B23433">
              <w:rPr>
                <w:rFonts w:ascii="Times New Roman" w:eastAsia="Times New Roman" w:hAnsi="Times New Roman" w:cs="Times New Roman"/>
                <w:b/>
                <w:sz w:val="24"/>
                <w:szCs w:val="24"/>
                <w:lang w:eastAsia="ar-SA"/>
              </w:rPr>
              <w:lastRenderedPageBreak/>
              <w:t>εκτελέσει τα ακόλουθα έργα του είδους που έχει προσδιοριστεί</w:t>
            </w: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i/>
                <w:sz w:val="24"/>
                <w:szCs w:val="24"/>
                <w:lang w:eastAsia="ar-SA"/>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lastRenderedPageBreak/>
              <w:t xml:space="preserve">Αριθμός ετών (η περίοδος αυτή προσδιορίζεται στη σχετική διακήρυξη ή στην πρόσκληση ή στα έγγραφα της σύμβασης που αναφέρονται στην </w:t>
            </w:r>
            <w:r w:rsidRPr="00B23433">
              <w:rPr>
                <w:rFonts w:ascii="Times New Roman" w:eastAsia="Times New Roman" w:hAnsi="Times New Roman" w:cs="Times New Roman"/>
                <w:sz w:val="24"/>
                <w:szCs w:val="24"/>
                <w:lang w:eastAsia="ar-SA"/>
              </w:rPr>
              <w:lastRenderedPageBreak/>
              <w:t>διακήρυξη):</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sz w:val="24"/>
                <w:szCs w:val="24"/>
                <w:lang w:eastAsia="ar-SA"/>
              </w:rPr>
              <w:t>Έργα: [……]</w:t>
            </w: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i/>
                <w:sz w:val="24"/>
                <w:szCs w:val="24"/>
                <w:lang w:eastAsia="ar-SA"/>
              </w:rPr>
              <w:t>(διαδικτυακή διεύθυνση, αρχή ή φορέας έκδοσης, επακριβή στοιχεία αναφοράς των εγγράφων):</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i/>
                <w:sz w:val="24"/>
                <w:szCs w:val="24"/>
                <w:lang w:eastAsia="ar-SA"/>
              </w:rPr>
              <w:t xml:space="preserve"> [……][……][……]</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lastRenderedPageBreak/>
              <w:t xml:space="preserve">1β) Μόνο για </w:t>
            </w:r>
            <w:r w:rsidRPr="00B23433">
              <w:rPr>
                <w:rFonts w:ascii="Times New Roman" w:eastAsia="Times New Roman" w:hAnsi="Times New Roman" w:cs="Times New Roman"/>
                <w:b/>
                <w:i/>
                <w:sz w:val="24"/>
                <w:szCs w:val="24"/>
                <w:lang w:eastAsia="ar-SA"/>
              </w:rPr>
              <w:t>δημόσιες συμβάσεις προμηθειών και δημόσιες συμβάσεις υπηρεσιών</w:t>
            </w: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Κατά τη διάρκεια της περιόδου αναφοράς</w:t>
            </w:r>
            <w:r w:rsidRPr="00B23433">
              <w:rPr>
                <w:rFonts w:ascii="Times New Roman" w:eastAsia="Times New Roman" w:hAnsi="Times New Roman" w:cs="Times New Roman"/>
                <w:sz w:val="24"/>
                <w:szCs w:val="24"/>
                <w:vertAlign w:val="superscript"/>
                <w:lang w:eastAsia="ar-SA"/>
              </w:rPr>
              <w:endnoteReference w:id="39"/>
            </w:r>
            <w:r w:rsidRPr="00B23433">
              <w:rPr>
                <w:rFonts w:ascii="Times New Roman" w:eastAsia="Times New Roman" w:hAnsi="Times New Roman" w:cs="Times New Roman"/>
                <w:sz w:val="24"/>
                <w:szCs w:val="24"/>
                <w:lang w:eastAsia="ar-SA"/>
              </w:rPr>
              <w:t xml:space="preserve">, ο οικονομικός φορέας έχει </w:t>
            </w:r>
            <w:r w:rsidRPr="00B23433">
              <w:rPr>
                <w:rFonts w:ascii="Times New Roman" w:eastAsia="Times New Roman" w:hAnsi="Times New Roman" w:cs="Times New Roman"/>
                <w:b/>
                <w:sz w:val="24"/>
                <w:szCs w:val="24"/>
                <w:lang w:eastAsia="ar-SA"/>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Κατά τη σύνταξη του σχετικού καταλόγου αναφέρετε τα ποσά, τις ημερομηνίες και τους παραλήπτες δημόσιους ή ιδιωτικούς</w:t>
            </w:r>
            <w:r w:rsidRPr="00B23433">
              <w:rPr>
                <w:rFonts w:ascii="Times New Roman" w:eastAsia="Times New Roman" w:hAnsi="Times New Roman" w:cs="Times New Roman"/>
                <w:sz w:val="24"/>
                <w:szCs w:val="24"/>
                <w:vertAlign w:val="superscript"/>
                <w:lang w:eastAsia="ar-SA"/>
              </w:rPr>
              <w:endnoteReference w:id="40"/>
            </w:r>
            <w:r w:rsidRPr="00B23433">
              <w:rPr>
                <w:rFonts w:ascii="Times New Roman" w:eastAsia="Times New Roman" w:hAnsi="Times New Roman" w:cs="Times New Roman"/>
                <w:sz w:val="24"/>
                <w:szCs w:val="24"/>
                <w:lang w:eastAsia="ar-SA"/>
              </w:rPr>
              <w:t>:</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tbl>
            <w:tblPr>
              <w:tblW w:w="0" w:type="auto"/>
              <w:tblLayout w:type="fixed"/>
              <w:tblLook w:val="0000" w:firstRow="0" w:lastRow="0" w:firstColumn="0" w:lastColumn="0" w:noHBand="0" w:noVBand="0"/>
            </w:tblPr>
            <w:tblGrid>
              <w:gridCol w:w="1057"/>
              <w:gridCol w:w="1052"/>
              <w:gridCol w:w="1052"/>
              <w:gridCol w:w="1305"/>
            </w:tblGrid>
            <w:tr w:rsidR="00B23433" w:rsidRPr="00B23433" w:rsidTr="004B5AB8">
              <w:tc>
                <w:tcPr>
                  <w:tcW w:w="1057"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Περιγραφή</w:t>
                  </w:r>
                </w:p>
              </w:tc>
              <w:tc>
                <w:tcPr>
                  <w:tcW w:w="1052"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ποσά</w:t>
                  </w:r>
                </w:p>
              </w:tc>
              <w:tc>
                <w:tcPr>
                  <w:tcW w:w="1052"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ημερομηνίες</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παραλήπτες</w:t>
                  </w:r>
                </w:p>
              </w:tc>
            </w:tr>
            <w:tr w:rsidR="00B23433" w:rsidRPr="00B23433" w:rsidTr="004B5AB8">
              <w:tc>
                <w:tcPr>
                  <w:tcW w:w="1057"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tc>
              <w:tc>
                <w:tcPr>
                  <w:tcW w:w="1052"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tc>
              <w:tc>
                <w:tcPr>
                  <w:tcW w:w="1052"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tc>
            </w:tr>
          </w:tbl>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2) Ο οικονομικός φορέας μπορεί να χρησιμοποιήσει το ακόλουθο </w:t>
            </w:r>
            <w:r w:rsidRPr="00B23433">
              <w:rPr>
                <w:rFonts w:ascii="Times New Roman" w:eastAsia="Times New Roman" w:hAnsi="Times New Roman" w:cs="Times New Roman"/>
                <w:b/>
                <w:sz w:val="24"/>
                <w:szCs w:val="24"/>
                <w:lang w:eastAsia="ar-SA"/>
              </w:rPr>
              <w:t>τεχνικό προσωπικό ή τις ακόλουθες τεχνικές υπηρεσίες</w:t>
            </w:r>
            <w:r w:rsidRPr="00B23433">
              <w:rPr>
                <w:rFonts w:ascii="Times New Roman" w:eastAsia="Times New Roman" w:hAnsi="Times New Roman" w:cs="Times New Roman"/>
                <w:sz w:val="24"/>
                <w:szCs w:val="24"/>
                <w:vertAlign w:val="superscript"/>
                <w:lang w:eastAsia="ar-SA"/>
              </w:rPr>
              <w:endnoteReference w:id="41"/>
            </w:r>
            <w:r w:rsidRPr="00B23433">
              <w:rPr>
                <w:rFonts w:ascii="Times New Roman" w:eastAsia="Times New Roman" w:hAnsi="Times New Roman" w:cs="Times New Roman"/>
                <w:sz w:val="24"/>
                <w:szCs w:val="24"/>
                <w:lang w:eastAsia="ar-SA"/>
              </w:rPr>
              <w:t>, ιδίως τους υπεύθυνους για τον έλεγχο της ποιότητας:</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3) Ο οικονομικός φορέας χρησιμοποιεί τον ακόλουθο </w:t>
            </w:r>
            <w:r w:rsidRPr="00B23433">
              <w:rPr>
                <w:rFonts w:ascii="Times New Roman" w:eastAsia="Times New Roman" w:hAnsi="Times New Roman" w:cs="Times New Roman"/>
                <w:b/>
                <w:sz w:val="24"/>
                <w:szCs w:val="24"/>
                <w:lang w:eastAsia="ar-SA"/>
              </w:rPr>
              <w:t>τεχνικό εξοπλισμό και λαμβάνει τα ακόλουθα μέτρα για την διασφάλιση της ποιότητας</w:t>
            </w:r>
            <w:r w:rsidRPr="00B23433">
              <w:rPr>
                <w:rFonts w:ascii="Times New Roman" w:eastAsia="Times New Roman" w:hAnsi="Times New Roman" w:cs="Times New Roman"/>
                <w:sz w:val="24"/>
                <w:szCs w:val="24"/>
                <w:lang w:eastAsia="ar-SA"/>
              </w:rPr>
              <w:t xml:space="preserve"> και τα </w:t>
            </w:r>
            <w:r w:rsidRPr="00B23433">
              <w:rPr>
                <w:rFonts w:ascii="Times New Roman" w:eastAsia="Times New Roman" w:hAnsi="Times New Roman" w:cs="Times New Roman"/>
                <w:b/>
                <w:sz w:val="24"/>
                <w:szCs w:val="24"/>
                <w:lang w:eastAsia="ar-SA"/>
              </w:rPr>
              <w:t>μέσα μελέτης και έρευνας</w:t>
            </w:r>
            <w:r w:rsidRPr="00B23433">
              <w:rPr>
                <w:rFonts w:ascii="Times New Roman" w:eastAsia="Times New Roman" w:hAnsi="Times New Roman" w:cs="Times New Roman"/>
                <w:sz w:val="24"/>
                <w:szCs w:val="24"/>
                <w:lang w:eastAsia="ar-SA"/>
              </w:rPr>
              <w:t xml:space="preserve"> που διαθέτει είναι τα ακόλουθα: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4) Ο οικονομικός φορέας θα μπορεί να εφαρμόσει τα ακόλουθα συστήματα </w:t>
            </w:r>
            <w:r w:rsidRPr="00B23433">
              <w:rPr>
                <w:rFonts w:ascii="Times New Roman" w:eastAsia="Times New Roman" w:hAnsi="Times New Roman" w:cs="Times New Roman"/>
                <w:b/>
                <w:sz w:val="24"/>
                <w:szCs w:val="24"/>
                <w:lang w:eastAsia="ar-SA"/>
              </w:rPr>
              <w:t>διαχείρισης της αλυσίδας εφοδιασμού</w:t>
            </w:r>
            <w:r w:rsidRPr="00B23433">
              <w:rPr>
                <w:rFonts w:ascii="Times New Roman" w:eastAsia="Times New Roman" w:hAnsi="Times New Roman" w:cs="Times New Roman"/>
                <w:sz w:val="24"/>
                <w:szCs w:val="24"/>
                <w:lang w:eastAsia="ar-SA"/>
              </w:rPr>
              <w:t xml:space="preserve"> και ανίχνευσης κατά την εκτέλεση της σύμβασης:</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i/>
                <w:sz w:val="24"/>
                <w:szCs w:val="24"/>
                <w:lang w:eastAsia="ar-SA"/>
              </w:rPr>
              <w:t xml:space="preserve">5) Για σύνθετα προϊόντα ή υπηρεσίες που θα παρασχεθούν ή, κατ’ εξαίρεση, για </w:t>
            </w:r>
            <w:r w:rsidRPr="00B23433">
              <w:rPr>
                <w:rFonts w:ascii="Times New Roman" w:eastAsia="Times New Roman" w:hAnsi="Times New Roman" w:cs="Times New Roman"/>
                <w:b/>
                <w:i/>
                <w:sz w:val="24"/>
                <w:szCs w:val="24"/>
                <w:lang w:eastAsia="ar-SA"/>
              </w:rPr>
              <w:lastRenderedPageBreak/>
              <w:t>προϊόντα ή υπηρεσίες που πρέπει να ανταποκρίνονται σε κάποιον ιδιαίτερο σκοπό:</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Ο οικονομικός φορέας </w:t>
            </w:r>
            <w:r w:rsidRPr="00B23433">
              <w:rPr>
                <w:rFonts w:ascii="Times New Roman" w:eastAsia="Times New Roman" w:hAnsi="Times New Roman" w:cs="Times New Roman"/>
                <w:b/>
                <w:sz w:val="24"/>
                <w:szCs w:val="24"/>
                <w:lang w:eastAsia="ar-SA"/>
              </w:rPr>
              <w:t>θα</w:t>
            </w:r>
            <w:r w:rsidRPr="00B23433">
              <w:rPr>
                <w:rFonts w:ascii="Times New Roman" w:eastAsia="Times New Roman" w:hAnsi="Times New Roman" w:cs="Times New Roman"/>
                <w:sz w:val="24"/>
                <w:szCs w:val="24"/>
                <w:lang w:eastAsia="ar-SA"/>
              </w:rPr>
              <w:t xml:space="preserve"> επιτρέπει τη διενέργεια </w:t>
            </w:r>
            <w:r w:rsidRPr="00B23433">
              <w:rPr>
                <w:rFonts w:ascii="Times New Roman" w:eastAsia="Times New Roman" w:hAnsi="Times New Roman" w:cs="Times New Roman"/>
                <w:b/>
                <w:sz w:val="24"/>
                <w:szCs w:val="24"/>
                <w:lang w:eastAsia="ar-SA"/>
              </w:rPr>
              <w:t>ελέγχων</w:t>
            </w:r>
            <w:r w:rsidRPr="00B23433">
              <w:rPr>
                <w:rFonts w:ascii="Times New Roman" w:eastAsia="Times New Roman" w:hAnsi="Times New Roman" w:cs="Times New Roman"/>
                <w:sz w:val="24"/>
                <w:szCs w:val="24"/>
                <w:vertAlign w:val="superscript"/>
                <w:lang w:eastAsia="ar-SA"/>
              </w:rPr>
              <w:endnoteReference w:id="42"/>
            </w:r>
            <w:r w:rsidRPr="00B23433">
              <w:rPr>
                <w:rFonts w:ascii="Times New Roman" w:eastAsia="Times New Roman" w:hAnsi="Times New Roman" w:cs="Times New Roman"/>
                <w:sz w:val="24"/>
                <w:szCs w:val="24"/>
                <w:lang w:eastAsia="ar-SA"/>
              </w:rPr>
              <w:t xml:space="preserve"> όσον αφορά το </w:t>
            </w:r>
            <w:r w:rsidRPr="00B23433">
              <w:rPr>
                <w:rFonts w:ascii="Times New Roman" w:eastAsia="Times New Roman" w:hAnsi="Times New Roman" w:cs="Times New Roman"/>
                <w:b/>
                <w:sz w:val="24"/>
                <w:szCs w:val="24"/>
                <w:lang w:eastAsia="ar-SA"/>
              </w:rPr>
              <w:t>παραγωγικό δυναμικό</w:t>
            </w:r>
            <w:r w:rsidRPr="00B23433">
              <w:rPr>
                <w:rFonts w:ascii="Times New Roman" w:eastAsia="Times New Roman" w:hAnsi="Times New Roman" w:cs="Times New Roman"/>
                <w:sz w:val="24"/>
                <w:szCs w:val="24"/>
                <w:lang w:eastAsia="ar-SA"/>
              </w:rPr>
              <w:t xml:space="preserve"> ή τις </w:t>
            </w:r>
            <w:r w:rsidRPr="00B23433">
              <w:rPr>
                <w:rFonts w:ascii="Times New Roman" w:eastAsia="Times New Roman" w:hAnsi="Times New Roman" w:cs="Times New Roman"/>
                <w:b/>
                <w:sz w:val="24"/>
                <w:szCs w:val="24"/>
                <w:lang w:eastAsia="ar-SA"/>
              </w:rPr>
              <w:t>τεχνικές ικανότητες</w:t>
            </w:r>
            <w:r w:rsidRPr="00B23433">
              <w:rPr>
                <w:rFonts w:ascii="Times New Roman" w:eastAsia="Times New Roman" w:hAnsi="Times New Roman" w:cs="Times New Roman"/>
                <w:sz w:val="24"/>
                <w:szCs w:val="24"/>
                <w:lang w:eastAsia="ar-SA"/>
              </w:rPr>
              <w:t xml:space="preserve"> του οικονομικού φορέα και, εφόσον κρίνεται αναγκαίο, όσον αφορά τα </w:t>
            </w:r>
            <w:r w:rsidRPr="00B23433">
              <w:rPr>
                <w:rFonts w:ascii="Times New Roman" w:eastAsia="Times New Roman" w:hAnsi="Times New Roman" w:cs="Times New Roman"/>
                <w:b/>
                <w:sz w:val="24"/>
                <w:szCs w:val="24"/>
                <w:lang w:eastAsia="ar-SA"/>
              </w:rPr>
              <w:t>μέσα μελέτης και έρευνας</w:t>
            </w:r>
            <w:r w:rsidRPr="00B23433">
              <w:rPr>
                <w:rFonts w:ascii="Times New Roman" w:eastAsia="Times New Roman" w:hAnsi="Times New Roman" w:cs="Times New Roman"/>
                <w:sz w:val="24"/>
                <w:szCs w:val="24"/>
                <w:lang w:eastAsia="ar-SA"/>
              </w:rPr>
              <w:t xml:space="preserve"> που αυτός διαθέτει καθώς και τα </w:t>
            </w:r>
            <w:r w:rsidRPr="00B23433">
              <w:rPr>
                <w:rFonts w:ascii="Times New Roman" w:eastAsia="Times New Roman" w:hAnsi="Times New Roman" w:cs="Times New Roman"/>
                <w:b/>
                <w:sz w:val="24"/>
                <w:szCs w:val="24"/>
                <w:lang w:eastAsia="ar-SA"/>
              </w:rPr>
              <w:t>μέτρα που λαμβάνει για τον έλεγχο της ποιότητας;</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Ναι [] Όχι</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lastRenderedPageBreak/>
              <w:t xml:space="preserve">6) Οι ακόλουθοι </w:t>
            </w:r>
            <w:r w:rsidRPr="00B23433">
              <w:rPr>
                <w:rFonts w:ascii="Times New Roman" w:eastAsia="Times New Roman" w:hAnsi="Times New Roman" w:cs="Times New Roman"/>
                <w:b/>
                <w:sz w:val="24"/>
                <w:szCs w:val="24"/>
                <w:lang w:eastAsia="ar-SA"/>
              </w:rPr>
              <w:t>τίτλοι σπουδών και επαγγελματικών προσόντων</w:t>
            </w:r>
            <w:r w:rsidRPr="00B23433">
              <w:rPr>
                <w:rFonts w:ascii="Times New Roman" w:eastAsia="Times New Roman" w:hAnsi="Times New Roman" w:cs="Times New Roman"/>
                <w:sz w:val="24"/>
                <w:szCs w:val="24"/>
                <w:lang w:eastAsia="ar-SA"/>
              </w:rPr>
              <w:t xml:space="preserve"> διατίθενται από:</w:t>
            </w:r>
          </w:p>
          <w:p w:rsidR="00B23433" w:rsidRPr="00B23433" w:rsidRDefault="00B23433" w:rsidP="00B23433">
            <w:pPr>
              <w:suppressAutoHyphens/>
              <w:spacing w:after="0" w:line="240" w:lineRule="auto"/>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sz w:val="24"/>
                <w:szCs w:val="24"/>
                <w:lang w:eastAsia="ar-SA"/>
              </w:rPr>
              <w:t xml:space="preserve">α) τον ίδιο τον </w:t>
            </w:r>
            <w:proofErr w:type="spellStart"/>
            <w:r w:rsidRPr="00B23433">
              <w:rPr>
                <w:rFonts w:ascii="Times New Roman" w:eastAsia="Times New Roman" w:hAnsi="Times New Roman" w:cs="Times New Roman"/>
                <w:sz w:val="24"/>
                <w:szCs w:val="24"/>
                <w:lang w:eastAsia="ar-SA"/>
              </w:rPr>
              <w:t>πάροχο</w:t>
            </w:r>
            <w:proofErr w:type="spellEnd"/>
            <w:r w:rsidRPr="00B23433">
              <w:rPr>
                <w:rFonts w:ascii="Times New Roman" w:eastAsia="Times New Roman" w:hAnsi="Times New Roman" w:cs="Times New Roman"/>
                <w:sz w:val="24"/>
                <w:szCs w:val="24"/>
                <w:lang w:eastAsia="ar-SA"/>
              </w:rPr>
              <w:t xml:space="preserve"> υπηρεσιών ή τον εργολάβο,</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i/>
                <w:sz w:val="24"/>
                <w:szCs w:val="24"/>
                <w:lang w:eastAsia="ar-SA"/>
              </w:rPr>
              <w:t>και/ή</w:t>
            </w:r>
            <w:r w:rsidRPr="00B23433">
              <w:rPr>
                <w:rFonts w:ascii="Times New Roman" w:eastAsia="Times New Roman" w:hAnsi="Times New Roman" w:cs="Times New Roman"/>
                <w:sz w:val="24"/>
                <w:szCs w:val="24"/>
                <w:lang w:eastAsia="ar-SA"/>
              </w:rPr>
              <w:t xml:space="preserve"> (ανάλογα με τις απαιτήσεις που ορίζονται στη σχετική πρόσκληση ή διακήρυξη ή στα έγγραφα της σύμβασης)</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β) τα διευθυντικά στελέχη του:</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α)[......................................……]</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β) [……]</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7) Ο οικονομικός φορέας θα μπορεί να εφαρμόζει τα ακόλουθα </w:t>
            </w:r>
            <w:r w:rsidRPr="00B23433">
              <w:rPr>
                <w:rFonts w:ascii="Times New Roman" w:eastAsia="Times New Roman" w:hAnsi="Times New Roman" w:cs="Times New Roman"/>
                <w:b/>
                <w:sz w:val="24"/>
                <w:szCs w:val="24"/>
                <w:lang w:eastAsia="ar-SA"/>
              </w:rPr>
              <w:t>μέτρα περιβαλλοντικής διαχείρισης</w:t>
            </w:r>
            <w:r w:rsidRPr="00B23433">
              <w:rPr>
                <w:rFonts w:ascii="Times New Roman" w:eastAsia="Times New Roman" w:hAnsi="Times New Roman" w:cs="Times New Roman"/>
                <w:sz w:val="24"/>
                <w:szCs w:val="24"/>
                <w:lang w:eastAsia="ar-SA"/>
              </w:rPr>
              <w:t xml:space="preserve"> κατά την εκτέλεση της σύμβασης:</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tc>
      </w:tr>
      <w:tr w:rsidR="00B23433" w:rsidRPr="00B23433" w:rsidTr="004B5AB8">
        <w:trPr>
          <w:trHeight w:val="2683"/>
        </w:trPr>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8) Το </w:t>
            </w:r>
            <w:r w:rsidRPr="00B23433">
              <w:rPr>
                <w:rFonts w:ascii="Times New Roman" w:eastAsia="Times New Roman" w:hAnsi="Times New Roman" w:cs="Times New Roman"/>
                <w:b/>
                <w:bCs/>
                <w:sz w:val="24"/>
                <w:szCs w:val="24"/>
                <w:lang w:eastAsia="ar-SA"/>
              </w:rPr>
              <w:t xml:space="preserve">μέσο ετήσιο εργατοϋπαλληλικό δυναμικό </w:t>
            </w:r>
            <w:r w:rsidRPr="00B23433">
              <w:rPr>
                <w:rFonts w:ascii="Times New Roman" w:eastAsia="Times New Roman" w:hAnsi="Times New Roman" w:cs="Times New Roman"/>
                <w:sz w:val="24"/>
                <w:szCs w:val="24"/>
                <w:lang w:eastAsia="ar-SA"/>
              </w:rPr>
              <w:t xml:space="preserve">του οικονομικού φορέα και ο αριθμός των διευθυντικών στελεχών του κατά τα τελευταία τρία έτη ήταν τα εξής: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Έτος, μέσο ετήσιο εργατοϋπαλληλικό προσωπικό: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 [.........]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 [.........]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 [.........]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Έτος, αριθμός διευθυντικών στελεχών:</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 [.........]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 [.........] </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 [.........] </w:t>
            </w:r>
          </w:p>
        </w:tc>
      </w:tr>
      <w:tr w:rsidR="00B23433" w:rsidRPr="00B23433" w:rsidTr="004B5AB8">
        <w:tc>
          <w:tcPr>
            <w:tcW w:w="4479" w:type="dxa"/>
            <w:tcBorders>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9) Ο οικονομικός φορέας θα έχει στη διάθεσή του τα ακόλουθα </w:t>
            </w:r>
            <w:r w:rsidRPr="00B23433">
              <w:rPr>
                <w:rFonts w:ascii="Times New Roman" w:eastAsia="Times New Roman" w:hAnsi="Times New Roman" w:cs="Times New Roman"/>
                <w:b/>
                <w:sz w:val="24"/>
                <w:szCs w:val="24"/>
                <w:lang w:eastAsia="ar-SA"/>
              </w:rPr>
              <w:t xml:space="preserve">μηχανήματα, εγκαταστάσεις και τεχνικό εξοπλισμό </w:t>
            </w:r>
            <w:r w:rsidRPr="00B23433">
              <w:rPr>
                <w:rFonts w:ascii="Times New Roman" w:eastAsia="Times New Roman" w:hAnsi="Times New Roman" w:cs="Times New Roman"/>
                <w:sz w:val="24"/>
                <w:szCs w:val="24"/>
                <w:lang w:eastAsia="ar-SA"/>
              </w:rPr>
              <w:t>για την εκτέλεση της σύμβασης:</w:t>
            </w:r>
          </w:p>
        </w:tc>
        <w:tc>
          <w:tcPr>
            <w:tcW w:w="4630" w:type="dxa"/>
            <w:tcBorders>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10) Ο οικονομικός φορέας </w:t>
            </w:r>
            <w:r w:rsidRPr="00B23433">
              <w:rPr>
                <w:rFonts w:ascii="Times New Roman" w:eastAsia="Times New Roman" w:hAnsi="Times New Roman" w:cs="Times New Roman"/>
                <w:b/>
                <w:sz w:val="24"/>
                <w:szCs w:val="24"/>
                <w:lang w:eastAsia="ar-SA"/>
              </w:rPr>
              <w:t>προτίθεται, να αναθέσει σε τρίτους υπό μορφή υπεργολαβίας</w:t>
            </w:r>
            <w:r w:rsidRPr="00B23433">
              <w:rPr>
                <w:rFonts w:ascii="Times New Roman" w:eastAsia="Times New Roman" w:hAnsi="Times New Roman" w:cs="Times New Roman"/>
                <w:sz w:val="24"/>
                <w:szCs w:val="24"/>
                <w:vertAlign w:val="superscript"/>
                <w:lang w:eastAsia="ar-SA"/>
              </w:rPr>
              <w:endnoteReference w:id="43"/>
            </w:r>
            <w:r w:rsidRPr="00B23433">
              <w:rPr>
                <w:rFonts w:ascii="Times New Roman" w:eastAsia="Times New Roman" w:hAnsi="Times New Roman" w:cs="Times New Roman"/>
                <w:sz w:val="24"/>
                <w:szCs w:val="24"/>
                <w:lang w:eastAsia="ar-SA"/>
              </w:rPr>
              <w:t xml:space="preserve"> το ακόλουθο</w:t>
            </w:r>
            <w:r w:rsidRPr="00B23433">
              <w:rPr>
                <w:rFonts w:ascii="Times New Roman" w:eastAsia="Times New Roman" w:hAnsi="Times New Roman" w:cs="Times New Roman"/>
                <w:b/>
                <w:sz w:val="24"/>
                <w:szCs w:val="24"/>
                <w:lang w:eastAsia="ar-SA"/>
              </w:rPr>
              <w:t xml:space="preserve"> τμήμα (δηλ. ποσοστό)</w:t>
            </w:r>
            <w:r w:rsidRPr="00B23433">
              <w:rPr>
                <w:rFonts w:ascii="Times New Roman" w:eastAsia="Times New Roman" w:hAnsi="Times New Roman" w:cs="Times New Roman"/>
                <w:sz w:val="24"/>
                <w:szCs w:val="24"/>
                <w:lang w:eastAsia="ar-SA"/>
              </w:rPr>
              <w:t xml:space="preserve"> της σύμβασης:</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11) Για </w:t>
            </w:r>
            <w:r w:rsidRPr="00B23433">
              <w:rPr>
                <w:rFonts w:ascii="Times New Roman" w:eastAsia="Times New Roman" w:hAnsi="Times New Roman" w:cs="Times New Roman"/>
                <w:b/>
                <w:i/>
                <w:sz w:val="24"/>
                <w:szCs w:val="24"/>
                <w:lang w:eastAsia="ar-SA"/>
              </w:rPr>
              <w:t xml:space="preserve">δημόσιες συμβάσεις προμηθειών </w:t>
            </w: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xml:space="preserve">Ο οικονομικός φορέας θα παράσχει τα </w:t>
            </w:r>
            <w:r w:rsidRPr="00B23433">
              <w:rPr>
                <w:rFonts w:ascii="Times New Roman" w:eastAsia="Times New Roman" w:hAnsi="Times New Roman" w:cs="Times New Roman"/>
                <w:sz w:val="24"/>
                <w:szCs w:val="24"/>
                <w:lang w:eastAsia="ar-SA"/>
              </w:rPr>
              <w:lastRenderedPageBreak/>
              <w:t>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sz w:val="24"/>
                <w:szCs w:val="24"/>
                <w:lang w:eastAsia="ar-SA"/>
              </w:rPr>
              <w:t>Κατά περίπτωση, ο οικονομικός φορέας δηλώνει περαιτέρω ότι θα προσκομίσει τα απαιτούμενα πιστοποιητικά γνησιότητας.</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i/>
                <w:sz w:val="24"/>
                <w:szCs w:val="24"/>
                <w:lang w:eastAsia="ar-SA"/>
              </w:rPr>
              <w:t>Εάν η σχετική τεκμηρίωση διατίθεται ηλεκτρονικά, αναφέρετε:</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Ναι [] Όχι</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sz w:val="24"/>
                <w:szCs w:val="24"/>
                <w:lang w:eastAsia="ar-SA"/>
              </w:rPr>
              <w:t>[] Ναι [] Όχι</w:t>
            </w: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i/>
                <w:sz w:val="24"/>
                <w:szCs w:val="24"/>
                <w:lang w:eastAsia="ar-SA"/>
              </w:rPr>
              <w:t>(διαδικτυακή διεύθυνση, αρχή ή φορέας έκδοσης, επακριβή στοιχεία αναφοράς των εγγράφων): [……][……][……]</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lastRenderedPageBreak/>
              <w:t xml:space="preserve">12) Για </w:t>
            </w:r>
            <w:r w:rsidRPr="00B23433">
              <w:rPr>
                <w:rFonts w:ascii="Times New Roman" w:eastAsia="Times New Roman" w:hAnsi="Times New Roman" w:cs="Times New Roman"/>
                <w:b/>
                <w:i/>
                <w:sz w:val="24"/>
                <w:szCs w:val="24"/>
                <w:lang w:eastAsia="ar-SA"/>
              </w:rPr>
              <w:t>δημόσιες συμβάσεις προμηθειών</w:t>
            </w: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b/>
                <w:sz w:val="24"/>
                <w:szCs w:val="24"/>
                <w:lang w:eastAsia="ar-SA"/>
              </w:rPr>
            </w:pPr>
            <w:r w:rsidRPr="00B23433">
              <w:rPr>
                <w:rFonts w:ascii="Times New Roman" w:eastAsia="Times New Roman" w:hAnsi="Times New Roman" w:cs="Times New Roman"/>
                <w:sz w:val="24"/>
                <w:szCs w:val="24"/>
                <w:lang w:eastAsia="ar-SA"/>
              </w:rPr>
              <w:t xml:space="preserve">Μπορεί ο οικονομικός φορέας να προσκομίσει τα απαιτούμενα </w:t>
            </w:r>
            <w:r w:rsidRPr="00B23433">
              <w:rPr>
                <w:rFonts w:ascii="Times New Roman" w:eastAsia="Times New Roman" w:hAnsi="Times New Roman" w:cs="Times New Roman"/>
                <w:b/>
                <w:sz w:val="24"/>
                <w:szCs w:val="24"/>
                <w:lang w:eastAsia="ar-SA"/>
              </w:rPr>
              <w:t>πιστοποιητικά</w:t>
            </w:r>
            <w:r w:rsidRPr="00B23433">
              <w:rPr>
                <w:rFonts w:ascii="Times New Roman" w:eastAsia="Times New Roman" w:hAnsi="Times New Roman" w:cs="Times New Roman"/>
                <w:sz w:val="24"/>
                <w:szCs w:val="24"/>
                <w:lang w:eastAsia="ar-SA"/>
              </w:rPr>
              <w:t xml:space="preserve"> που έχουν εκδοθεί από επίσημα </w:t>
            </w:r>
            <w:r w:rsidRPr="00B23433">
              <w:rPr>
                <w:rFonts w:ascii="Times New Roman" w:eastAsia="Times New Roman" w:hAnsi="Times New Roman" w:cs="Times New Roman"/>
                <w:b/>
                <w:sz w:val="24"/>
                <w:szCs w:val="24"/>
                <w:lang w:eastAsia="ar-SA"/>
              </w:rPr>
              <w:t>ινστιτούτα ελέγχου ποιότητας</w:t>
            </w:r>
            <w:r w:rsidRPr="00B23433">
              <w:rPr>
                <w:rFonts w:ascii="Times New Roman" w:eastAsia="Times New Roman" w:hAnsi="Times New Roman" w:cs="Times New Roman"/>
                <w:sz w:val="24"/>
                <w:szCs w:val="24"/>
                <w:lang w:eastAsia="ar-SA"/>
              </w:rPr>
              <w:t xml:space="preserve"> ή υπηρεσίες αναγνωρισμένων ικανοτήτων, με τα οποία βεβαιώνεται η καταλληλότητα των προϊόντων, </w:t>
            </w:r>
            <w:proofErr w:type="spellStart"/>
            <w:r w:rsidRPr="00B23433">
              <w:rPr>
                <w:rFonts w:ascii="Times New Roman" w:eastAsia="Times New Roman" w:hAnsi="Times New Roman" w:cs="Times New Roman"/>
                <w:sz w:val="24"/>
                <w:szCs w:val="24"/>
                <w:lang w:eastAsia="ar-SA"/>
              </w:rPr>
              <w:t>επαληθευόμενη</w:t>
            </w:r>
            <w:proofErr w:type="spellEnd"/>
            <w:r w:rsidRPr="00B23433">
              <w:rPr>
                <w:rFonts w:ascii="Times New Roman" w:eastAsia="Times New Roman" w:hAnsi="Times New Roman" w:cs="Times New Roman"/>
                <w:sz w:val="24"/>
                <w:szCs w:val="24"/>
                <w:lang w:eastAsia="ar-SA"/>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b/>
                <w:sz w:val="24"/>
                <w:szCs w:val="24"/>
                <w:lang w:eastAsia="ar-SA"/>
              </w:rPr>
              <w:t>Εάν όχι</w:t>
            </w:r>
            <w:r w:rsidRPr="00B23433">
              <w:rPr>
                <w:rFonts w:ascii="Times New Roman" w:eastAsia="Times New Roman" w:hAnsi="Times New Roman" w:cs="Times New Roman"/>
                <w:sz w:val="24"/>
                <w:szCs w:val="24"/>
                <w:lang w:eastAsia="ar-SA"/>
              </w:rPr>
              <w:t>, εξηγήστε τους λόγους και αναφέρετε ποια άλλα αποδεικτικά μέσα μπορούν να προσκομιστούν:</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i/>
                <w:sz w:val="24"/>
                <w:szCs w:val="24"/>
                <w:lang w:eastAsia="ar-SA"/>
              </w:rPr>
              <w:t>Εάν η σχετική τεκμηρίωση διατίθεται ηλεκτρονικά, αναφέρετε:</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napToGrid w:val="0"/>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Ναι [] Όχι</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i/>
                <w:sz w:val="24"/>
                <w:szCs w:val="24"/>
                <w:lang w:eastAsia="ar-SA"/>
              </w:rPr>
              <w:t>(διαδικτυακή διεύθυνση, αρχή ή φορέας έκδοσης, επακριβή στοιχεία αναφοράς των εγγράφων): [……][……][……]</w:t>
            </w:r>
          </w:p>
        </w:tc>
      </w:tr>
    </w:tbl>
    <w:p w:rsidR="00B23433" w:rsidRPr="00B23433" w:rsidRDefault="00B23433" w:rsidP="00B23433">
      <w:pPr>
        <w:suppressAutoHyphens/>
        <w:spacing w:after="0" w:line="240" w:lineRule="auto"/>
        <w:jc w:val="center"/>
        <w:rPr>
          <w:rFonts w:ascii="Times New Roman" w:eastAsia="Times New Roman" w:hAnsi="Times New Roman" w:cs="Times New Roman"/>
          <w:b/>
          <w:bCs/>
          <w:sz w:val="24"/>
          <w:szCs w:val="24"/>
          <w:lang w:eastAsia="ar-SA"/>
        </w:rPr>
      </w:pPr>
    </w:p>
    <w:p w:rsidR="00B23433" w:rsidRPr="00B23433" w:rsidRDefault="00B23433" w:rsidP="00B23433">
      <w:pPr>
        <w:suppressAutoHyphens/>
        <w:spacing w:after="0" w:line="240" w:lineRule="auto"/>
        <w:jc w:val="center"/>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b/>
          <w:bCs/>
          <w:sz w:val="24"/>
          <w:szCs w:val="24"/>
          <w:lang w:eastAsia="ar-SA"/>
        </w:rPr>
        <w:t>Δ: Συστήματα διασφάλισης ποιότητας και πρότυπα περιβαλλοντικής διαχείρισης</w:t>
      </w:r>
    </w:p>
    <w:p w:rsidR="00B23433" w:rsidRPr="00B23433" w:rsidRDefault="00B23433" w:rsidP="00B2343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b/>
          <w:i/>
          <w:sz w:val="24"/>
          <w:szCs w:val="24"/>
          <w:lang w:eastAsia="ar-SA"/>
        </w:rPr>
        <w:t xml:space="preserve">Ο οικονομικός φορέας πρέπει να παράσχει πληροφορίες </w:t>
      </w:r>
      <w:r w:rsidRPr="00B23433">
        <w:rPr>
          <w:rFonts w:ascii="Times New Roman" w:eastAsia="Times New Roman" w:hAnsi="Times New Roman" w:cs="Times New Roman"/>
          <w:b/>
          <w:sz w:val="24"/>
          <w:szCs w:val="24"/>
          <w:u w:val="single"/>
          <w:lang w:eastAsia="ar-SA"/>
        </w:rPr>
        <w:t>μόνον</w:t>
      </w:r>
      <w:r w:rsidRPr="00B23433">
        <w:rPr>
          <w:rFonts w:ascii="Times New Roman" w:eastAsia="Times New Roman" w:hAnsi="Times New Roman" w:cs="Times New Roman"/>
          <w:b/>
          <w:i/>
          <w:sz w:val="24"/>
          <w:szCs w:val="24"/>
          <w:lang w:eastAsia="ar-SA"/>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630"/>
      </w:tblGrid>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b/>
                <w:i/>
                <w:sz w:val="24"/>
                <w:szCs w:val="24"/>
                <w:lang w:eastAsia="ar-SA"/>
              </w:rPr>
              <w:t>Συστήματα διασφάλισης ποιότητας και πρότυπα περιβαλλοντικής διαχείρισης</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i/>
                <w:sz w:val="24"/>
                <w:szCs w:val="24"/>
                <w:lang w:eastAsia="ar-SA"/>
              </w:rPr>
              <w:t>Απάντηση:</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b/>
                <w:color w:val="000000"/>
                <w:sz w:val="24"/>
                <w:szCs w:val="24"/>
                <w:lang w:eastAsia="ar-SA"/>
              </w:rPr>
            </w:pPr>
            <w:r w:rsidRPr="00B23433">
              <w:rPr>
                <w:rFonts w:ascii="Times New Roman" w:eastAsia="Times New Roman" w:hAnsi="Times New Roman" w:cs="Times New Roman"/>
                <w:color w:val="000000"/>
                <w:sz w:val="24"/>
                <w:szCs w:val="24"/>
                <w:lang w:eastAsia="ar-SA"/>
              </w:rPr>
              <w:t xml:space="preserve">Θα είναι σε θέση ο οικονομικός φορέας να προσκομίσει </w:t>
            </w:r>
            <w:r w:rsidRPr="00B23433">
              <w:rPr>
                <w:rFonts w:ascii="Times New Roman" w:eastAsia="Times New Roman" w:hAnsi="Times New Roman" w:cs="Times New Roman"/>
                <w:b/>
                <w:color w:val="000000"/>
                <w:sz w:val="24"/>
                <w:szCs w:val="24"/>
                <w:lang w:eastAsia="ar-SA"/>
              </w:rPr>
              <w:t>πιστοποιητικά</w:t>
            </w:r>
            <w:r w:rsidRPr="00B23433">
              <w:rPr>
                <w:rFonts w:ascii="Times New Roman" w:eastAsia="Times New Roman" w:hAnsi="Times New Roman" w:cs="Times New Roman"/>
                <w:color w:val="000000"/>
                <w:sz w:val="24"/>
                <w:szCs w:val="24"/>
                <w:lang w:eastAsia="ar-SA"/>
              </w:rPr>
              <w:t xml:space="preserve"> που έχουν εκδοθεί από ανεξάρτητους οργανισμούς που βεβαιώνουν ότι ο οικονομικός φορέας συμμορφώνεται με τα απαιτούμενα </w:t>
            </w:r>
            <w:r w:rsidRPr="00B23433">
              <w:rPr>
                <w:rFonts w:ascii="Times New Roman" w:eastAsia="Times New Roman" w:hAnsi="Times New Roman" w:cs="Times New Roman"/>
                <w:b/>
                <w:color w:val="000000"/>
                <w:sz w:val="24"/>
                <w:szCs w:val="24"/>
                <w:lang w:eastAsia="ar-SA"/>
              </w:rPr>
              <w:t>πρότυπα διασφάλισης ποιότητας</w:t>
            </w:r>
            <w:r w:rsidRPr="00B23433">
              <w:rPr>
                <w:rFonts w:ascii="Times New Roman" w:eastAsia="Times New Roman" w:hAnsi="Times New Roman" w:cs="Times New Roman"/>
                <w:color w:val="000000"/>
                <w:sz w:val="24"/>
                <w:szCs w:val="24"/>
                <w:lang w:eastAsia="ar-SA"/>
              </w:rPr>
              <w:t xml:space="preserve">, </w:t>
            </w:r>
            <w:r w:rsidRPr="00B23433">
              <w:rPr>
                <w:rFonts w:ascii="Times New Roman" w:eastAsia="Times New Roman" w:hAnsi="Times New Roman" w:cs="Times New Roman"/>
                <w:color w:val="000000"/>
                <w:sz w:val="24"/>
                <w:szCs w:val="24"/>
                <w:lang w:eastAsia="ar-SA"/>
              </w:rPr>
              <w:lastRenderedPageBreak/>
              <w:t>συμπεριλαμβανομένης της προσβασιμότητας για άτομα με ειδικές ανάγκες;</w:t>
            </w:r>
          </w:p>
          <w:p w:rsidR="00B23433" w:rsidRPr="00B23433" w:rsidRDefault="00B23433" w:rsidP="00B23433">
            <w:pPr>
              <w:suppressAutoHyphens/>
              <w:spacing w:after="0" w:line="240" w:lineRule="auto"/>
              <w:rPr>
                <w:rFonts w:ascii="Times New Roman" w:eastAsia="Times New Roman" w:hAnsi="Times New Roman" w:cs="Times New Roman"/>
                <w:i/>
                <w:color w:val="000000"/>
                <w:sz w:val="24"/>
                <w:szCs w:val="24"/>
                <w:lang w:eastAsia="ar-SA"/>
              </w:rPr>
            </w:pPr>
            <w:r w:rsidRPr="00B23433">
              <w:rPr>
                <w:rFonts w:ascii="Times New Roman" w:eastAsia="Times New Roman" w:hAnsi="Times New Roman" w:cs="Times New Roman"/>
                <w:b/>
                <w:color w:val="000000"/>
                <w:sz w:val="24"/>
                <w:szCs w:val="24"/>
                <w:lang w:eastAsia="ar-SA"/>
              </w:rPr>
              <w:t>Εάν όχι</w:t>
            </w:r>
            <w:r w:rsidRPr="00B23433">
              <w:rPr>
                <w:rFonts w:ascii="Times New Roman" w:eastAsia="Times New Roman" w:hAnsi="Times New Roman" w:cs="Times New Roman"/>
                <w:color w:val="000000"/>
                <w:sz w:val="24"/>
                <w:szCs w:val="24"/>
                <w:lang w:eastAsia="ar-SA"/>
              </w:rPr>
              <w:t>, εξηγήστε τους λόγους και διευκρινίστε ποια άλλα αποδεικτικά μέσα μπορούν να προσκομιστούν όσον αφορά το σύστημα διασφάλισης ποιότητας:</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i/>
                <w:color w:val="000000"/>
                <w:sz w:val="24"/>
                <w:szCs w:val="24"/>
                <w:lang w:eastAsia="ar-SA"/>
              </w:rPr>
              <w:t>Εάν η σχετική τεκμηρίωση διατίθεται ηλεκτρονικά, αναφέρετε:</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lastRenderedPageBreak/>
              <w:t>[] Ναι [] Όχι</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sz w:val="24"/>
                <w:szCs w:val="24"/>
                <w:lang w:eastAsia="ar-SA"/>
              </w:rPr>
              <w:t>[……] [……]</w:t>
            </w: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i/>
                <w:sz w:val="24"/>
                <w:szCs w:val="24"/>
                <w:lang w:eastAsia="ar-SA"/>
              </w:rPr>
              <w:t>(διαδικτυακή διεύθυνση, αρχή ή φορέας έκδοσης, επακριβή στοιχεία αναφοράς των εγγράφων): [……][……][……]</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b/>
                <w:sz w:val="24"/>
                <w:szCs w:val="24"/>
                <w:lang w:eastAsia="ar-SA"/>
              </w:rPr>
            </w:pPr>
            <w:r w:rsidRPr="00B23433">
              <w:rPr>
                <w:rFonts w:ascii="Times New Roman" w:eastAsia="Times New Roman" w:hAnsi="Times New Roman" w:cs="Times New Roman"/>
                <w:sz w:val="24"/>
                <w:szCs w:val="24"/>
                <w:lang w:eastAsia="ar-SA"/>
              </w:rPr>
              <w:lastRenderedPageBreak/>
              <w:t xml:space="preserve">Θα είναι σε θέση ο οικονομικός φορέας να προσκομίσει </w:t>
            </w:r>
            <w:r w:rsidRPr="00B23433">
              <w:rPr>
                <w:rFonts w:ascii="Times New Roman" w:eastAsia="Times New Roman" w:hAnsi="Times New Roman" w:cs="Times New Roman"/>
                <w:b/>
                <w:sz w:val="24"/>
                <w:szCs w:val="24"/>
                <w:lang w:eastAsia="ar-SA"/>
              </w:rPr>
              <w:t>πιστοποιητικά</w:t>
            </w:r>
            <w:r w:rsidRPr="00B23433">
              <w:rPr>
                <w:rFonts w:ascii="Times New Roman" w:eastAsia="Times New Roman" w:hAnsi="Times New Roman" w:cs="Times New Roman"/>
                <w:sz w:val="24"/>
                <w:szCs w:val="24"/>
                <w:lang w:eastAsia="ar-SA"/>
              </w:rPr>
              <w:t xml:space="preserve"> που έχουν εκδοθεί από ανεξάρτητους οργανισμούς που βεβαιώνουν ότι ο οικονομικός φορέας συμμορφώνεται με τα απαιτούμενα </w:t>
            </w:r>
            <w:r w:rsidRPr="00B23433">
              <w:rPr>
                <w:rFonts w:ascii="Times New Roman" w:eastAsia="Times New Roman" w:hAnsi="Times New Roman" w:cs="Times New Roman"/>
                <w:b/>
                <w:sz w:val="24"/>
                <w:szCs w:val="24"/>
                <w:lang w:eastAsia="ar-SA"/>
              </w:rPr>
              <w:t>συστήματα ή πρότυπα περιβαλλοντικής διαχείρισης</w:t>
            </w: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sz w:val="24"/>
                <w:szCs w:val="24"/>
                <w:lang w:eastAsia="ar-SA"/>
              </w:rPr>
              <w:t>Εάν όχι</w:t>
            </w:r>
            <w:r w:rsidRPr="00B23433">
              <w:rPr>
                <w:rFonts w:ascii="Times New Roman" w:eastAsia="Times New Roman" w:hAnsi="Times New Roman" w:cs="Times New Roman"/>
                <w:sz w:val="24"/>
                <w:szCs w:val="24"/>
                <w:lang w:eastAsia="ar-SA"/>
              </w:rPr>
              <w:t xml:space="preserve">, εξηγήστε τους λόγους και διευκρινίστε ποια άλλα αποδεικτικά μέσα μπορούν να προσκομιστούν όσον αφορά τα </w:t>
            </w:r>
            <w:r w:rsidRPr="00B23433">
              <w:rPr>
                <w:rFonts w:ascii="Times New Roman" w:eastAsia="Times New Roman" w:hAnsi="Times New Roman" w:cs="Times New Roman"/>
                <w:b/>
                <w:sz w:val="24"/>
                <w:szCs w:val="24"/>
                <w:lang w:eastAsia="ar-SA"/>
              </w:rPr>
              <w:t>συστήματα ή πρότυπα περιβαλλοντικής διαχείρισης</w:t>
            </w: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i/>
                <w:sz w:val="24"/>
                <w:szCs w:val="24"/>
                <w:lang w:eastAsia="ar-SA"/>
              </w:rPr>
              <w:t>Εάν η σχετική τεκμηρίωση διατίθεται ηλεκτρονικά, αναφέρετε:</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Ναι [] Όχι</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sz w:val="24"/>
                <w:szCs w:val="24"/>
                <w:lang w:eastAsia="ar-SA"/>
              </w:rPr>
              <w:t>[……] [……]</w:t>
            </w: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i/>
                <w:sz w:val="24"/>
                <w:szCs w:val="24"/>
                <w:lang w:eastAsia="ar-SA"/>
              </w:rPr>
              <w:t>(διαδικτυακή διεύθυνση, αρχή ή φορέας έκδοσης, επακριβή στοιχεία αναφοράς των εγγράφων): [……][……][……]</w:t>
            </w:r>
          </w:p>
        </w:tc>
      </w:tr>
    </w:tbl>
    <w:p w:rsidR="00B23433" w:rsidRPr="00B23433" w:rsidRDefault="00B23433" w:rsidP="00B23433">
      <w:pPr>
        <w:suppressAutoHyphens/>
        <w:spacing w:after="0" w:line="240" w:lineRule="auto"/>
        <w:jc w:val="center"/>
        <w:rPr>
          <w:rFonts w:ascii="Times New Roman" w:eastAsia="Times New Roman" w:hAnsi="Times New Roman" w:cs="Times New Roman"/>
          <w:sz w:val="24"/>
          <w:szCs w:val="24"/>
          <w:lang w:eastAsia="ar-SA"/>
        </w:rPr>
      </w:pPr>
    </w:p>
    <w:p w:rsidR="00B23433" w:rsidRPr="00B23433" w:rsidRDefault="00B23433" w:rsidP="00B23433">
      <w:pPr>
        <w:pageBreakBefore/>
        <w:suppressAutoHyphens/>
        <w:spacing w:after="0" w:line="240" w:lineRule="auto"/>
        <w:jc w:val="center"/>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b/>
          <w:bCs/>
          <w:sz w:val="24"/>
          <w:szCs w:val="24"/>
          <w:lang w:eastAsia="ar-SA"/>
        </w:rPr>
        <w:lastRenderedPageBreak/>
        <w:t xml:space="preserve">Μέρος V: Περιορισμός του αριθμού των </w:t>
      </w:r>
      <w:proofErr w:type="spellStart"/>
      <w:r w:rsidRPr="00B23433">
        <w:rPr>
          <w:rFonts w:ascii="Times New Roman" w:eastAsia="Times New Roman" w:hAnsi="Times New Roman" w:cs="Times New Roman"/>
          <w:b/>
          <w:bCs/>
          <w:sz w:val="24"/>
          <w:szCs w:val="24"/>
          <w:lang w:eastAsia="ar-SA"/>
        </w:rPr>
        <w:t>πληρούντων</w:t>
      </w:r>
      <w:proofErr w:type="spellEnd"/>
      <w:r w:rsidRPr="00B23433">
        <w:rPr>
          <w:rFonts w:ascii="Times New Roman" w:eastAsia="Times New Roman" w:hAnsi="Times New Roman" w:cs="Times New Roman"/>
          <w:b/>
          <w:bCs/>
          <w:sz w:val="24"/>
          <w:szCs w:val="24"/>
          <w:lang w:eastAsia="ar-SA"/>
        </w:rPr>
        <w:t xml:space="preserve"> τα κριτήρια επιλογής υποψηφίων</w:t>
      </w:r>
    </w:p>
    <w:p w:rsidR="00B23433" w:rsidRPr="00B23433" w:rsidRDefault="00B23433" w:rsidP="00B2343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b/>
          <w:i/>
          <w:sz w:val="24"/>
          <w:szCs w:val="24"/>
          <w:u w:val="single"/>
          <w:lang w:eastAsia="ar-SA"/>
        </w:rPr>
      </w:pPr>
      <w:r w:rsidRPr="00B23433">
        <w:rPr>
          <w:rFonts w:ascii="Times New Roman" w:eastAsia="Times New Roman" w:hAnsi="Times New Roman" w:cs="Times New Roman"/>
          <w:b/>
          <w:i/>
          <w:sz w:val="24"/>
          <w:szCs w:val="24"/>
          <w:lang w:eastAsia="ar-SA"/>
        </w:rPr>
        <w:t xml:space="preserve">Ο οικονομικός φορέας πρέπει να παράσχει πληροφορίες </w:t>
      </w:r>
      <w:r w:rsidRPr="00B23433">
        <w:rPr>
          <w:rFonts w:ascii="Times New Roman" w:eastAsia="Times New Roman" w:hAnsi="Times New Roman" w:cs="Times New Roman"/>
          <w:b/>
          <w:sz w:val="24"/>
          <w:szCs w:val="24"/>
          <w:u w:val="single"/>
          <w:lang w:eastAsia="ar-SA"/>
        </w:rPr>
        <w:t>μόνον</w:t>
      </w:r>
      <w:r w:rsidRPr="00B23433">
        <w:rPr>
          <w:rFonts w:ascii="Times New Roman" w:eastAsia="Times New Roman" w:hAnsi="Times New Roman" w:cs="Times New Roman"/>
          <w:b/>
          <w:i/>
          <w:sz w:val="24"/>
          <w:szCs w:val="24"/>
          <w:lang w:eastAsia="ar-SA"/>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23433">
        <w:rPr>
          <w:rFonts w:ascii="Times New Roman" w:eastAsia="Times New Roman" w:hAnsi="Times New Roman" w:cs="Times New Roman"/>
          <w:b/>
          <w:sz w:val="24"/>
          <w:szCs w:val="24"/>
          <w:lang w:eastAsia="ar-SA"/>
        </w:rPr>
        <w:t>εφόσον συντρέχει περίπτωση</w:t>
      </w:r>
      <w:r w:rsidRPr="00B23433">
        <w:rPr>
          <w:rFonts w:ascii="Times New Roman" w:eastAsia="Times New Roman" w:hAnsi="Times New Roman" w:cs="Times New Roman"/>
          <w:b/>
          <w:i/>
          <w:sz w:val="24"/>
          <w:szCs w:val="24"/>
          <w:lang w:eastAsia="ar-SA"/>
        </w:rPr>
        <w:t>,</w:t>
      </w:r>
      <w:r w:rsidRPr="00B23433">
        <w:rPr>
          <w:rFonts w:ascii="Times New Roman" w:eastAsia="Times New Roman" w:hAnsi="Times New Roman" w:cs="Times New Roman"/>
          <w:b/>
          <w:i/>
          <w:sz w:val="24"/>
          <w:szCs w:val="24"/>
          <w:u w:val="single"/>
          <w:lang w:eastAsia="ar-SA"/>
        </w:rPr>
        <w:t xml:space="preserve"> </w:t>
      </w:r>
      <w:r w:rsidRPr="00B23433">
        <w:rPr>
          <w:rFonts w:ascii="Times New Roman" w:eastAsia="Times New Roman" w:hAnsi="Times New Roman" w:cs="Times New Roman"/>
          <w:b/>
          <w:i/>
          <w:sz w:val="24"/>
          <w:szCs w:val="24"/>
          <w:lang w:eastAsia="ar-SA"/>
        </w:rPr>
        <w:t>που θα πρέπει να προσκομιστούν, ορίζονται στη σχετική διακήρυξη  ή στην πρόσκληση ή στα έγγραφα της σύμβασης.</w:t>
      </w:r>
    </w:p>
    <w:p w:rsidR="00B23433" w:rsidRPr="00B23433" w:rsidRDefault="00B23433" w:rsidP="00B2343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b/>
          <w:sz w:val="24"/>
          <w:szCs w:val="24"/>
          <w:lang w:eastAsia="ar-SA"/>
        </w:rPr>
      </w:pPr>
      <w:r w:rsidRPr="00B23433">
        <w:rPr>
          <w:rFonts w:ascii="Times New Roman" w:eastAsia="Times New Roman" w:hAnsi="Times New Roman" w:cs="Times New Roman"/>
          <w:b/>
          <w:i/>
          <w:sz w:val="24"/>
          <w:szCs w:val="24"/>
          <w:u w:val="single"/>
          <w:lang w:eastAsia="ar-SA"/>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23433" w:rsidRPr="00B23433" w:rsidRDefault="00B23433" w:rsidP="00B23433">
      <w:pPr>
        <w:suppressAutoHyphens/>
        <w:spacing w:after="0" w:line="240" w:lineRule="auto"/>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b/>
          <w:sz w:val="24"/>
          <w:szCs w:val="24"/>
          <w:lang w:eastAsia="ar-SA"/>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630"/>
      </w:tblGrid>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b/>
                <w:i/>
                <w:sz w:val="24"/>
                <w:szCs w:val="24"/>
                <w:lang w:eastAsia="ar-SA"/>
              </w:rPr>
            </w:pPr>
            <w:r w:rsidRPr="00B23433">
              <w:rPr>
                <w:rFonts w:ascii="Times New Roman" w:eastAsia="Times New Roman" w:hAnsi="Times New Roman" w:cs="Times New Roman"/>
                <w:b/>
                <w:i/>
                <w:sz w:val="24"/>
                <w:szCs w:val="24"/>
                <w:lang w:eastAsia="ar-SA"/>
              </w:rPr>
              <w:t>Περιορισμός του αριθμού</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i/>
                <w:sz w:val="24"/>
                <w:szCs w:val="24"/>
                <w:lang w:eastAsia="ar-SA"/>
              </w:rPr>
              <w:t>Απάντηση:</w:t>
            </w:r>
          </w:p>
        </w:tc>
      </w:tr>
      <w:tr w:rsidR="00B23433" w:rsidRPr="00B23433" w:rsidTr="004B5AB8">
        <w:tc>
          <w:tcPr>
            <w:tcW w:w="4479" w:type="dxa"/>
            <w:tcBorders>
              <w:top w:val="single" w:sz="4" w:space="0" w:color="000000"/>
              <w:left w:val="single" w:sz="4" w:space="0" w:color="000000"/>
              <w:bottom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b/>
                <w:sz w:val="24"/>
                <w:szCs w:val="24"/>
                <w:lang w:eastAsia="ar-SA"/>
              </w:rPr>
              <w:t>Πληροί</w:t>
            </w:r>
            <w:r w:rsidRPr="00B23433">
              <w:rPr>
                <w:rFonts w:ascii="Times New Roman" w:eastAsia="Times New Roman" w:hAnsi="Times New Roman" w:cs="Times New Roman"/>
                <w:sz w:val="24"/>
                <w:szCs w:val="24"/>
                <w:lang w:eastAsia="ar-SA"/>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sz w:val="24"/>
                <w:szCs w:val="24"/>
                <w:lang w:eastAsia="ar-SA"/>
              </w:rPr>
              <w:t xml:space="preserve">Εφόσον ζητούνται ορισμένα πιστοποιητικά ή λοιπές μορφές αποδεικτικών εγγράφων, αναφέρετε για </w:t>
            </w:r>
            <w:r w:rsidRPr="00B23433">
              <w:rPr>
                <w:rFonts w:ascii="Times New Roman" w:eastAsia="Times New Roman" w:hAnsi="Times New Roman" w:cs="Times New Roman"/>
                <w:b/>
                <w:sz w:val="24"/>
                <w:szCs w:val="24"/>
                <w:lang w:eastAsia="ar-SA"/>
              </w:rPr>
              <w:t>καθένα από αυτά</w:t>
            </w:r>
            <w:r w:rsidRPr="00B23433">
              <w:rPr>
                <w:rFonts w:ascii="Times New Roman" w:eastAsia="Times New Roman" w:hAnsi="Times New Roman" w:cs="Times New Roman"/>
                <w:sz w:val="24"/>
                <w:szCs w:val="24"/>
                <w:lang w:eastAsia="ar-SA"/>
              </w:rPr>
              <w:t xml:space="preserve"> αν ο οικονομικός φορέας διαθέτει τα απαιτούμενα έγγραφα:</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i/>
                <w:sz w:val="24"/>
                <w:szCs w:val="24"/>
                <w:lang w:eastAsia="ar-SA"/>
              </w:rPr>
              <w:t>Εάν ορισμένα από τα εν λόγω πιστοποιητικά ή λοιπές μορφές αποδεικτικών στοιχείων διατίθενται ηλεκτρονικά</w:t>
            </w:r>
            <w:r w:rsidRPr="00B23433">
              <w:rPr>
                <w:rFonts w:ascii="Times New Roman" w:eastAsia="Times New Roman" w:hAnsi="Times New Roman" w:cs="Times New Roman"/>
                <w:i/>
                <w:sz w:val="24"/>
                <w:szCs w:val="24"/>
                <w:lang w:eastAsia="ar-SA"/>
              </w:rPr>
              <w:endnoteReference w:id="44"/>
            </w:r>
            <w:r w:rsidRPr="00B23433">
              <w:rPr>
                <w:rFonts w:ascii="Times New Roman" w:eastAsia="Times New Roman" w:hAnsi="Times New Roman" w:cs="Times New Roman"/>
                <w:i/>
                <w:sz w:val="24"/>
                <w:szCs w:val="24"/>
                <w:lang w:eastAsia="ar-SA"/>
              </w:rPr>
              <w:t xml:space="preserve">, αναφέρετε για το </w:t>
            </w:r>
            <w:r w:rsidRPr="00B23433">
              <w:rPr>
                <w:rFonts w:ascii="Times New Roman" w:eastAsia="Times New Roman" w:hAnsi="Times New Roman" w:cs="Times New Roman"/>
                <w:b/>
                <w:i/>
                <w:sz w:val="24"/>
                <w:szCs w:val="24"/>
                <w:lang w:eastAsia="ar-SA"/>
              </w:rPr>
              <w:t>καθένα:</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sz w:val="24"/>
                <w:szCs w:val="24"/>
                <w:lang w:eastAsia="ar-SA"/>
              </w:rPr>
              <w:t>[] Ναι [] Όχι</w:t>
            </w:r>
            <w:r w:rsidRPr="00B23433">
              <w:rPr>
                <w:rFonts w:ascii="Times New Roman" w:eastAsia="Times New Roman" w:hAnsi="Times New Roman" w:cs="Times New Roman"/>
                <w:sz w:val="24"/>
                <w:szCs w:val="24"/>
                <w:vertAlign w:val="superscript"/>
                <w:lang w:eastAsia="ar-SA"/>
              </w:rPr>
              <w:endnoteReference w:id="45"/>
            </w: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suppressAutoHyphens/>
              <w:spacing w:after="0" w:line="240" w:lineRule="auto"/>
              <w:rPr>
                <w:rFonts w:ascii="Times New Roman" w:eastAsia="Times New Roman" w:hAnsi="Times New Roman" w:cs="Times New Roman"/>
                <w:sz w:val="24"/>
                <w:szCs w:val="24"/>
                <w:lang w:eastAsia="ar-SA"/>
              </w:rPr>
            </w:pPr>
            <w:r w:rsidRPr="00B23433">
              <w:rPr>
                <w:rFonts w:ascii="Times New Roman" w:eastAsia="Times New Roman" w:hAnsi="Times New Roman" w:cs="Times New Roman"/>
                <w:i/>
                <w:sz w:val="24"/>
                <w:szCs w:val="24"/>
                <w:lang w:eastAsia="ar-SA"/>
              </w:rPr>
              <w:t>(διαδικτυακή διεύθυνση, αρχή ή φορέας έκδοσης, επακριβή στοιχεία αναφοράς των εγγράφων): [……][……][……]</w:t>
            </w:r>
            <w:r w:rsidRPr="00B23433">
              <w:rPr>
                <w:rFonts w:ascii="Times New Roman" w:eastAsia="Times New Roman" w:hAnsi="Times New Roman" w:cs="Times New Roman"/>
                <w:i/>
                <w:sz w:val="24"/>
                <w:szCs w:val="24"/>
                <w:vertAlign w:val="superscript"/>
                <w:lang w:eastAsia="ar-SA"/>
              </w:rPr>
              <w:endnoteReference w:id="46"/>
            </w:r>
          </w:p>
        </w:tc>
      </w:tr>
    </w:tbl>
    <w:p w:rsidR="00B23433" w:rsidRPr="00B23433" w:rsidRDefault="00B23433" w:rsidP="00B23433">
      <w:pPr>
        <w:keepNext/>
        <w:suppressAutoHyphens/>
        <w:spacing w:after="0" w:line="240" w:lineRule="auto"/>
        <w:jc w:val="center"/>
        <w:rPr>
          <w:rFonts w:ascii="Times New Roman" w:eastAsia="Times New Roman" w:hAnsi="Times New Roman" w:cs="Times New Roman"/>
          <w:b/>
          <w:sz w:val="24"/>
          <w:szCs w:val="24"/>
          <w:lang w:eastAsia="ar-SA"/>
        </w:rPr>
      </w:pPr>
    </w:p>
    <w:p w:rsidR="00B23433" w:rsidRPr="00B23433" w:rsidRDefault="00B23433" w:rsidP="00B23433">
      <w:pPr>
        <w:keepNext/>
        <w:pageBreakBefore/>
        <w:suppressAutoHyphens/>
        <w:spacing w:after="0" w:line="240" w:lineRule="auto"/>
        <w:jc w:val="center"/>
        <w:rPr>
          <w:rFonts w:ascii="Times New Roman" w:eastAsia="Times New Roman" w:hAnsi="Times New Roman" w:cs="Times New Roman"/>
          <w:b/>
          <w:i/>
          <w:szCs w:val="24"/>
          <w:lang w:eastAsia="ar-SA"/>
        </w:rPr>
      </w:pPr>
      <w:r w:rsidRPr="00B23433">
        <w:rPr>
          <w:rFonts w:ascii="Times New Roman" w:eastAsia="Times New Roman" w:hAnsi="Times New Roman" w:cs="Times New Roman"/>
          <w:b/>
          <w:bCs/>
          <w:sz w:val="24"/>
          <w:szCs w:val="24"/>
          <w:lang w:eastAsia="ar-SA"/>
        </w:rPr>
        <w:lastRenderedPageBreak/>
        <w:t>Μέρος VI: Τελικές δηλώσεις</w:t>
      </w: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i/>
          <w:sz w:val="24"/>
          <w:szCs w:val="24"/>
          <w:lang w:eastAsia="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i/>
          <w:sz w:val="24"/>
          <w:szCs w:val="24"/>
          <w:lang w:eastAsia="ar-SA"/>
        </w:rPr>
        <w:t xml:space="preserve">Ο κάτωθι υπογεγραμμένος, δηλώνω επισήμως ότι </w:t>
      </w:r>
      <w:proofErr w:type="spellStart"/>
      <w:r w:rsidRPr="00B23433">
        <w:rPr>
          <w:rFonts w:ascii="Times New Roman" w:eastAsia="Times New Roman" w:hAnsi="Times New Roman" w:cs="Times New Roman"/>
          <w:i/>
          <w:sz w:val="24"/>
          <w:szCs w:val="24"/>
          <w:lang w:eastAsia="ar-SA"/>
        </w:rPr>
        <w:t>είμαισε</w:t>
      </w:r>
      <w:proofErr w:type="spellEnd"/>
      <w:r w:rsidRPr="00B23433">
        <w:rPr>
          <w:rFonts w:ascii="Times New Roman" w:eastAsia="Times New Roman" w:hAnsi="Times New Roman" w:cs="Times New Roman"/>
          <w:i/>
          <w:sz w:val="24"/>
          <w:szCs w:val="24"/>
          <w:lang w:eastAsia="ar-SA"/>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3433">
        <w:rPr>
          <w:rFonts w:ascii="Times New Roman" w:eastAsia="Times New Roman" w:hAnsi="Times New Roman" w:cs="Times New Roman"/>
          <w:sz w:val="24"/>
          <w:szCs w:val="24"/>
          <w:vertAlign w:val="superscript"/>
          <w:lang w:eastAsia="ar-SA"/>
        </w:rPr>
        <w:endnoteReference w:id="47"/>
      </w:r>
      <w:r w:rsidRPr="00B23433">
        <w:rPr>
          <w:rFonts w:ascii="Times New Roman" w:eastAsia="Times New Roman" w:hAnsi="Times New Roman" w:cs="Times New Roman"/>
          <w:i/>
          <w:sz w:val="24"/>
          <w:szCs w:val="24"/>
          <w:lang w:eastAsia="ar-SA"/>
        </w:rPr>
        <w:t>, εκτός εάν :</w:t>
      </w: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i/>
          <w:sz w:val="24"/>
          <w:szCs w:val="24"/>
          <w:lang w:eastAsia="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3433">
        <w:rPr>
          <w:rFonts w:ascii="Times New Roman" w:eastAsia="Times New Roman" w:hAnsi="Times New Roman" w:cs="Times New Roman"/>
          <w:sz w:val="24"/>
          <w:szCs w:val="24"/>
          <w:vertAlign w:val="superscript"/>
          <w:lang w:eastAsia="ar-SA"/>
        </w:rPr>
        <w:endnoteReference w:id="48"/>
      </w:r>
      <w:r w:rsidRPr="00B23433">
        <w:rPr>
          <w:rFonts w:ascii="Times New Roman" w:eastAsia="Times New Roman" w:hAnsi="Times New Roman" w:cs="Times New Roman"/>
          <w:i/>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i/>
          <w:sz w:val="24"/>
          <w:szCs w:val="24"/>
          <w:lang w:eastAsia="ar-SA"/>
        </w:rPr>
        <w:t>β) η αναθέτουσα αρχή ή ο αναθέτων φορέας έχουν ήδη στην κατοχή τους τα σχετικά έγγραφα.</w:t>
      </w: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r w:rsidRPr="00B23433">
        <w:rPr>
          <w:rFonts w:ascii="Times New Roman" w:eastAsia="Times New Roman" w:hAnsi="Times New Roman" w:cs="Times New Roman"/>
          <w:i/>
          <w:sz w:val="24"/>
          <w:szCs w:val="24"/>
          <w:lang w:eastAsia="ar-S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3433">
        <w:rPr>
          <w:rFonts w:ascii="Times New Roman" w:eastAsia="Times New Roman" w:hAnsi="Times New Roman" w:cs="Times New Roman"/>
          <w:i/>
          <w:sz w:val="24"/>
          <w:szCs w:val="24"/>
          <w:lang w:eastAsia="ar-SA"/>
        </w:rPr>
        <w:t>Δήλώσης</w:t>
      </w:r>
      <w:proofErr w:type="spellEnd"/>
      <w:r w:rsidRPr="00B23433">
        <w:rPr>
          <w:rFonts w:ascii="Times New Roman" w:eastAsia="Times New Roman" w:hAnsi="Times New Roman" w:cs="Times New Roman"/>
          <w:i/>
          <w:sz w:val="24"/>
          <w:szCs w:val="24"/>
          <w:lang w:eastAsia="ar-SA"/>
        </w:rPr>
        <w:t xml:space="preserve"> για τους σκοπούς τ... </w:t>
      </w:r>
      <w:r w:rsidRPr="00B23433">
        <w:rPr>
          <w:rFonts w:ascii="Times New Roman" w:eastAsia="Times New Roman" w:hAnsi="Times New Roman" w:cs="Times New Roman"/>
          <w:sz w:val="24"/>
          <w:szCs w:val="24"/>
          <w:lang w:eastAsia="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3433">
        <w:rPr>
          <w:rFonts w:ascii="Times New Roman" w:eastAsia="Times New Roman" w:hAnsi="Times New Roman" w:cs="Times New Roman"/>
          <w:i/>
          <w:sz w:val="24"/>
          <w:szCs w:val="24"/>
          <w:lang w:eastAsia="ar-SA"/>
        </w:rPr>
        <w:t>.</w:t>
      </w:r>
    </w:p>
    <w:p w:rsidR="00B23433" w:rsidRPr="00B23433" w:rsidRDefault="00B23433" w:rsidP="00B23433">
      <w:pPr>
        <w:suppressAutoHyphens/>
        <w:spacing w:after="0" w:line="240" w:lineRule="auto"/>
        <w:rPr>
          <w:rFonts w:ascii="Times New Roman" w:eastAsia="Times New Roman" w:hAnsi="Times New Roman" w:cs="Times New Roman"/>
          <w:i/>
          <w:sz w:val="24"/>
          <w:szCs w:val="24"/>
          <w:lang w:eastAsia="ar-SA"/>
        </w:rPr>
      </w:pPr>
    </w:p>
    <w:p w:rsidR="00B23433" w:rsidRPr="00B23433" w:rsidRDefault="00B23433" w:rsidP="00B23433">
      <w:pPr>
        <w:tabs>
          <w:tab w:val="left" w:pos="4410"/>
        </w:tabs>
        <w:suppressAutoHyphens/>
        <w:spacing w:after="0" w:line="240" w:lineRule="auto"/>
        <w:jc w:val="center"/>
        <w:rPr>
          <w:rFonts w:ascii="Times New Roman" w:eastAsia="Times New Roman" w:hAnsi="Times New Roman" w:cs="Times New Roman"/>
          <w:b/>
          <w:sz w:val="24"/>
          <w:szCs w:val="24"/>
          <w:lang w:eastAsia="ar-SA"/>
        </w:rPr>
      </w:pPr>
      <w:r w:rsidRPr="00B23433">
        <w:rPr>
          <w:rFonts w:ascii="Times New Roman" w:eastAsia="Times New Roman" w:hAnsi="Times New Roman" w:cs="Times New Roman"/>
          <w:b/>
          <w:i/>
          <w:sz w:val="24"/>
          <w:szCs w:val="24"/>
          <w:lang w:eastAsia="ar-SA"/>
        </w:rPr>
        <w:t>Ημερομηνία, τόπος και, όπου ζητείται ή είναι απαραίτητο, υπογραφή(-</w:t>
      </w:r>
      <w:proofErr w:type="spellStart"/>
      <w:r w:rsidRPr="00B23433">
        <w:rPr>
          <w:rFonts w:ascii="Times New Roman" w:eastAsia="Times New Roman" w:hAnsi="Times New Roman" w:cs="Times New Roman"/>
          <w:b/>
          <w:i/>
          <w:sz w:val="24"/>
          <w:szCs w:val="24"/>
          <w:lang w:eastAsia="ar-SA"/>
        </w:rPr>
        <w:t>ές</w:t>
      </w:r>
      <w:proofErr w:type="spellEnd"/>
      <w:r w:rsidRPr="00B23433">
        <w:rPr>
          <w:rFonts w:ascii="Times New Roman" w:eastAsia="Times New Roman" w:hAnsi="Times New Roman" w:cs="Times New Roman"/>
          <w:b/>
          <w:i/>
          <w:sz w:val="24"/>
          <w:szCs w:val="24"/>
          <w:lang w:eastAsia="ar-SA"/>
        </w:rPr>
        <w:t xml:space="preserve">): [……]   </w:t>
      </w:r>
    </w:p>
    <w:p w:rsidR="00B23433" w:rsidRPr="00B23433" w:rsidRDefault="00B23433" w:rsidP="00B23433">
      <w:pPr>
        <w:tabs>
          <w:tab w:val="left" w:pos="4410"/>
        </w:tabs>
        <w:suppressAutoHyphens/>
        <w:spacing w:after="0" w:line="240" w:lineRule="auto"/>
        <w:jc w:val="center"/>
        <w:rPr>
          <w:rFonts w:ascii="Times New Roman" w:eastAsia="Times New Roman" w:hAnsi="Times New Roman" w:cs="Times New Roman"/>
          <w:b/>
          <w:sz w:val="24"/>
          <w:szCs w:val="24"/>
          <w:lang w:eastAsia="ar-SA"/>
        </w:rPr>
      </w:pPr>
    </w:p>
    <w:p w:rsidR="00B23433" w:rsidRPr="00B23433" w:rsidRDefault="00B23433" w:rsidP="00B23433">
      <w:pPr>
        <w:tabs>
          <w:tab w:val="left" w:pos="4410"/>
        </w:tabs>
        <w:suppressAutoHyphens/>
        <w:spacing w:after="0" w:line="240" w:lineRule="auto"/>
        <w:jc w:val="center"/>
        <w:rPr>
          <w:rFonts w:ascii="Times New Roman" w:eastAsia="Times New Roman" w:hAnsi="Times New Roman" w:cs="Times New Roman"/>
          <w:b/>
          <w:sz w:val="24"/>
          <w:szCs w:val="24"/>
          <w:lang w:eastAsia="ar-SA"/>
        </w:rPr>
      </w:pPr>
    </w:p>
    <w:p w:rsidR="00DA57B1" w:rsidRDefault="00DA57B1"/>
    <w:sectPr w:rsidR="00DA57B1" w:rsidSect="00B23433">
      <w:headerReference w:type="default" r:id="rId8"/>
      <w:footerReference w:type="default" r:id="rId9"/>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488" w:rsidRDefault="007B2488" w:rsidP="00B23433">
      <w:pPr>
        <w:spacing w:after="0" w:line="240" w:lineRule="auto"/>
      </w:pPr>
      <w:r>
        <w:separator/>
      </w:r>
    </w:p>
  </w:endnote>
  <w:endnote w:type="continuationSeparator" w:id="0">
    <w:p w:rsidR="007B2488" w:rsidRDefault="007B2488" w:rsidP="00B23433">
      <w:pPr>
        <w:spacing w:after="0" w:line="240" w:lineRule="auto"/>
      </w:pPr>
      <w:r>
        <w:continuationSeparator/>
      </w:r>
    </w:p>
  </w:endnote>
  <w:endnote w:id="1">
    <w:p w:rsidR="00B23433" w:rsidRDefault="00B23433" w:rsidP="00B23433">
      <w:r>
        <w:rPr>
          <w:rStyle w:val="a9"/>
        </w:rPr>
        <w:endnoteRef/>
      </w:r>
      <w:r>
        <w:br w:type="page"/>
      </w:r>
      <w:r>
        <w:rPr>
          <w:rStyle w:val="a9"/>
        </w:rPr>
        <w:tab/>
        <w:t>Σε περίπτωση που η αναθέτουσα αρχή /αναθέτων φορέας είναι περισσότερες (οι) της (του) μίας (ενός) θα αναφέρεται το σύνολο αυτών</w:t>
      </w:r>
    </w:p>
  </w:endnote>
  <w:endnote w:id="2">
    <w:p w:rsidR="00B23433" w:rsidRDefault="00B23433" w:rsidP="00B23433">
      <w:pPr>
        <w:pStyle w:val="af9"/>
        <w:tabs>
          <w:tab w:val="left" w:pos="284"/>
        </w:tabs>
        <w:spacing w:after="200"/>
        <w:ind w:left="0" w:firstLine="0"/>
      </w:pPr>
      <w:r>
        <w:rPr>
          <w:rStyle w:val="a9"/>
        </w:rPr>
        <w:endnoteRef/>
      </w:r>
      <w:r>
        <w:rPr>
          <w:rStyle w:val="a9"/>
        </w:rPr>
        <w:tab/>
      </w:r>
      <w:r>
        <w:rPr>
          <w:rStyle w:val="a9"/>
        </w:rPr>
        <w:t>Επαναλάβετε τα στοιχεία των αρμοδίων, όνομα και επώνυμο, όσες φορές χρειάζεται.</w:t>
      </w:r>
    </w:p>
  </w:endnote>
  <w:endnote w:id="3">
    <w:p w:rsidR="00B23433" w:rsidRDefault="00B23433" w:rsidP="00B23433">
      <w:pPr>
        <w:pStyle w:val="af9"/>
        <w:tabs>
          <w:tab w:val="left" w:pos="284"/>
        </w:tabs>
        <w:ind w:left="0" w:firstLine="0"/>
        <w:rPr>
          <w:rStyle w:val="a9"/>
        </w:rPr>
      </w:pPr>
      <w:r>
        <w:rPr>
          <w:rStyle w:val="a9"/>
        </w:rPr>
        <w:endnoteRef/>
      </w:r>
      <w:r>
        <w:rPr>
          <w:rStyle w:val="a9"/>
        </w:rPr>
        <w:tab/>
      </w:r>
      <w:r>
        <w:rPr>
          <w:rStyle w:val="a9"/>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23433" w:rsidRDefault="00B23433" w:rsidP="00B23433">
      <w:pPr>
        <w:pStyle w:val="af9"/>
        <w:tabs>
          <w:tab w:val="left" w:pos="284"/>
        </w:tabs>
        <w:ind w:left="0" w:firstLine="0"/>
        <w:rPr>
          <w:rStyle w:val="a9"/>
        </w:rPr>
      </w:pPr>
      <w:r>
        <w:rPr>
          <w:rStyle w:val="a9"/>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23433" w:rsidRDefault="00B23433" w:rsidP="00B23433">
      <w:pPr>
        <w:pStyle w:val="af9"/>
        <w:tabs>
          <w:tab w:val="left" w:pos="284"/>
        </w:tabs>
        <w:ind w:left="0" w:firstLine="0"/>
        <w:rPr>
          <w:rStyle w:val="a9"/>
        </w:rPr>
      </w:pPr>
      <w:r>
        <w:rPr>
          <w:rStyle w:val="a9"/>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23433" w:rsidRDefault="00B23433" w:rsidP="00B23433">
      <w:pPr>
        <w:pStyle w:val="af9"/>
        <w:tabs>
          <w:tab w:val="left" w:pos="284"/>
        </w:tabs>
        <w:ind w:left="0" w:firstLine="0"/>
      </w:pPr>
      <w:r>
        <w:rPr>
          <w:rStyle w:val="a9"/>
        </w:rPr>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B23433" w:rsidRDefault="00B23433" w:rsidP="00B23433">
      <w:pPr>
        <w:pStyle w:val="af9"/>
        <w:tabs>
          <w:tab w:val="left" w:pos="284"/>
        </w:tabs>
        <w:spacing w:after="200"/>
        <w:ind w:left="0" w:firstLine="0"/>
      </w:pPr>
      <w:r>
        <w:rPr>
          <w:rStyle w:val="a9"/>
        </w:rPr>
        <w:endnoteRef/>
      </w:r>
      <w:r>
        <w:rPr>
          <w:rStyle w:val="a9"/>
        </w:rPr>
        <w:tab/>
      </w:r>
      <w:r>
        <w:rPr>
          <w:rStyle w:val="a9"/>
        </w:rPr>
        <w:t xml:space="preserve">Έχει δηλαδή ως κύριο σκοπό την κοινωνική και επαγγελματική ένταξη ατόμων με αναπηρία ή </w:t>
      </w:r>
      <w:proofErr w:type="spellStart"/>
      <w:r>
        <w:rPr>
          <w:rStyle w:val="a9"/>
        </w:rPr>
        <w:t>μειονεκτούντων</w:t>
      </w:r>
      <w:proofErr w:type="spellEnd"/>
      <w:r>
        <w:rPr>
          <w:rStyle w:val="a9"/>
        </w:rPr>
        <w:t xml:space="preserve"> ατόμων.</w:t>
      </w:r>
    </w:p>
  </w:endnote>
  <w:endnote w:id="5">
    <w:p w:rsidR="00B23433" w:rsidRDefault="00B23433" w:rsidP="00B23433">
      <w:pPr>
        <w:pStyle w:val="af9"/>
        <w:tabs>
          <w:tab w:val="left" w:pos="284"/>
        </w:tabs>
        <w:spacing w:after="200"/>
        <w:ind w:left="0" w:firstLine="0"/>
      </w:pPr>
      <w:r>
        <w:rPr>
          <w:rStyle w:val="a9"/>
        </w:rPr>
        <w:endnoteRef/>
      </w:r>
      <w:r>
        <w:rPr>
          <w:rStyle w:val="a9"/>
        </w:rPr>
        <w:tab/>
      </w:r>
      <w:r>
        <w:rPr>
          <w:rStyle w:val="a9"/>
        </w:rPr>
        <w:t>Τα δικαιολογητικά και η κατάταξη, εάν υπάρχουν, αναφέρονται στην πιστοποίηση.</w:t>
      </w:r>
    </w:p>
  </w:endnote>
  <w:endnote w:id="6">
    <w:p w:rsidR="00B23433" w:rsidRDefault="00B23433" w:rsidP="00B23433">
      <w:pPr>
        <w:pStyle w:val="af9"/>
        <w:tabs>
          <w:tab w:val="left" w:pos="284"/>
        </w:tabs>
        <w:spacing w:after="200"/>
        <w:ind w:left="0" w:firstLine="0"/>
      </w:pPr>
      <w:r>
        <w:rPr>
          <w:rStyle w:val="a9"/>
        </w:rPr>
        <w:endnoteRef/>
      </w:r>
      <w:r>
        <w:rPr>
          <w:rStyle w:val="a9"/>
        </w:rPr>
        <w:tab/>
      </w:r>
      <w:r>
        <w:rPr>
          <w:rStyle w:val="a9"/>
        </w:rPr>
        <w:t>Ειδικότερα ως μέλος ένωσης ή κοινοπραξίας ή άλλου παρόμοιου καθεστώτος.</w:t>
      </w:r>
    </w:p>
  </w:endnote>
  <w:endnote w:id="7">
    <w:p w:rsidR="00B23433" w:rsidRDefault="00B23433" w:rsidP="00B23433">
      <w:pPr>
        <w:pStyle w:val="af9"/>
        <w:tabs>
          <w:tab w:val="left" w:pos="284"/>
        </w:tabs>
        <w:spacing w:after="200"/>
        <w:ind w:left="0" w:firstLine="0"/>
      </w:pPr>
      <w:r>
        <w:rPr>
          <w:rStyle w:val="a9"/>
        </w:rPr>
        <w:endnoteRef/>
      </w:r>
      <w:r>
        <w:tab/>
        <w:t xml:space="preserve"> </w:t>
      </w:r>
      <w: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t>στ΄</w:t>
      </w:r>
      <w:proofErr w:type="spellEnd"/>
      <w: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8">
    <w:p w:rsidR="00B23433" w:rsidRDefault="00B23433" w:rsidP="00B23433">
      <w:pPr>
        <w:pStyle w:val="af9"/>
        <w:tabs>
          <w:tab w:val="left" w:pos="284"/>
        </w:tabs>
        <w:spacing w:after="200"/>
        <w:ind w:left="0" w:firstLine="0"/>
      </w:pPr>
      <w:r>
        <w:rPr>
          <w:rStyle w:val="a9"/>
        </w:rPr>
        <w:endnoteRef/>
      </w:r>
      <w:r>
        <w:rPr>
          <w:rStyle w:val="a9"/>
        </w:rPr>
        <w:tab/>
      </w:r>
      <w:r>
        <w:rPr>
          <w:rStyle w:val="a9"/>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23433" w:rsidRDefault="00B23433" w:rsidP="00B23433">
      <w:pPr>
        <w:pStyle w:val="af9"/>
        <w:tabs>
          <w:tab w:val="left" w:pos="284"/>
        </w:tabs>
        <w:spacing w:after="200"/>
        <w:ind w:left="0" w:firstLine="0"/>
      </w:pPr>
      <w:r>
        <w:rPr>
          <w:rStyle w:val="a9"/>
        </w:rPr>
        <w:endnoteRef/>
      </w:r>
      <w:r>
        <w:rPr>
          <w:rStyle w:val="a9"/>
        </w:rPr>
        <w:tab/>
      </w:r>
      <w:r>
        <w:rPr>
          <w:rStyle w:val="a9"/>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23433" w:rsidRDefault="00B23433" w:rsidP="00B23433">
      <w:pPr>
        <w:pStyle w:val="af9"/>
        <w:tabs>
          <w:tab w:val="left" w:pos="284"/>
        </w:tabs>
        <w:spacing w:after="200"/>
        <w:ind w:left="0" w:firstLine="0"/>
      </w:pPr>
      <w:r>
        <w:rPr>
          <w:rStyle w:val="a9"/>
        </w:rPr>
        <w:endnoteRef/>
      </w:r>
      <w:r>
        <w:rPr>
          <w:rStyle w:val="a9"/>
        </w:rPr>
        <w:tab/>
      </w:r>
      <w:r>
        <w:rPr>
          <w:rStyle w:val="a9"/>
        </w:rPr>
        <w:t>Σύμφωνα με άρθρο 73 παρ. 1 (β). Στον Κανονισμό ΕΕΕΣ (Κανονισμός ΕΕ 2016/7) αναφέρεται ως “διαφθορά”.</w:t>
      </w:r>
    </w:p>
  </w:endnote>
  <w:endnote w:id="11">
    <w:p w:rsidR="00B23433" w:rsidRDefault="00B23433" w:rsidP="00B23433">
      <w:pPr>
        <w:pStyle w:val="af9"/>
        <w:tabs>
          <w:tab w:val="left" w:pos="284"/>
        </w:tabs>
        <w:spacing w:after="200"/>
        <w:ind w:left="0" w:firstLine="0"/>
      </w:pPr>
      <w:r>
        <w:rPr>
          <w:rStyle w:val="a9"/>
        </w:rPr>
        <w:endnoteRef/>
      </w:r>
      <w:r>
        <w:rPr>
          <w:rStyle w:val="a9"/>
        </w:rPr>
        <w:tab/>
      </w:r>
      <w:r>
        <w:rPr>
          <w:rStyle w:val="a9"/>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Pr>
          <w:rStyle w:val="a9"/>
        </w:rPr>
        <w:t>σ΄</w:t>
      </w:r>
      <w:proofErr w:type="spellEnd"/>
      <w:r>
        <w:rPr>
          <w:rStyle w:val="a9"/>
        </w:rPr>
        <w:t xml:space="preserve"> αυτήν Πρωτοκόλλου» (αφορά σε  προσθήκη καθόσον στο ν. Άρθρο 73 παρ. 1 β αναφέρεται η κείμενη νομοθεσία).</w:t>
      </w:r>
    </w:p>
  </w:endnote>
  <w:endnote w:id="12">
    <w:p w:rsidR="00B23433" w:rsidRDefault="00B23433" w:rsidP="00B23433">
      <w:pPr>
        <w:pStyle w:val="af9"/>
        <w:tabs>
          <w:tab w:val="left" w:pos="284"/>
        </w:tabs>
        <w:spacing w:after="200"/>
        <w:ind w:left="0" w:firstLine="0"/>
      </w:pPr>
      <w:r>
        <w:rPr>
          <w:rStyle w:val="a9"/>
        </w:rPr>
        <w:endnoteRef/>
      </w:r>
      <w:r>
        <w:rPr>
          <w:rStyle w:val="a9"/>
        </w:rPr>
        <w:tab/>
      </w:r>
      <w:r>
        <w:rPr>
          <w:rStyle w:val="a9"/>
        </w:rPr>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Pr>
          <w:rStyle w:val="a9"/>
        </w:rPr>
        <w:t>Σύµβασης</w:t>
      </w:r>
      <w:proofErr w:type="spellEnd"/>
      <w:r>
        <w:rPr>
          <w:rStyle w:val="a9"/>
        </w:rPr>
        <w:t xml:space="preserve"> σχετικά µε την προστασία των </w:t>
      </w:r>
      <w:proofErr w:type="spellStart"/>
      <w:r>
        <w:rPr>
          <w:rStyle w:val="a9"/>
        </w:rPr>
        <w:t>οικονοµικών</w:t>
      </w:r>
      <w:proofErr w:type="spellEnd"/>
      <w:r>
        <w:rPr>
          <w:rStyle w:val="a9"/>
        </w:rPr>
        <w:t xml:space="preserve"> </w:t>
      </w:r>
      <w:proofErr w:type="spellStart"/>
      <w:r>
        <w:rPr>
          <w:rStyle w:val="a9"/>
        </w:rPr>
        <w:t>συµφερόντων</w:t>
      </w:r>
      <w:proofErr w:type="spellEnd"/>
      <w:r>
        <w:rPr>
          <w:rStyle w:val="a9"/>
        </w:rPr>
        <w:t xml:space="preserve"> των Ευρωπαϊκών Κοινοτήτων και των συναφών µε αυτήν Πρωτοκόλλων.</w:t>
      </w:r>
    </w:p>
  </w:endnote>
  <w:endnote w:id="13">
    <w:p w:rsidR="00B23433" w:rsidRDefault="00B23433" w:rsidP="00B23433">
      <w:pPr>
        <w:pStyle w:val="af9"/>
        <w:tabs>
          <w:tab w:val="left" w:pos="284"/>
        </w:tabs>
        <w:spacing w:after="200"/>
        <w:ind w:left="0" w:firstLine="0"/>
      </w:pPr>
      <w:r>
        <w:rPr>
          <w:rStyle w:val="a9"/>
        </w:rPr>
        <w:endnoteRef/>
      </w:r>
      <w:r>
        <w:rPr>
          <w:rStyle w:val="a9"/>
        </w:rPr>
        <w:tab/>
      </w:r>
      <w:r>
        <w:rPr>
          <w:rStyle w:val="a9"/>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23433" w:rsidRDefault="00B23433" w:rsidP="00B23433">
      <w:pPr>
        <w:pStyle w:val="af9"/>
        <w:tabs>
          <w:tab w:val="left" w:pos="284"/>
        </w:tabs>
        <w:spacing w:after="200"/>
        <w:ind w:left="0" w:firstLine="0"/>
      </w:pPr>
      <w:r>
        <w:rPr>
          <w:rStyle w:val="a9"/>
        </w:rPr>
        <w:endnoteRef/>
      </w:r>
      <w:r>
        <w:rPr>
          <w:rStyle w:val="a9"/>
        </w:rPr>
        <w:tab/>
      </w:r>
      <w:r>
        <w:rPr>
          <w:rStyle w:val="a9"/>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B23433" w:rsidRDefault="00B23433" w:rsidP="00B23433">
      <w:pPr>
        <w:pStyle w:val="af9"/>
        <w:tabs>
          <w:tab w:val="left" w:pos="284"/>
        </w:tabs>
        <w:spacing w:after="200"/>
        <w:ind w:left="0" w:firstLine="0"/>
      </w:pPr>
      <w:r>
        <w:rPr>
          <w:rStyle w:val="a9"/>
        </w:rPr>
        <w:endnoteRef/>
      </w:r>
      <w:r>
        <w:rPr>
          <w:rStyle w:val="a9"/>
        </w:rPr>
        <w:tab/>
      </w:r>
      <w:r>
        <w:rPr>
          <w:rStyle w:val="a9"/>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B23433" w:rsidRDefault="00B23433" w:rsidP="00B23433">
      <w:pPr>
        <w:pStyle w:val="af9"/>
        <w:tabs>
          <w:tab w:val="left" w:pos="284"/>
        </w:tabs>
        <w:spacing w:after="200"/>
        <w:ind w:left="0" w:firstLine="0"/>
      </w:pPr>
      <w:r>
        <w:rPr>
          <w:rStyle w:val="a9"/>
        </w:rPr>
        <w:endnoteRef/>
      </w:r>
      <w:r>
        <w:rPr>
          <w:rStyle w:val="a9"/>
        </w:rPr>
        <w:tab/>
      </w:r>
      <w:r>
        <w:rPr>
          <w:rStyle w:val="a9"/>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23433" w:rsidRDefault="00B23433" w:rsidP="00B23433">
      <w:pPr>
        <w:pStyle w:val="af9"/>
        <w:tabs>
          <w:tab w:val="left" w:pos="284"/>
        </w:tabs>
        <w:spacing w:after="200"/>
        <w:ind w:left="0" w:firstLine="0"/>
      </w:pPr>
      <w:r>
        <w:rPr>
          <w:rStyle w:val="a9"/>
        </w:rPr>
        <w:endnoteRef/>
      </w:r>
      <w:r>
        <w:rPr>
          <w:rStyle w:val="a9"/>
        </w:rPr>
        <w:tab/>
      </w:r>
      <w:r>
        <w:rPr>
          <w:rStyle w:val="a9"/>
        </w:rPr>
        <w:t>Επαναλάβετε όσες φορές χρειάζεται.</w:t>
      </w:r>
    </w:p>
  </w:endnote>
  <w:endnote w:id="18">
    <w:p w:rsidR="00B23433" w:rsidRDefault="00B23433" w:rsidP="00B23433">
      <w:pPr>
        <w:pStyle w:val="af9"/>
        <w:tabs>
          <w:tab w:val="left" w:pos="284"/>
        </w:tabs>
        <w:spacing w:after="200"/>
        <w:ind w:left="0" w:firstLine="0"/>
      </w:pPr>
      <w:r>
        <w:rPr>
          <w:rStyle w:val="a9"/>
        </w:rPr>
        <w:endnoteRef/>
      </w:r>
      <w:r>
        <w:rPr>
          <w:rStyle w:val="a9"/>
        </w:rPr>
        <w:tab/>
      </w:r>
      <w:r>
        <w:rPr>
          <w:rStyle w:val="a9"/>
        </w:rPr>
        <w:t>Επαναλάβετε όσες φορές χρειάζεται.</w:t>
      </w:r>
    </w:p>
  </w:endnote>
  <w:endnote w:id="19">
    <w:p w:rsidR="00B23433" w:rsidRDefault="00B23433" w:rsidP="00B23433">
      <w:pPr>
        <w:pStyle w:val="af9"/>
        <w:tabs>
          <w:tab w:val="left" w:pos="284"/>
        </w:tabs>
        <w:spacing w:after="200"/>
        <w:ind w:left="0" w:firstLine="0"/>
      </w:pPr>
      <w:r>
        <w:rPr>
          <w:rStyle w:val="a9"/>
        </w:rPr>
        <w:endnoteRef/>
      </w:r>
      <w:r>
        <w:rPr>
          <w:rStyle w:val="a9"/>
        </w:rPr>
        <w:tab/>
      </w:r>
      <w:r>
        <w:rPr>
          <w:rStyle w:val="a9"/>
        </w:rPr>
        <w:t>Επαναλάβετε όσες φορές χρειάζεται.</w:t>
      </w:r>
    </w:p>
  </w:endnote>
  <w:endnote w:id="20">
    <w:p w:rsidR="00B23433" w:rsidRDefault="00B23433" w:rsidP="00B23433">
      <w:pPr>
        <w:pStyle w:val="af9"/>
        <w:tabs>
          <w:tab w:val="left" w:pos="284"/>
        </w:tabs>
        <w:spacing w:after="200"/>
        <w:ind w:left="0" w:firstLine="0"/>
      </w:pPr>
      <w:r>
        <w:rPr>
          <w:rStyle w:val="a9"/>
        </w:rPr>
        <w:endnoteRef/>
      </w:r>
      <w:r>
        <w:rPr>
          <w:rStyle w:val="a9"/>
        </w:rPr>
        <w:tab/>
      </w:r>
      <w:r>
        <w:rPr>
          <w:rStyle w:val="a9"/>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23433" w:rsidRDefault="00B23433" w:rsidP="00B23433">
      <w:pPr>
        <w:pStyle w:val="af9"/>
        <w:tabs>
          <w:tab w:val="left" w:pos="284"/>
        </w:tabs>
        <w:spacing w:after="200"/>
        <w:ind w:left="0" w:firstLine="0"/>
      </w:pPr>
      <w:r>
        <w:rPr>
          <w:rStyle w:val="a9"/>
        </w:rPr>
        <w:endnoteRef/>
      </w:r>
      <w:r>
        <w:rPr>
          <w:rStyle w:val="a9"/>
        </w:rPr>
        <w:tab/>
      </w:r>
      <w:r>
        <w:rPr>
          <w:rStyle w:val="a9"/>
        </w:rPr>
        <w:t xml:space="preserve">Λαμβανομένου υπόψη του χαρακτήρα των εγκλημάτων που έχουν διαπραχθεί (μεμονωμένα, </w:t>
      </w:r>
      <w:proofErr w:type="spellStart"/>
      <w:r>
        <w:rPr>
          <w:rStyle w:val="a9"/>
        </w:rPr>
        <w:t>κατ᾽</w:t>
      </w:r>
      <w:proofErr w:type="spellEnd"/>
      <w:r>
        <w:rPr>
          <w:rStyle w:val="a9"/>
        </w:rPr>
        <w:t xml:space="preserve"> εξακολούθηση, συστηματικά ...), η επεξήγηση πρέπει να καταδεικνύει την επάρκεια των μέτρων που λήφθηκαν. </w:t>
      </w:r>
    </w:p>
  </w:endnote>
  <w:endnote w:id="22">
    <w:p w:rsidR="00B23433" w:rsidRDefault="00B23433" w:rsidP="00B23433">
      <w:pPr>
        <w:pStyle w:val="af9"/>
        <w:tabs>
          <w:tab w:val="left" w:pos="284"/>
        </w:tabs>
        <w:spacing w:after="200"/>
        <w:ind w:left="0" w:firstLine="0"/>
      </w:pPr>
      <w:r>
        <w:rPr>
          <w:rStyle w:val="a9"/>
        </w:rPr>
        <w:endnoteRef/>
      </w:r>
      <w:r>
        <w:rPr>
          <w:rStyle w:val="a9"/>
        </w:rPr>
        <w:tab/>
      </w:r>
      <w:r>
        <w:rPr>
          <w:rStyle w:val="a9"/>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23433" w:rsidRDefault="00B23433" w:rsidP="00B23433">
      <w:pPr>
        <w:pStyle w:val="af9"/>
        <w:tabs>
          <w:tab w:val="left" w:pos="284"/>
        </w:tabs>
        <w:spacing w:after="200"/>
        <w:ind w:left="0" w:firstLine="0"/>
      </w:pPr>
      <w:r>
        <w:rPr>
          <w:rStyle w:val="a9"/>
        </w:rPr>
        <w:endnoteRef/>
      </w:r>
      <w:r>
        <w:rPr>
          <w:rStyle w:val="a9"/>
        </w:rPr>
        <w:tab/>
      </w:r>
      <w:r>
        <w:rPr>
          <w:rStyle w:val="a9"/>
        </w:rPr>
        <w:t xml:space="preserve">Σημειώνεται ότι, σύμφωνα με το άρθρο 73 παρ. 3 </w:t>
      </w:r>
      <w:proofErr w:type="spellStart"/>
      <w:r>
        <w:rPr>
          <w:rStyle w:val="a9"/>
        </w:rPr>
        <w:t>περ</w:t>
      </w:r>
      <w:proofErr w:type="spellEnd"/>
      <w:r>
        <w:rPr>
          <w:rStyle w:val="a9"/>
        </w:rPr>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23433" w:rsidRDefault="00B23433" w:rsidP="00B23433">
      <w:pPr>
        <w:pStyle w:val="af9"/>
        <w:tabs>
          <w:tab w:val="left" w:pos="284"/>
        </w:tabs>
        <w:spacing w:after="200"/>
        <w:ind w:left="0" w:firstLine="0"/>
      </w:pPr>
      <w:r>
        <w:rPr>
          <w:rStyle w:val="a9"/>
        </w:rPr>
        <w:endnoteRef/>
      </w:r>
      <w:r>
        <w:rPr>
          <w:rStyle w:val="a9"/>
        </w:rPr>
        <w:tab/>
      </w:r>
      <w:r>
        <w:rPr>
          <w:rStyle w:val="a9"/>
        </w:rPr>
        <w:t>Επαναλάβετε όσες φορές χρειάζεται.</w:t>
      </w:r>
    </w:p>
  </w:endnote>
  <w:endnote w:id="25">
    <w:p w:rsidR="00B23433" w:rsidRDefault="00B23433" w:rsidP="00B23433">
      <w:pPr>
        <w:pStyle w:val="af9"/>
        <w:tabs>
          <w:tab w:val="left" w:pos="284"/>
        </w:tabs>
        <w:spacing w:after="200"/>
        <w:ind w:left="0" w:firstLine="0"/>
      </w:pPr>
      <w:r>
        <w:rPr>
          <w:rStyle w:val="a9"/>
        </w:rPr>
        <w:endnoteRef/>
      </w:r>
      <w:r>
        <w:rPr>
          <w:rStyle w:val="a9"/>
        </w:rPr>
        <w:tab/>
      </w:r>
      <w:r>
        <w:rPr>
          <w:rStyle w:val="a9"/>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23433" w:rsidRDefault="00B23433" w:rsidP="00B23433">
      <w:pPr>
        <w:pStyle w:val="af9"/>
        <w:tabs>
          <w:tab w:val="left" w:pos="284"/>
        </w:tabs>
        <w:spacing w:after="200"/>
        <w:ind w:left="0" w:firstLine="0"/>
      </w:pPr>
      <w:r>
        <w:rPr>
          <w:rStyle w:val="a9"/>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B23433" w:rsidRDefault="00B23433" w:rsidP="00B23433">
      <w:pPr>
        <w:pStyle w:val="af9"/>
        <w:tabs>
          <w:tab w:val="left" w:pos="284"/>
        </w:tabs>
        <w:spacing w:after="200"/>
        <w:ind w:left="0" w:firstLine="0"/>
      </w:pPr>
      <w:r>
        <w:rPr>
          <w:rStyle w:val="a9"/>
        </w:rPr>
        <w:endnoteRef/>
      </w:r>
      <w:r>
        <w:rPr>
          <w:rStyle w:val="a9"/>
        </w:rPr>
        <w:tab/>
      </w:r>
      <w:r>
        <w:rPr>
          <w:rStyle w:val="a9"/>
        </w:rPr>
        <w:t>Άρθρο 73 παρ. 5.</w:t>
      </w:r>
    </w:p>
  </w:endnote>
  <w:endnote w:id="28">
    <w:p w:rsidR="00B23433" w:rsidRDefault="00B23433" w:rsidP="00B23433">
      <w:pPr>
        <w:pStyle w:val="af9"/>
        <w:tabs>
          <w:tab w:val="left" w:pos="284"/>
        </w:tabs>
        <w:spacing w:after="200"/>
        <w:ind w:left="0" w:firstLine="0"/>
      </w:pPr>
      <w:r>
        <w:rPr>
          <w:rStyle w:val="a9"/>
        </w:rPr>
        <w:endnoteRef/>
      </w:r>
      <w:r>
        <w:rPr>
          <w:rStyle w:val="a9"/>
        </w:rPr>
        <w:tab/>
      </w:r>
      <w:r>
        <w:rPr>
          <w:rStyle w:val="a9"/>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B23433" w:rsidRDefault="00B23433" w:rsidP="00B23433">
      <w:pPr>
        <w:pStyle w:val="af9"/>
        <w:tabs>
          <w:tab w:val="left" w:pos="284"/>
        </w:tabs>
        <w:spacing w:after="200"/>
        <w:ind w:left="0" w:firstLine="0"/>
      </w:pPr>
      <w:r>
        <w:rPr>
          <w:rStyle w:val="a9"/>
        </w:rPr>
        <w:endnoteRef/>
      </w:r>
      <w:r>
        <w:rPr>
          <w:rStyle w:val="a9"/>
        </w:rPr>
        <w:tab/>
      </w:r>
      <w:r>
        <w:rPr>
          <w:rStyle w:val="a9"/>
        </w:rPr>
        <w:t>Όπως προσδιορίζεται στο άρθρο 24 ή στα έγγραφα της σύμβασης.</w:t>
      </w:r>
    </w:p>
  </w:endnote>
  <w:endnote w:id="30">
    <w:p w:rsidR="00B23433" w:rsidRDefault="00B23433" w:rsidP="00B23433">
      <w:pPr>
        <w:pStyle w:val="af9"/>
        <w:tabs>
          <w:tab w:val="left" w:pos="284"/>
        </w:tabs>
        <w:spacing w:after="200"/>
        <w:ind w:left="0" w:firstLine="0"/>
      </w:pPr>
      <w:r>
        <w:rPr>
          <w:rStyle w:val="a9"/>
        </w:rPr>
        <w:endnoteRef/>
      </w:r>
      <w:r>
        <w:rPr>
          <w:rStyle w:val="a9"/>
        </w:rPr>
        <w:tab/>
      </w:r>
      <w:proofErr w:type="spellStart"/>
      <w:r>
        <w:rPr>
          <w:rStyle w:val="a9"/>
        </w:rPr>
        <w:t>Πρβλ</w:t>
      </w:r>
      <w:proofErr w:type="spellEnd"/>
      <w:r>
        <w:rPr>
          <w:rStyle w:val="a9"/>
        </w:rPr>
        <w:t xml:space="preserve"> άρθρο 48.</w:t>
      </w:r>
    </w:p>
  </w:endnote>
  <w:endnote w:id="31">
    <w:p w:rsidR="00B23433" w:rsidRDefault="00B23433" w:rsidP="00B23433">
      <w:pPr>
        <w:pStyle w:val="af9"/>
        <w:tabs>
          <w:tab w:val="left" w:pos="284"/>
        </w:tabs>
        <w:spacing w:after="200"/>
        <w:ind w:left="0" w:firstLine="0"/>
      </w:pPr>
      <w:r>
        <w:rPr>
          <w:rStyle w:val="a9"/>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B23433" w:rsidRDefault="00B23433" w:rsidP="00B23433">
      <w:pPr>
        <w:pStyle w:val="af9"/>
        <w:tabs>
          <w:tab w:val="left" w:pos="284"/>
        </w:tabs>
        <w:spacing w:after="200"/>
        <w:ind w:left="0" w:firstLine="0"/>
      </w:pPr>
      <w:r>
        <w:rPr>
          <w:rStyle w:val="a9"/>
        </w:rPr>
        <w:endnoteRef/>
      </w:r>
      <w:r>
        <w:rPr>
          <w:rStyle w:val="a9"/>
        </w:rPr>
        <w:tab/>
      </w:r>
      <w:r>
        <w:rPr>
          <w:rStyle w:val="a9"/>
        </w:rPr>
        <w:t xml:space="preserve">Για συμβάσεις έργου, η εκτιμώμενη αξία της οποίας υπερβαίνει το ένα εκατομμύριο (1.000.000) ευρώ εκτός ΦΠΑ (άρθρο 79 παρ. 2). </w:t>
      </w:r>
      <w:proofErr w:type="spellStart"/>
      <w:r>
        <w:rPr>
          <w:rStyle w:val="a9"/>
        </w:rPr>
        <w:t>Πρβλ</w:t>
      </w:r>
      <w:proofErr w:type="spellEnd"/>
      <w:r>
        <w:rPr>
          <w:rStyle w:val="a9"/>
        </w:rPr>
        <w:t xml:space="preserve">  και άρθρο 375 παρ. 10.</w:t>
      </w:r>
    </w:p>
  </w:endnote>
  <w:endnote w:id="33">
    <w:p w:rsidR="00B23433" w:rsidRDefault="00B23433" w:rsidP="00B23433">
      <w:pPr>
        <w:pStyle w:val="af9"/>
        <w:tabs>
          <w:tab w:val="left" w:pos="284"/>
          <w:tab w:val="left" w:pos="7317"/>
        </w:tabs>
        <w:spacing w:after="200"/>
        <w:ind w:left="0" w:firstLine="0"/>
      </w:pPr>
      <w:r>
        <w:rPr>
          <w:rStyle w:val="a9"/>
        </w:rPr>
        <w:endnoteRef/>
      </w:r>
      <w:r>
        <w:rPr>
          <w:rStyle w:val="a9"/>
        </w:rPr>
        <w:tab/>
      </w:r>
      <w:r>
        <w:rPr>
          <w:rStyle w:val="a9"/>
        </w:rPr>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23433" w:rsidRDefault="00B23433" w:rsidP="00B23433">
      <w:pPr>
        <w:pStyle w:val="af9"/>
        <w:tabs>
          <w:tab w:val="left" w:pos="284"/>
        </w:tabs>
        <w:spacing w:after="200"/>
        <w:ind w:left="0" w:firstLine="0"/>
      </w:pPr>
      <w:r>
        <w:rPr>
          <w:rStyle w:val="a9"/>
        </w:rPr>
        <w:endnoteRef/>
      </w:r>
      <w:r>
        <w:tab/>
        <w:t xml:space="preserve"> </w:t>
      </w:r>
      <w:r>
        <w:t xml:space="preserve">Μόνον εφόσον επιτρέπεται στη σχετική διακήρυξη ή στην πρόσκληση ή στα έγγραφα της σύμβασης που αναφέρονται στην διακήρυξη. </w:t>
      </w:r>
    </w:p>
  </w:endnote>
  <w:endnote w:id="35">
    <w:p w:rsidR="00B23433" w:rsidRDefault="00B23433" w:rsidP="00B23433">
      <w:pPr>
        <w:pStyle w:val="af9"/>
        <w:tabs>
          <w:tab w:val="left" w:pos="284"/>
        </w:tabs>
        <w:spacing w:after="200"/>
        <w:ind w:left="0" w:firstLine="0"/>
      </w:pPr>
      <w:r>
        <w:rPr>
          <w:rStyle w:val="a9"/>
        </w:rPr>
        <w:endnoteRef/>
      </w:r>
      <w:r>
        <w:rPr>
          <w:rStyle w:val="a9"/>
        </w:rPr>
        <w:tab/>
      </w:r>
      <w:r>
        <w:rPr>
          <w:rStyle w:val="a9"/>
        </w:rPr>
        <w:t xml:space="preserve">Μόνον εφόσον επιτρέπεται στη σχετική διακήρυξη ή στην πρόσκληση ή στα έγγραφα της σύμβασης που αναφέρονται στην διακήρυξη. </w:t>
      </w:r>
    </w:p>
  </w:endnote>
  <w:endnote w:id="36">
    <w:p w:rsidR="00B23433" w:rsidRDefault="00B23433" w:rsidP="00B23433">
      <w:pPr>
        <w:pStyle w:val="af9"/>
        <w:tabs>
          <w:tab w:val="left" w:pos="284"/>
        </w:tabs>
        <w:spacing w:after="200"/>
        <w:ind w:left="0" w:firstLine="0"/>
      </w:pPr>
      <w:r>
        <w:rPr>
          <w:rStyle w:val="a9"/>
        </w:rPr>
        <w:endnoteRef/>
      </w:r>
      <w:r>
        <w:rPr>
          <w:rStyle w:val="a9"/>
        </w:rPr>
        <w:tab/>
      </w:r>
      <w:proofErr w:type="spellStart"/>
      <w:r>
        <w:rPr>
          <w:rStyle w:val="a9"/>
        </w:rPr>
        <w:t>Π.χ</w:t>
      </w:r>
      <w:proofErr w:type="spellEnd"/>
      <w:r>
        <w:rPr>
          <w:rStyle w:val="a9"/>
        </w:rPr>
        <w:t xml:space="preserve"> αναλογία μεταξύ περιουσιακών στοιχείων και υποχρεώσεων </w:t>
      </w:r>
    </w:p>
  </w:endnote>
  <w:endnote w:id="37">
    <w:p w:rsidR="00B23433" w:rsidRDefault="00B23433" w:rsidP="00B23433">
      <w:pPr>
        <w:pStyle w:val="af9"/>
        <w:tabs>
          <w:tab w:val="left" w:pos="284"/>
        </w:tabs>
        <w:spacing w:after="200"/>
        <w:ind w:left="0" w:firstLine="0"/>
      </w:pPr>
      <w:r>
        <w:rPr>
          <w:rStyle w:val="a9"/>
        </w:rPr>
        <w:endnoteRef/>
      </w:r>
      <w:r>
        <w:tab/>
        <w:t xml:space="preserve"> </w:t>
      </w:r>
      <w:proofErr w:type="spellStart"/>
      <w:r>
        <w:t>Π.χ</w:t>
      </w:r>
      <w:proofErr w:type="spellEnd"/>
      <w:r>
        <w:t xml:space="preserve"> αναλογία μεταξύ περιουσιακών στοιχείων και υποχρεώσεων </w:t>
      </w:r>
    </w:p>
  </w:endnote>
  <w:endnote w:id="38">
    <w:p w:rsidR="00B23433" w:rsidRDefault="00B23433" w:rsidP="00B23433">
      <w:pPr>
        <w:pStyle w:val="af9"/>
        <w:tabs>
          <w:tab w:val="left" w:pos="284"/>
        </w:tabs>
        <w:spacing w:after="200"/>
        <w:ind w:left="0" w:firstLine="0"/>
      </w:pPr>
      <w:r>
        <w:rPr>
          <w:rStyle w:val="a9"/>
        </w:rPr>
        <w:endnoteRef/>
      </w:r>
      <w:r>
        <w:rPr>
          <w:rStyle w:val="a9"/>
        </w:rPr>
        <w:tab/>
      </w:r>
      <w:r>
        <w:rPr>
          <w:rStyle w:val="a9"/>
        </w:rPr>
        <w:t>Οι αναθέτουσες αρχές μπορούν να ζητούν έως πέντε έτη και να επιτρέπουν την τεκμηρίωση εμπειρίας  που υπερβαίνει τα πέντε έτη.</w:t>
      </w:r>
    </w:p>
  </w:endnote>
  <w:endnote w:id="39">
    <w:p w:rsidR="00B23433" w:rsidRDefault="00B23433" w:rsidP="00B23433">
      <w:pPr>
        <w:pStyle w:val="af9"/>
        <w:tabs>
          <w:tab w:val="left" w:pos="284"/>
        </w:tabs>
        <w:spacing w:after="200"/>
        <w:ind w:left="0" w:firstLine="0"/>
      </w:pPr>
      <w:r>
        <w:rPr>
          <w:rStyle w:val="a9"/>
        </w:rPr>
        <w:endnoteRef/>
      </w:r>
      <w:r>
        <w:rPr>
          <w:rStyle w:val="a9"/>
        </w:rPr>
        <w:tab/>
      </w:r>
      <w:r>
        <w:rPr>
          <w:rStyle w:val="a9"/>
        </w:rPr>
        <w:t>Οι αναθέτουσες αρχές μπορούν να ζητούν έως τρία έτη και να επιτρέπουν την τεκμηρίωση εμπειρίας που υπερβαίνει τα τρία έτη.</w:t>
      </w:r>
    </w:p>
  </w:endnote>
  <w:endnote w:id="40">
    <w:p w:rsidR="00B23433" w:rsidRDefault="00B23433" w:rsidP="00B23433">
      <w:pPr>
        <w:pStyle w:val="af9"/>
        <w:tabs>
          <w:tab w:val="left" w:pos="284"/>
        </w:tabs>
        <w:spacing w:after="200"/>
        <w:ind w:left="0" w:firstLine="0"/>
      </w:pPr>
      <w:r>
        <w:rPr>
          <w:rStyle w:val="a9"/>
        </w:rPr>
        <w:endnoteRef/>
      </w:r>
      <w:r>
        <w:rPr>
          <w:rStyle w:val="a9"/>
        </w:rPr>
        <w:tab/>
      </w:r>
      <w:r>
        <w:rPr>
          <w:rStyle w:val="a9"/>
        </w:rPr>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23433" w:rsidRDefault="00B23433" w:rsidP="00B23433">
      <w:pPr>
        <w:pStyle w:val="af9"/>
        <w:tabs>
          <w:tab w:val="left" w:pos="284"/>
        </w:tabs>
        <w:spacing w:after="200"/>
        <w:ind w:left="0" w:firstLine="0"/>
      </w:pPr>
      <w:r>
        <w:rPr>
          <w:rStyle w:val="a9"/>
        </w:rPr>
        <w:endnoteRef/>
      </w:r>
      <w:r>
        <w:rPr>
          <w:rStyle w:val="a9"/>
        </w:rPr>
        <w:tab/>
      </w:r>
      <w:r>
        <w:rPr>
          <w:rStyle w:val="a9"/>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23433" w:rsidRDefault="00B23433" w:rsidP="00B23433">
      <w:pPr>
        <w:pStyle w:val="af9"/>
        <w:tabs>
          <w:tab w:val="left" w:pos="284"/>
        </w:tabs>
        <w:spacing w:after="200"/>
        <w:ind w:left="0" w:firstLine="0"/>
      </w:pPr>
      <w:r>
        <w:rPr>
          <w:rStyle w:val="a9"/>
        </w:rPr>
        <w:endnoteRef/>
      </w:r>
      <w:r>
        <w:rPr>
          <w:rStyle w:val="a9"/>
        </w:rPr>
        <w:tab/>
      </w:r>
      <w:r>
        <w:rPr>
          <w:rStyle w:val="a9"/>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rStyle w:val="a9"/>
        </w:rPr>
        <w:t>πάροχος</w:t>
      </w:r>
      <w:proofErr w:type="spellEnd"/>
      <w:r>
        <w:rPr>
          <w:rStyle w:val="a9"/>
        </w:rPr>
        <w:t xml:space="preserve"> υπηρεσιών.</w:t>
      </w:r>
    </w:p>
  </w:endnote>
  <w:endnote w:id="43">
    <w:p w:rsidR="00B23433" w:rsidRDefault="00B23433" w:rsidP="00B23433">
      <w:pPr>
        <w:pStyle w:val="af9"/>
        <w:tabs>
          <w:tab w:val="left" w:pos="284"/>
        </w:tabs>
        <w:spacing w:after="200"/>
        <w:ind w:left="0" w:firstLine="0"/>
      </w:pPr>
      <w:r>
        <w:rPr>
          <w:rStyle w:val="a9"/>
        </w:rPr>
        <w:endnoteRef/>
      </w:r>
      <w:r>
        <w:rPr>
          <w:rStyle w:val="a9"/>
        </w:rPr>
        <w:tab/>
      </w:r>
      <w:r>
        <w:rPr>
          <w:rStyle w:val="a9"/>
        </w:rPr>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23433" w:rsidRDefault="00B23433" w:rsidP="00B23433">
      <w:pPr>
        <w:pStyle w:val="af9"/>
        <w:tabs>
          <w:tab w:val="left" w:pos="284"/>
        </w:tabs>
        <w:spacing w:after="200"/>
        <w:ind w:left="0" w:firstLine="0"/>
      </w:pPr>
      <w:r>
        <w:rPr>
          <w:rStyle w:val="a9"/>
        </w:rPr>
        <w:endnoteRef/>
      </w:r>
      <w:r>
        <w:rPr>
          <w:rStyle w:val="a9"/>
        </w:rPr>
        <w:tab/>
      </w:r>
      <w:r>
        <w:rPr>
          <w:rStyle w:val="a9"/>
        </w:rPr>
        <w:t>Διευκρινίστε ποιο στοιχείο αφορά η απάντηση.</w:t>
      </w:r>
    </w:p>
  </w:endnote>
  <w:endnote w:id="45">
    <w:p w:rsidR="00B23433" w:rsidRDefault="00B23433" w:rsidP="00B23433">
      <w:pPr>
        <w:pStyle w:val="af9"/>
        <w:tabs>
          <w:tab w:val="left" w:pos="284"/>
        </w:tabs>
        <w:spacing w:after="200"/>
        <w:ind w:left="0" w:firstLine="0"/>
      </w:pPr>
      <w:r>
        <w:rPr>
          <w:rStyle w:val="a9"/>
        </w:rPr>
        <w:endnoteRef/>
      </w:r>
      <w:r>
        <w:rPr>
          <w:rStyle w:val="a9"/>
        </w:rPr>
        <w:tab/>
      </w:r>
      <w:r>
        <w:rPr>
          <w:rStyle w:val="a9"/>
        </w:rPr>
        <w:t>Επαναλάβετε όσες φορές χρειάζεται.</w:t>
      </w:r>
    </w:p>
  </w:endnote>
  <w:endnote w:id="46">
    <w:p w:rsidR="00B23433" w:rsidRDefault="00B23433" w:rsidP="00B23433">
      <w:pPr>
        <w:pStyle w:val="af9"/>
        <w:tabs>
          <w:tab w:val="left" w:pos="284"/>
        </w:tabs>
        <w:spacing w:after="200"/>
        <w:ind w:left="0" w:firstLine="0"/>
      </w:pPr>
      <w:r>
        <w:rPr>
          <w:rStyle w:val="a9"/>
        </w:rPr>
        <w:endnoteRef/>
      </w:r>
      <w:r>
        <w:rPr>
          <w:rStyle w:val="a9"/>
        </w:rPr>
        <w:tab/>
      </w:r>
      <w:r>
        <w:rPr>
          <w:rStyle w:val="a9"/>
        </w:rPr>
        <w:t>Επαναλάβετε όσες φορές χρειάζεται.</w:t>
      </w:r>
    </w:p>
  </w:endnote>
  <w:endnote w:id="47">
    <w:p w:rsidR="00B23433" w:rsidRDefault="00B23433" w:rsidP="00B23433">
      <w:pPr>
        <w:pStyle w:val="af9"/>
        <w:tabs>
          <w:tab w:val="left" w:pos="284"/>
        </w:tabs>
        <w:spacing w:after="200"/>
        <w:ind w:left="0" w:firstLine="0"/>
      </w:pPr>
      <w:r>
        <w:rPr>
          <w:rStyle w:val="a9"/>
        </w:rPr>
        <w:endnoteRef/>
      </w:r>
      <w:r>
        <w:rPr>
          <w:rStyle w:val="a9"/>
        </w:rPr>
        <w:tab/>
      </w:r>
      <w:proofErr w:type="spellStart"/>
      <w:r>
        <w:rPr>
          <w:rStyle w:val="a9"/>
        </w:rPr>
        <w:t>Πρβλ</w:t>
      </w:r>
      <w:proofErr w:type="spellEnd"/>
      <w:r>
        <w:rPr>
          <w:rStyle w:val="a9"/>
        </w:rPr>
        <w:t xml:space="preserve"> και άρθρο 1 ν. 4250/2014</w:t>
      </w:r>
    </w:p>
  </w:endnote>
  <w:endnote w:id="48">
    <w:p w:rsidR="00B23433" w:rsidRDefault="00B23433" w:rsidP="00B23433">
      <w:pPr>
        <w:pStyle w:val="af9"/>
        <w:tabs>
          <w:tab w:val="left" w:pos="284"/>
        </w:tabs>
        <w:spacing w:after="200"/>
        <w:ind w:left="0" w:firstLine="0"/>
      </w:pPr>
      <w:r>
        <w:rPr>
          <w:rStyle w:val="a9"/>
        </w:rPr>
        <w:endnoteRef/>
      </w:r>
      <w:r>
        <w:rPr>
          <w:rStyle w:val="a9"/>
        </w:rPr>
        <w:tab/>
      </w:r>
      <w:r>
        <w:rPr>
          <w:rStyle w:val="a9"/>
        </w:rPr>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B23433" w:rsidRDefault="00B23433" w:rsidP="00B23433">
      <w:pPr>
        <w:pStyle w:val="af9"/>
        <w:tabs>
          <w:tab w:val="left" w:pos="284"/>
        </w:tabs>
        <w:spacing w:after="200"/>
        <w:ind w:left="0" w:firstLine="0"/>
      </w:pPr>
    </w:p>
    <w:p w:rsidR="00B23433" w:rsidRDefault="00B23433" w:rsidP="00B23433">
      <w:pPr>
        <w:pStyle w:val="af9"/>
        <w:tabs>
          <w:tab w:val="left" w:pos="284"/>
        </w:tabs>
        <w:spacing w:after="200"/>
        <w:ind w:left="0" w:firstLine="0"/>
      </w:pPr>
    </w:p>
    <w:p w:rsidR="00B23433" w:rsidRDefault="00B23433" w:rsidP="00B23433">
      <w:pPr>
        <w:pStyle w:val="af9"/>
        <w:tabs>
          <w:tab w:val="left" w:pos="284"/>
        </w:tabs>
        <w:spacing w:after="200"/>
        <w:ind w:left="0"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iberation Serif">
    <w:panose1 w:val="02020603050405020304"/>
    <w:charset w:val="A1"/>
    <w:family w:val="roman"/>
    <w:pitch w:val="variable"/>
    <w:sig w:usb0="E0000AFF" w:usb1="500078FF" w:usb2="00000021" w:usb3="00000000" w:csb0="000001BF" w:csb1="00000000"/>
  </w:font>
  <w:font w:name="WenQuanYi Zen Hei">
    <w:charset w:val="00"/>
    <w:family w:val="auto"/>
    <w:pitch w:val="variable"/>
  </w:font>
  <w:font w:name="Lohit Devanagari">
    <w:altName w:val="Times New Roman"/>
    <w:charset w:val="00"/>
    <w:family w:val="auto"/>
    <w:pitch w:val="default"/>
  </w:font>
  <w:font w:name="Liberation Sans">
    <w:panose1 w:val="020B0604020202020204"/>
    <w:charset w:val="A1"/>
    <w:family w:val="swiss"/>
    <w:pitch w:val="variable"/>
    <w:sig w:usb0="E0000AFF" w:usb1="500078FF" w:usb2="00000021" w:usb3="00000000" w:csb0="000001BF" w:csb1="00000000"/>
  </w:font>
  <w:font w:name="Lucida Sans Unicode">
    <w:panose1 w:val="020B0602030504020204"/>
    <w:charset w:val="A1"/>
    <w:family w:val="swiss"/>
    <w:pitch w:val="variable"/>
    <w:sig w:usb0="80000AFF" w:usb1="0000396B" w:usb2="00000000" w:usb3="00000000" w:csb0="000000B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000"/>
      <w:gridCol w:w="2267"/>
      <w:gridCol w:w="3095"/>
    </w:tblGrid>
    <w:tr w:rsidR="00B23433" w:rsidTr="004B5AB8">
      <w:trPr>
        <w:trHeight w:val="1133"/>
      </w:trPr>
      <w:tc>
        <w:tcPr>
          <w:tcW w:w="3000" w:type="dxa"/>
          <w:tcBorders>
            <w:top w:val="single" w:sz="4" w:space="0" w:color="000000"/>
            <w:left w:val="single" w:sz="4" w:space="0" w:color="000000"/>
            <w:bottom w:val="single" w:sz="4" w:space="0" w:color="000000"/>
          </w:tcBorders>
          <w:shd w:val="clear" w:color="auto" w:fill="auto"/>
          <w:vAlign w:val="bottom"/>
        </w:tcPr>
        <w:p w:rsidR="00B23433" w:rsidRDefault="00B23433" w:rsidP="004B5AB8">
          <w:pPr>
            <w:ind w:right="-153"/>
            <w:rPr>
              <w:rFonts w:ascii="Tahoma" w:hAnsi="Tahoma" w:cs="Tahoma"/>
              <w:color w:val="000000"/>
              <w:sz w:val="10"/>
              <w:szCs w:val="10"/>
            </w:rPr>
          </w:pPr>
          <w: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3.75pt" o:ole="" filled="t">
                <v:fill color2="black"/>
                <v:imagedata r:id="rId1" o:title=""/>
              </v:shape>
              <o:OLEObject Type="Embed" ProgID="PBrush" ShapeID="_x0000_i1025" DrawAspect="Content" ObjectID="_1601366516" r:id="rId2"/>
            </w:object>
          </w:r>
        </w:p>
        <w:p w:rsidR="00B23433" w:rsidRDefault="00B23433" w:rsidP="004B5AB8">
          <w:pPr>
            <w:spacing w:after="0" w:line="240" w:lineRule="auto"/>
            <w:ind w:right="-153"/>
            <w:rPr>
              <w:rFonts w:ascii="Tahoma" w:hAnsi="Tahoma" w:cs="Tahoma"/>
              <w:color w:val="000000"/>
              <w:sz w:val="10"/>
              <w:szCs w:val="10"/>
            </w:rPr>
          </w:pPr>
          <w:r>
            <w:rPr>
              <w:rFonts w:ascii="Tahoma" w:hAnsi="Tahoma" w:cs="Tahoma"/>
              <w:color w:val="000000"/>
              <w:sz w:val="10"/>
              <w:szCs w:val="10"/>
            </w:rPr>
            <w:t>ΕΛΛΗΝΙΚΗ ΔΗΜΟΚΡΑΤΙΑ</w:t>
          </w:r>
        </w:p>
        <w:p w:rsidR="00B23433" w:rsidRDefault="00B23433" w:rsidP="004B5AB8">
          <w:pPr>
            <w:spacing w:after="0" w:line="240" w:lineRule="auto"/>
            <w:ind w:right="-153"/>
            <w:rPr>
              <w:rFonts w:ascii="Tahoma" w:hAnsi="Tahoma" w:cs="Tahoma"/>
              <w:color w:val="000000"/>
              <w:sz w:val="10"/>
              <w:szCs w:val="10"/>
            </w:rPr>
          </w:pPr>
          <w:r>
            <w:rPr>
              <w:rFonts w:ascii="Tahoma" w:hAnsi="Tahoma" w:cs="Tahoma"/>
              <w:color w:val="000000"/>
              <w:sz w:val="10"/>
              <w:szCs w:val="10"/>
            </w:rPr>
            <w:t xml:space="preserve">ΥΠΟΥΡΓΕΙΟ ΕΡΓΑΣΙΑΣ ΚΟΙΝΩΝΙΚΗΣ ΑΣΦΑΛΙΣΗΣ </w:t>
          </w:r>
        </w:p>
        <w:p w:rsidR="00B23433" w:rsidRDefault="00B23433" w:rsidP="004B5AB8">
          <w:pPr>
            <w:spacing w:after="0" w:line="240" w:lineRule="auto"/>
            <w:ind w:right="-153"/>
            <w:rPr>
              <w:rFonts w:ascii="Tahoma" w:hAnsi="Tahoma" w:cs="Tahoma"/>
              <w:color w:val="000000"/>
              <w:sz w:val="10"/>
              <w:szCs w:val="10"/>
            </w:rPr>
          </w:pPr>
          <w:r>
            <w:rPr>
              <w:rFonts w:ascii="Tahoma" w:hAnsi="Tahoma" w:cs="Tahoma"/>
              <w:color w:val="000000"/>
              <w:sz w:val="10"/>
              <w:szCs w:val="10"/>
            </w:rPr>
            <w:t>ΚΑΙ ΚΟΙΝΩΝΙΚΗΣ ΑΛΛΗΛΕΓΓΥΗΣ</w:t>
          </w:r>
        </w:p>
        <w:p w:rsidR="00B23433" w:rsidRDefault="00B23433" w:rsidP="004B5AB8">
          <w:pPr>
            <w:spacing w:after="0" w:line="240" w:lineRule="auto"/>
          </w:pPr>
          <w:r>
            <w:rPr>
              <w:rFonts w:ascii="Tahoma" w:hAnsi="Tahoma" w:cs="Tahoma"/>
              <w:color w:val="000000"/>
              <w:sz w:val="10"/>
              <w:szCs w:val="10"/>
            </w:rPr>
            <w:t>ΓΕΝΙΚΗ ΓΡΑΜΜΑΤΕΙΑ ΠΡΟΝΟΙΑΣ</w:t>
          </w:r>
        </w:p>
      </w:tc>
      <w:tc>
        <w:tcPr>
          <w:tcW w:w="2267" w:type="dxa"/>
          <w:tcBorders>
            <w:top w:val="single" w:sz="4" w:space="0" w:color="000000"/>
            <w:left w:val="single" w:sz="4" w:space="0" w:color="000000"/>
            <w:bottom w:val="single" w:sz="4" w:space="0" w:color="000000"/>
          </w:tcBorders>
          <w:shd w:val="clear" w:color="auto" w:fill="auto"/>
          <w:vAlign w:val="bottom"/>
        </w:tcPr>
        <w:p w:rsidR="00B23433" w:rsidRDefault="00B23433" w:rsidP="004B5AB8">
          <w:pPr>
            <w:rPr>
              <w:rFonts w:ascii="Tahoma" w:hAnsi="Tahoma" w:cs="Tahoma"/>
              <w:color w:val="000000"/>
              <w:sz w:val="10"/>
              <w:szCs w:val="10"/>
            </w:rPr>
          </w:pPr>
          <w:r>
            <w:rPr>
              <w:noProof/>
              <w:lang w:eastAsia="el-GR"/>
            </w:rPr>
            <w:drawing>
              <wp:inline distT="0" distB="0" distL="0" distR="0" wp14:anchorId="4B1E248C" wp14:editId="5E6CEE2B">
                <wp:extent cx="809625" cy="3714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371475"/>
                        </a:xfrm>
                        <a:prstGeom prst="rect">
                          <a:avLst/>
                        </a:prstGeom>
                        <a:solidFill>
                          <a:srgbClr val="FFFFFF"/>
                        </a:solidFill>
                        <a:ln>
                          <a:noFill/>
                        </a:ln>
                      </pic:spPr>
                    </pic:pic>
                  </a:graphicData>
                </a:graphic>
              </wp:inline>
            </w:drawing>
          </w:r>
        </w:p>
        <w:p w:rsidR="00B23433" w:rsidRDefault="00B23433" w:rsidP="004B5AB8">
          <w:pPr>
            <w:rPr>
              <w:rFonts w:ascii="Garamond" w:hAnsi="Garamond" w:cs="Garamond"/>
              <w:color w:val="000000"/>
            </w:rPr>
          </w:pPr>
          <w:r>
            <w:rPr>
              <w:rFonts w:ascii="Tahoma" w:hAnsi="Tahoma" w:cs="Tahoma"/>
              <w:color w:val="000000"/>
              <w:sz w:val="10"/>
              <w:szCs w:val="10"/>
            </w:rPr>
            <w:t>ΕΘΝΙΚΟ ΙΝΣΤΙΤΟΥΤΟ ΕΡΓΑΣΙΑΣ ΚΑΙ ΑΝΘΡΩΠΙΝΟΥ ΔΥΝΑΜΙΚΟΥ ΔΙΑΧΕΙΡΙΣΤΙΚΗ ΑΡΧΗ ΤΟΥ Ε.Π. ΕΒΥΣ του ΤΕΒΑ</w:t>
          </w:r>
        </w:p>
      </w:tc>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433" w:rsidRDefault="00B23433" w:rsidP="004B5AB8">
          <w:pPr>
            <w:tabs>
              <w:tab w:val="center" w:pos="4153"/>
              <w:tab w:val="right" w:pos="8306"/>
            </w:tabs>
            <w:jc w:val="center"/>
            <w:rPr>
              <w:rFonts w:ascii="Tahoma" w:hAnsi="Tahoma" w:cs="Tahoma"/>
              <w:b/>
              <w:bCs/>
              <w:color w:val="000000"/>
              <w:sz w:val="10"/>
              <w:szCs w:val="10"/>
            </w:rPr>
          </w:pPr>
          <w:r>
            <w:rPr>
              <w:rFonts w:ascii="Garamond" w:hAnsi="Garamond" w:cs="Garamond"/>
              <w:color w:val="000000"/>
            </w:rPr>
            <w:t xml:space="preserve">   </w:t>
          </w:r>
          <w:r>
            <w:rPr>
              <w:noProof/>
              <w:lang w:eastAsia="el-GR"/>
            </w:rPr>
            <w:drawing>
              <wp:inline distT="0" distB="0" distL="0" distR="0" wp14:anchorId="13F9C343" wp14:editId="6FC49A6F">
                <wp:extent cx="457200" cy="314325"/>
                <wp:effectExtent l="0" t="0" r="0" b="9525"/>
                <wp:docPr id="4" name="Εικόνα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solidFill>
                          <a:srgbClr val="FFFFFF"/>
                        </a:solidFill>
                        <a:ln>
                          <a:noFill/>
                        </a:ln>
                      </pic:spPr>
                    </pic:pic>
                  </a:graphicData>
                </a:graphic>
              </wp:inline>
            </w:drawing>
          </w:r>
        </w:p>
        <w:p w:rsidR="00B23433" w:rsidRDefault="00B23433" w:rsidP="004B5AB8">
          <w:pPr>
            <w:spacing w:after="0" w:line="240" w:lineRule="auto"/>
            <w:ind w:right="-153"/>
            <w:rPr>
              <w:rFonts w:ascii="Tahoma" w:hAnsi="Tahoma" w:cs="Tahoma"/>
              <w:b/>
              <w:bCs/>
              <w:color w:val="000000"/>
              <w:sz w:val="10"/>
              <w:szCs w:val="10"/>
            </w:rPr>
          </w:pPr>
          <w:r>
            <w:rPr>
              <w:rFonts w:ascii="Tahoma" w:hAnsi="Tahoma" w:cs="Tahoma"/>
              <w:b/>
              <w:bCs/>
              <w:color w:val="000000"/>
              <w:sz w:val="10"/>
              <w:szCs w:val="10"/>
            </w:rPr>
            <w:t xml:space="preserve">                             ΤΕΒΑ / FEAD</w:t>
          </w:r>
        </w:p>
        <w:p w:rsidR="00B23433" w:rsidRDefault="00B23433" w:rsidP="004B5AB8">
          <w:pPr>
            <w:spacing w:after="0" w:line="240" w:lineRule="auto"/>
            <w:ind w:right="-153"/>
            <w:rPr>
              <w:rFonts w:ascii="Tahoma" w:hAnsi="Tahoma" w:cs="Tahoma"/>
              <w:b/>
              <w:bCs/>
              <w:color w:val="000000"/>
              <w:sz w:val="10"/>
              <w:szCs w:val="10"/>
            </w:rPr>
          </w:pPr>
          <w:r>
            <w:rPr>
              <w:rFonts w:ascii="Tahoma" w:hAnsi="Tahoma" w:cs="Tahoma"/>
              <w:b/>
              <w:bCs/>
              <w:color w:val="000000"/>
              <w:sz w:val="10"/>
              <w:szCs w:val="10"/>
            </w:rPr>
            <w:t xml:space="preserve">                           ΕΥΡΩΠΑΪΚΗ Ε</w:t>
          </w:r>
          <w:r>
            <w:rPr>
              <w:rFonts w:ascii="Tahoma" w:hAnsi="Tahoma" w:cs="Tahoma"/>
              <w:b/>
              <w:bCs/>
              <w:color w:val="000000"/>
              <w:sz w:val="10"/>
              <w:szCs w:val="10"/>
              <w:lang w:val="en-US"/>
            </w:rPr>
            <w:t>N</w:t>
          </w:r>
          <w:r>
            <w:rPr>
              <w:rFonts w:ascii="Tahoma" w:hAnsi="Tahoma" w:cs="Tahoma"/>
              <w:b/>
              <w:bCs/>
              <w:color w:val="000000"/>
              <w:sz w:val="10"/>
              <w:szCs w:val="10"/>
            </w:rPr>
            <w:t>Ω</w:t>
          </w:r>
          <w:r>
            <w:rPr>
              <w:rFonts w:ascii="Tahoma" w:hAnsi="Tahoma" w:cs="Tahoma"/>
              <w:b/>
              <w:bCs/>
              <w:color w:val="000000"/>
              <w:sz w:val="10"/>
              <w:szCs w:val="10"/>
              <w:lang w:val="en-US"/>
            </w:rPr>
            <w:t>SH</w:t>
          </w:r>
        </w:p>
        <w:p w:rsidR="00B23433" w:rsidRDefault="00B23433" w:rsidP="004B5AB8">
          <w:pPr>
            <w:spacing w:after="0" w:line="240" w:lineRule="auto"/>
            <w:ind w:right="-153"/>
            <w:rPr>
              <w:rFonts w:ascii="Tahoma" w:hAnsi="Tahoma" w:cs="Tahoma"/>
              <w:b/>
              <w:bCs/>
              <w:color w:val="000000"/>
              <w:sz w:val="10"/>
              <w:szCs w:val="10"/>
            </w:rPr>
          </w:pPr>
          <w:r>
            <w:rPr>
              <w:rFonts w:ascii="Tahoma" w:hAnsi="Tahoma" w:cs="Tahoma"/>
              <w:b/>
              <w:bCs/>
              <w:color w:val="000000"/>
              <w:sz w:val="10"/>
              <w:szCs w:val="10"/>
            </w:rPr>
            <w:t xml:space="preserve">                           Ταμείο Ευρωπαϊκής </w:t>
          </w:r>
          <w:proofErr w:type="spellStart"/>
          <w:r>
            <w:rPr>
              <w:rFonts w:ascii="Tahoma" w:hAnsi="Tahoma" w:cs="Tahoma"/>
              <w:b/>
              <w:bCs/>
              <w:color w:val="000000"/>
              <w:sz w:val="10"/>
              <w:szCs w:val="10"/>
            </w:rPr>
            <w:t>Βοήθει</w:t>
          </w:r>
          <w:proofErr w:type="spellEnd"/>
        </w:p>
        <w:p w:rsidR="00B23433" w:rsidRDefault="00B23433" w:rsidP="004B5AB8">
          <w:pPr>
            <w:spacing w:after="0" w:line="240" w:lineRule="auto"/>
            <w:ind w:right="-153"/>
          </w:pPr>
          <w:r>
            <w:rPr>
              <w:rFonts w:ascii="Tahoma" w:hAnsi="Tahoma" w:cs="Tahoma"/>
              <w:b/>
              <w:bCs/>
              <w:color w:val="000000"/>
              <w:sz w:val="10"/>
              <w:szCs w:val="10"/>
            </w:rPr>
            <w:t xml:space="preserve">                            προς τους Απόρους</w:t>
          </w:r>
        </w:p>
      </w:tc>
    </w:tr>
  </w:tbl>
  <w:p w:rsidR="00B23433" w:rsidRDefault="00B2343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488" w:rsidRDefault="007B2488" w:rsidP="00B23433">
      <w:pPr>
        <w:spacing w:after="0" w:line="240" w:lineRule="auto"/>
      </w:pPr>
      <w:r>
        <w:separator/>
      </w:r>
    </w:p>
  </w:footnote>
  <w:footnote w:type="continuationSeparator" w:id="0">
    <w:p w:rsidR="007B2488" w:rsidRDefault="007B2488" w:rsidP="00B23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33" w:rsidRDefault="00B23433" w:rsidP="00B23433">
    <w:pPr>
      <w:pStyle w:val="af5"/>
      <w:tabs>
        <w:tab w:val="clear" w:pos="4153"/>
      </w:tabs>
      <w:ind w:firstLine="6521"/>
    </w:pPr>
    <w:r>
      <w:rPr>
        <w:noProof/>
        <w:lang w:val="el-GR" w:eastAsia="el-GR"/>
      </w:rPr>
      <w:drawing>
        <wp:inline distT="0" distB="0" distL="0" distR="0" wp14:anchorId="02EDAC4D" wp14:editId="72F7A4EA">
          <wp:extent cx="1390650" cy="6286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2865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rPr>
        <w:rFonts w:ascii="Arial" w:hAnsi="Arial" w:cs="Arial"/>
        <w:b/>
        <w:bCs/>
        <w:sz w:val="20"/>
        <w:szCs w:val="20"/>
      </w:r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Calibri" w:hAnsi="Symbol" w:cs="Symbol" w:hint="default"/>
        <w:color w:val="000000"/>
        <w:kern w:val="1"/>
        <w:sz w:val="20"/>
        <w:szCs w:val="20"/>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cs="Verdana"/>
        <w:b/>
        <w:bCs/>
        <w:color w:val="000000"/>
        <w:shd w:val="clear" w:color="auto" w:fill="FFFFFF"/>
        <w:lang w:val="el-GR"/>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Arial" w:hAnsi="Arial" w:cs="Arial"/>
        <w:b/>
        <w:bCs/>
        <w:sz w:val="20"/>
        <w:szCs w:val="20"/>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pStyle w:val="10"/>
      <w:lvlText w:val="%1."/>
      <w:lvlJc w:val="left"/>
      <w:pPr>
        <w:tabs>
          <w:tab w:val="num" w:pos="360"/>
        </w:tabs>
        <w:ind w:left="360" w:hanging="360"/>
      </w:pPr>
      <w:rPr>
        <w:rFonts w:ascii="Symbol" w:hAnsi="Symbol" w:cs="Symbol" w:hint="default"/>
        <w:sz w:val="22"/>
        <w:szCs w:val="22"/>
      </w:rPr>
    </w:lvl>
  </w:abstractNum>
  <w:abstractNum w:abstractNumId="3">
    <w:nsid w:val="00000004"/>
    <w:multiLevelType w:val="singleLevel"/>
    <w:tmpl w:val="00000004"/>
    <w:name w:val="WW8Num4"/>
    <w:lvl w:ilvl="0">
      <w:start w:val="1"/>
      <w:numFmt w:val="bullet"/>
      <w:lvlText w:val=""/>
      <w:lvlJc w:val="left"/>
      <w:pPr>
        <w:tabs>
          <w:tab w:val="num" w:pos="720"/>
        </w:tabs>
        <w:ind w:left="0" w:hanging="720"/>
      </w:pPr>
      <w:rPr>
        <w:rFonts w:ascii="Symbol" w:hAnsi="Symbol" w:cs="Symbol" w:hint="default"/>
        <w:sz w:val="22"/>
        <w:szCs w:val="22"/>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Calibri" w:eastAsia="Times New Roman" w:hAnsi="Calibri" w:cs="Times New Roman"/>
        <w:bCs/>
        <w:color w:val="000000"/>
        <w:sz w:val="22"/>
        <w:szCs w:val="22"/>
      </w:rPr>
    </w:lvl>
  </w:abstractNum>
  <w:abstractNum w:abstractNumId="5">
    <w:nsid w:val="00000006"/>
    <w:multiLevelType w:val="singleLevel"/>
    <w:tmpl w:val="00000006"/>
    <w:name w:val="WW8Num6"/>
    <w:lvl w:ilvl="0">
      <w:start w:val="1"/>
      <w:numFmt w:val="bullet"/>
      <w:lvlText w:val=""/>
      <w:lvlJc w:val="left"/>
      <w:pPr>
        <w:tabs>
          <w:tab w:val="num" w:pos="0"/>
        </w:tabs>
        <w:ind w:left="0" w:hanging="720"/>
      </w:pPr>
      <w:rPr>
        <w:rFonts w:ascii="Symbol" w:hAnsi="Symbol" w:cs="Symbol" w:hint="default"/>
        <w:color w:val="FF3333"/>
        <w:sz w:val="22"/>
        <w:szCs w:val="22"/>
      </w:rPr>
    </w:lvl>
  </w:abstractNum>
  <w:abstractNum w:abstractNumId="6">
    <w:nsid w:val="00000007"/>
    <w:multiLevelType w:val="multilevel"/>
    <w:tmpl w:val="00000007"/>
    <w:name w:val="WW8Num7"/>
    <w:lvl w:ilvl="0">
      <w:start w:val="1"/>
      <w:numFmt w:val="lowerRoman"/>
      <w:pStyle w:val="bodynumberingChar"/>
      <w:lvlText w:val="%1."/>
      <w:lvlJc w:val="left"/>
      <w:pPr>
        <w:tabs>
          <w:tab w:val="num" w:pos="720"/>
        </w:tabs>
        <w:ind w:left="720" w:hanging="360"/>
      </w:pPr>
      <w:rPr>
        <w:rFonts w:ascii="Symbol" w:hAnsi="Symbol" w:cs="Symbol" w:hint="default"/>
        <w:b/>
        <w:bCs/>
        <w:sz w:val="18"/>
        <w:szCs w:val="18"/>
      </w:rPr>
    </w:lvl>
    <w:lvl w:ilvl="1">
      <w:start w:val="1"/>
      <w:numFmt w:val="lowerLetter"/>
      <w:lvlText w:val="%2."/>
      <w:lvlJc w:val="left"/>
      <w:pPr>
        <w:tabs>
          <w:tab w:val="num" w:pos="720"/>
        </w:tabs>
        <w:ind w:left="720" w:hanging="360"/>
      </w:pPr>
      <w:rPr>
        <w:rFonts w:ascii="Courier New" w:hAnsi="Courier New" w:cs="Courier New" w:hint="default"/>
      </w:rPr>
    </w:lvl>
    <w:lvl w:ilvl="2">
      <w:start w:val="1"/>
      <w:numFmt w:val="lowerRoman"/>
      <w:lvlText w:val="%3."/>
      <w:lvlJc w:val="right"/>
      <w:pPr>
        <w:tabs>
          <w:tab w:val="num" w:pos="1440"/>
        </w:tabs>
        <w:ind w:left="1440" w:hanging="180"/>
      </w:pPr>
      <w:rPr>
        <w:rFonts w:ascii="Wingdings" w:hAnsi="Wingdings" w:cs="Wingdings" w:hint="default"/>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nsid w:val="00000008"/>
    <w:multiLevelType w:val="singleLevel"/>
    <w:tmpl w:val="00000008"/>
    <w:name w:val="WW8Num8"/>
    <w:lvl w:ilvl="0">
      <w:start w:val="1"/>
      <w:numFmt w:val="decimal"/>
      <w:pStyle w:val="Numbered"/>
      <w:lvlText w:val="%1."/>
      <w:lvlJc w:val="left"/>
      <w:pPr>
        <w:tabs>
          <w:tab w:val="num" w:pos="360"/>
        </w:tabs>
        <w:ind w:left="360" w:hanging="360"/>
      </w:pPr>
      <w:rPr>
        <w:rFonts w:ascii="Verdana" w:hAnsi="Verdana" w:cs="Verdana" w:hint="default"/>
        <w:sz w:val="18"/>
        <w:szCs w:val="18"/>
      </w:rPr>
    </w:lvl>
  </w:abstractNum>
  <w:abstractNum w:abstractNumId="8">
    <w:nsid w:val="00000009"/>
    <w:multiLevelType w:val="singleLevel"/>
    <w:tmpl w:val="00000009"/>
    <w:name w:val="WW8Num10"/>
    <w:lvl w:ilvl="0">
      <w:start w:val="1"/>
      <w:numFmt w:val="bullet"/>
      <w:lvlText w:val=""/>
      <w:lvlJc w:val="left"/>
      <w:pPr>
        <w:tabs>
          <w:tab w:val="num" w:pos="0"/>
        </w:tabs>
        <w:ind w:left="1004" w:hanging="360"/>
      </w:pPr>
      <w:rPr>
        <w:rFonts w:ascii="Symbol" w:hAnsi="Symbol" w:cs="Symbol" w:hint="default"/>
        <w:sz w:val="22"/>
        <w:szCs w:val="22"/>
      </w:rPr>
    </w:lvl>
  </w:abstractNum>
  <w:abstractNum w:abstractNumId="9">
    <w:nsid w:val="0000000A"/>
    <w:multiLevelType w:val="singleLevel"/>
    <w:tmpl w:val="0000000A"/>
    <w:name w:val="WW8Num11"/>
    <w:lvl w:ilvl="0">
      <w:start w:val="1"/>
      <w:numFmt w:val="bullet"/>
      <w:lvlText w:val=""/>
      <w:lvlJc w:val="left"/>
      <w:pPr>
        <w:tabs>
          <w:tab w:val="num" w:pos="0"/>
        </w:tabs>
        <w:ind w:left="720" w:hanging="360"/>
      </w:pPr>
      <w:rPr>
        <w:rFonts w:ascii="Symbol" w:hAnsi="Symbol" w:cs="Symbol" w:hint="default"/>
        <w:sz w:val="20"/>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433"/>
    <w:rsid w:val="007B2488"/>
    <w:rsid w:val="00B23433"/>
    <w:rsid w:val="00DA57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B23433"/>
    <w:pPr>
      <w:keepNext/>
      <w:keepLines/>
      <w:numPr>
        <w:numId w:val="1"/>
      </w:numPr>
      <w:suppressAutoHyphens/>
      <w:spacing w:before="240" w:after="60" w:line="240" w:lineRule="auto"/>
      <w:outlineLvl w:val="0"/>
    </w:pPr>
    <w:rPr>
      <w:rFonts w:ascii="Cambria" w:eastAsia="Cambria" w:hAnsi="Cambria" w:cs="Cambria"/>
      <w:b/>
      <w:color w:val="000000"/>
      <w:sz w:val="32"/>
      <w:szCs w:val="32"/>
      <w:lang w:val="x-none" w:eastAsia="ar-SA"/>
    </w:rPr>
  </w:style>
  <w:style w:type="paragraph" w:styleId="2">
    <w:name w:val="heading 2"/>
    <w:basedOn w:val="a"/>
    <w:next w:val="a"/>
    <w:link w:val="2Char"/>
    <w:qFormat/>
    <w:rsid w:val="00B23433"/>
    <w:pPr>
      <w:keepNext/>
      <w:numPr>
        <w:ilvl w:val="1"/>
        <w:numId w:val="1"/>
      </w:numPr>
      <w:suppressAutoHyphens/>
      <w:spacing w:before="240" w:after="60" w:line="240" w:lineRule="auto"/>
      <w:outlineLvl w:val="1"/>
    </w:pPr>
    <w:rPr>
      <w:rFonts w:ascii="Cambria" w:eastAsia="Times New Roman" w:hAnsi="Cambria" w:cs="Cambria"/>
      <w:b/>
      <w:bCs/>
      <w:i/>
      <w:iCs/>
      <w:sz w:val="28"/>
      <w:szCs w:val="28"/>
      <w:lang w:val="x-none" w:eastAsia="ar-SA"/>
    </w:rPr>
  </w:style>
  <w:style w:type="paragraph" w:styleId="3">
    <w:name w:val="heading 3"/>
    <w:basedOn w:val="a"/>
    <w:next w:val="a"/>
    <w:link w:val="3Char"/>
    <w:qFormat/>
    <w:rsid w:val="00B23433"/>
    <w:pPr>
      <w:keepNext/>
      <w:numPr>
        <w:ilvl w:val="2"/>
        <w:numId w:val="1"/>
      </w:numPr>
      <w:suppressAutoHyphens/>
      <w:spacing w:before="240" w:after="60" w:line="240" w:lineRule="auto"/>
      <w:outlineLvl w:val="2"/>
    </w:pPr>
    <w:rPr>
      <w:rFonts w:ascii="Cambria" w:eastAsia="Times New Roman" w:hAnsi="Cambria" w:cs="Cambria"/>
      <w:b/>
      <w:bCs/>
      <w:sz w:val="26"/>
      <w:szCs w:val="26"/>
      <w:lang w:val="x-none" w:eastAsia="ar-SA"/>
    </w:rPr>
  </w:style>
  <w:style w:type="paragraph" w:styleId="4">
    <w:name w:val="heading 4"/>
    <w:basedOn w:val="a"/>
    <w:next w:val="a"/>
    <w:link w:val="4Char"/>
    <w:qFormat/>
    <w:rsid w:val="00B23433"/>
    <w:pPr>
      <w:keepNext/>
      <w:keepLines/>
      <w:numPr>
        <w:ilvl w:val="3"/>
        <w:numId w:val="1"/>
      </w:numPr>
      <w:suppressAutoHyphens/>
      <w:spacing w:before="240" w:after="60" w:line="240" w:lineRule="auto"/>
      <w:outlineLvl w:val="3"/>
    </w:pPr>
    <w:rPr>
      <w:rFonts w:ascii="Calibri" w:eastAsia="Calibri" w:hAnsi="Calibri" w:cs="Calibri"/>
      <w:b/>
      <w:color w:val="000000"/>
      <w:sz w:val="28"/>
      <w:szCs w:val="28"/>
      <w:lang w:val="x-none" w:eastAsia="ar-SA"/>
    </w:rPr>
  </w:style>
  <w:style w:type="paragraph" w:styleId="5">
    <w:name w:val="heading 5"/>
    <w:basedOn w:val="a"/>
    <w:next w:val="a"/>
    <w:link w:val="5Char"/>
    <w:qFormat/>
    <w:rsid w:val="00B23433"/>
    <w:pPr>
      <w:numPr>
        <w:ilvl w:val="4"/>
        <w:numId w:val="1"/>
      </w:numPr>
      <w:suppressAutoHyphens/>
      <w:spacing w:before="240" w:after="60" w:line="240" w:lineRule="auto"/>
      <w:outlineLvl w:val="4"/>
    </w:pPr>
    <w:rPr>
      <w:rFonts w:ascii="Calibri" w:eastAsia="Times New Roman" w:hAnsi="Calibri" w:cs="Calibri"/>
      <w:b/>
      <w:bCs/>
      <w:i/>
      <w:iCs/>
      <w:sz w:val="26"/>
      <w:szCs w:val="26"/>
      <w:lang w:val="x-none" w:eastAsia="ar-SA"/>
    </w:rPr>
  </w:style>
  <w:style w:type="paragraph" w:styleId="6">
    <w:name w:val="heading 6"/>
    <w:basedOn w:val="a"/>
    <w:next w:val="a"/>
    <w:link w:val="6Char"/>
    <w:qFormat/>
    <w:rsid w:val="00B23433"/>
    <w:pPr>
      <w:numPr>
        <w:ilvl w:val="5"/>
        <w:numId w:val="1"/>
      </w:numPr>
      <w:suppressAutoHyphens/>
      <w:spacing w:before="240" w:after="60" w:line="240" w:lineRule="auto"/>
      <w:outlineLvl w:val="5"/>
    </w:pPr>
    <w:rPr>
      <w:rFonts w:ascii="Calibri" w:eastAsia="Times New Roman" w:hAnsi="Calibri" w:cs="Calibri"/>
      <w:b/>
      <w:bCs/>
      <w:lang w:val="x-none" w:eastAsia="ar-SA"/>
    </w:rPr>
  </w:style>
  <w:style w:type="paragraph" w:styleId="7">
    <w:name w:val="heading 7"/>
    <w:basedOn w:val="a"/>
    <w:next w:val="a"/>
    <w:link w:val="7Char"/>
    <w:qFormat/>
    <w:rsid w:val="00B23433"/>
    <w:pPr>
      <w:keepNext/>
      <w:numPr>
        <w:ilvl w:val="6"/>
        <w:numId w:val="1"/>
      </w:numPr>
      <w:suppressAutoHyphens/>
      <w:spacing w:after="0" w:line="240" w:lineRule="atLeast"/>
      <w:outlineLvl w:val="6"/>
    </w:pPr>
    <w:rPr>
      <w:rFonts w:ascii="Arial" w:eastAsia="Times New Roman" w:hAnsi="Arial" w:cs="Arial"/>
      <w:b/>
      <w:szCs w:val="20"/>
      <w:lang w:val="x-none" w:eastAsia="ar-SA"/>
    </w:rPr>
  </w:style>
  <w:style w:type="paragraph" w:styleId="8">
    <w:name w:val="heading 8"/>
    <w:basedOn w:val="a"/>
    <w:next w:val="a"/>
    <w:link w:val="8Char"/>
    <w:qFormat/>
    <w:rsid w:val="00B23433"/>
    <w:pPr>
      <w:numPr>
        <w:ilvl w:val="7"/>
        <w:numId w:val="1"/>
      </w:numPr>
      <w:suppressAutoHyphens/>
      <w:spacing w:before="240" w:after="60" w:line="240" w:lineRule="auto"/>
      <w:outlineLvl w:val="7"/>
    </w:pPr>
    <w:rPr>
      <w:rFonts w:ascii="Calibri" w:eastAsia="Times New Roman" w:hAnsi="Calibri" w:cs="Calibri"/>
      <w:i/>
      <w:iCs/>
      <w:sz w:val="24"/>
      <w:szCs w:val="24"/>
      <w:lang w:val="x-none" w:eastAsia="ar-SA"/>
    </w:rPr>
  </w:style>
  <w:style w:type="paragraph" w:styleId="9">
    <w:name w:val="heading 9"/>
    <w:basedOn w:val="a"/>
    <w:next w:val="a"/>
    <w:link w:val="9Char"/>
    <w:qFormat/>
    <w:rsid w:val="00B23433"/>
    <w:pPr>
      <w:keepNext/>
      <w:numPr>
        <w:ilvl w:val="8"/>
        <w:numId w:val="1"/>
      </w:numPr>
      <w:suppressAutoHyphens/>
      <w:spacing w:after="0" w:line="240" w:lineRule="atLeast"/>
      <w:jc w:val="both"/>
      <w:outlineLvl w:val="8"/>
    </w:pPr>
    <w:rPr>
      <w:rFonts w:ascii="Arial" w:eastAsia="Times New Roman" w:hAnsi="Arial" w:cs="Arial"/>
      <w:b/>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23433"/>
    <w:rPr>
      <w:rFonts w:ascii="Cambria" w:eastAsia="Cambria" w:hAnsi="Cambria" w:cs="Cambria"/>
      <w:b/>
      <w:color w:val="000000"/>
      <w:sz w:val="32"/>
      <w:szCs w:val="32"/>
      <w:lang w:val="x-none" w:eastAsia="ar-SA"/>
    </w:rPr>
  </w:style>
  <w:style w:type="character" w:customStyle="1" w:styleId="2Char">
    <w:name w:val="Επικεφαλίδα 2 Char"/>
    <w:basedOn w:val="a0"/>
    <w:link w:val="2"/>
    <w:rsid w:val="00B23433"/>
    <w:rPr>
      <w:rFonts w:ascii="Cambria" w:eastAsia="Times New Roman" w:hAnsi="Cambria" w:cs="Cambria"/>
      <w:b/>
      <w:bCs/>
      <w:i/>
      <w:iCs/>
      <w:sz w:val="28"/>
      <w:szCs w:val="28"/>
      <w:lang w:val="x-none" w:eastAsia="ar-SA"/>
    </w:rPr>
  </w:style>
  <w:style w:type="character" w:customStyle="1" w:styleId="3Char">
    <w:name w:val="Επικεφαλίδα 3 Char"/>
    <w:basedOn w:val="a0"/>
    <w:link w:val="3"/>
    <w:rsid w:val="00B23433"/>
    <w:rPr>
      <w:rFonts w:ascii="Cambria" w:eastAsia="Times New Roman" w:hAnsi="Cambria" w:cs="Cambria"/>
      <w:b/>
      <w:bCs/>
      <w:sz w:val="26"/>
      <w:szCs w:val="26"/>
      <w:lang w:val="x-none" w:eastAsia="ar-SA"/>
    </w:rPr>
  </w:style>
  <w:style w:type="character" w:customStyle="1" w:styleId="4Char">
    <w:name w:val="Επικεφαλίδα 4 Char"/>
    <w:basedOn w:val="a0"/>
    <w:link w:val="4"/>
    <w:rsid w:val="00B23433"/>
    <w:rPr>
      <w:rFonts w:ascii="Calibri" w:eastAsia="Calibri" w:hAnsi="Calibri" w:cs="Calibri"/>
      <w:b/>
      <w:color w:val="000000"/>
      <w:sz w:val="28"/>
      <w:szCs w:val="28"/>
      <w:lang w:val="x-none" w:eastAsia="ar-SA"/>
    </w:rPr>
  </w:style>
  <w:style w:type="character" w:customStyle="1" w:styleId="5Char">
    <w:name w:val="Επικεφαλίδα 5 Char"/>
    <w:basedOn w:val="a0"/>
    <w:link w:val="5"/>
    <w:rsid w:val="00B23433"/>
    <w:rPr>
      <w:rFonts w:ascii="Calibri" w:eastAsia="Times New Roman" w:hAnsi="Calibri" w:cs="Calibri"/>
      <w:b/>
      <w:bCs/>
      <w:i/>
      <w:iCs/>
      <w:sz w:val="26"/>
      <w:szCs w:val="26"/>
      <w:lang w:val="x-none" w:eastAsia="ar-SA"/>
    </w:rPr>
  </w:style>
  <w:style w:type="character" w:customStyle="1" w:styleId="6Char">
    <w:name w:val="Επικεφαλίδα 6 Char"/>
    <w:basedOn w:val="a0"/>
    <w:link w:val="6"/>
    <w:rsid w:val="00B23433"/>
    <w:rPr>
      <w:rFonts w:ascii="Calibri" w:eastAsia="Times New Roman" w:hAnsi="Calibri" w:cs="Calibri"/>
      <w:b/>
      <w:bCs/>
      <w:lang w:val="x-none" w:eastAsia="ar-SA"/>
    </w:rPr>
  </w:style>
  <w:style w:type="character" w:customStyle="1" w:styleId="7Char">
    <w:name w:val="Επικεφαλίδα 7 Char"/>
    <w:basedOn w:val="a0"/>
    <w:link w:val="7"/>
    <w:rsid w:val="00B23433"/>
    <w:rPr>
      <w:rFonts w:ascii="Arial" w:eastAsia="Times New Roman" w:hAnsi="Arial" w:cs="Arial"/>
      <w:b/>
      <w:szCs w:val="20"/>
      <w:lang w:val="x-none" w:eastAsia="ar-SA"/>
    </w:rPr>
  </w:style>
  <w:style w:type="character" w:customStyle="1" w:styleId="8Char">
    <w:name w:val="Επικεφαλίδα 8 Char"/>
    <w:basedOn w:val="a0"/>
    <w:link w:val="8"/>
    <w:rsid w:val="00B23433"/>
    <w:rPr>
      <w:rFonts w:ascii="Calibri" w:eastAsia="Times New Roman" w:hAnsi="Calibri" w:cs="Calibri"/>
      <w:i/>
      <w:iCs/>
      <w:sz w:val="24"/>
      <w:szCs w:val="24"/>
      <w:lang w:val="x-none" w:eastAsia="ar-SA"/>
    </w:rPr>
  </w:style>
  <w:style w:type="character" w:customStyle="1" w:styleId="9Char">
    <w:name w:val="Επικεφαλίδα 9 Char"/>
    <w:basedOn w:val="a0"/>
    <w:link w:val="9"/>
    <w:rsid w:val="00B23433"/>
    <w:rPr>
      <w:rFonts w:ascii="Arial" w:eastAsia="Times New Roman" w:hAnsi="Arial" w:cs="Arial"/>
      <w:b/>
      <w:szCs w:val="20"/>
      <w:lang w:val="x-none" w:eastAsia="ar-SA"/>
    </w:rPr>
  </w:style>
  <w:style w:type="numbering" w:customStyle="1" w:styleId="11">
    <w:name w:val="Χωρίς λίστα1"/>
    <w:next w:val="a2"/>
    <w:uiPriority w:val="99"/>
    <w:semiHidden/>
    <w:unhideWhenUsed/>
    <w:rsid w:val="00B23433"/>
  </w:style>
  <w:style w:type="character" w:customStyle="1" w:styleId="WW8Num1z0">
    <w:name w:val="WW8Num1z0"/>
    <w:rsid w:val="00B23433"/>
  </w:style>
  <w:style w:type="character" w:customStyle="1" w:styleId="WW8Num1z1">
    <w:name w:val="WW8Num1z1"/>
    <w:rsid w:val="00B23433"/>
  </w:style>
  <w:style w:type="character" w:customStyle="1" w:styleId="WW8Num1z2">
    <w:name w:val="WW8Num1z2"/>
    <w:rsid w:val="00B23433"/>
  </w:style>
  <w:style w:type="character" w:customStyle="1" w:styleId="WW8Num1z3">
    <w:name w:val="WW8Num1z3"/>
    <w:rsid w:val="00B23433"/>
  </w:style>
  <w:style w:type="character" w:customStyle="1" w:styleId="WW8Num1z4">
    <w:name w:val="WW8Num1z4"/>
    <w:rsid w:val="00B23433"/>
  </w:style>
  <w:style w:type="character" w:customStyle="1" w:styleId="WW8Num1z5">
    <w:name w:val="WW8Num1z5"/>
    <w:rsid w:val="00B23433"/>
    <w:rPr>
      <w:rFonts w:ascii="Arial" w:hAnsi="Arial" w:cs="Arial"/>
      <w:b/>
      <w:bCs/>
      <w:sz w:val="20"/>
      <w:szCs w:val="20"/>
    </w:rPr>
  </w:style>
  <w:style w:type="character" w:customStyle="1" w:styleId="WW8Num1z6">
    <w:name w:val="WW8Num1z6"/>
    <w:rsid w:val="00B23433"/>
  </w:style>
  <w:style w:type="character" w:customStyle="1" w:styleId="WW8Num1z7">
    <w:name w:val="WW8Num1z7"/>
    <w:rsid w:val="00B23433"/>
  </w:style>
  <w:style w:type="character" w:customStyle="1" w:styleId="WW8Num1z8">
    <w:name w:val="WW8Num1z8"/>
    <w:rsid w:val="00B23433"/>
  </w:style>
  <w:style w:type="character" w:customStyle="1" w:styleId="WW8Num2z0">
    <w:name w:val="WW8Num2z0"/>
    <w:rsid w:val="00B23433"/>
    <w:rPr>
      <w:rFonts w:ascii="Symbol" w:eastAsia="Calibri" w:hAnsi="Symbol" w:cs="Symbol" w:hint="default"/>
      <w:color w:val="000000"/>
      <w:kern w:val="1"/>
      <w:sz w:val="20"/>
      <w:szCs w:val="20"/>
    </w:rPr>
  </w:style>
  <w:style w:type="character" w:customStyle="1" w:styleId="WW8Num2z1">
    <w:name w:val="WW8Num2z1"/>
    <w:rsid w:val="00B23433"/>
    <w:rPr>
      <w:rFonts w:ascii="Courier New" w:hAnsi="Courier New" w:cs="Courier New" w:hint="default"/>
    </w:rPr>
  </w:style>
  <w:style w:type="character" w:customStyle="1" w:styleId="WW8Num2z2">
    <w:name w:val="WW8Num2z2"/>
    <w:rsid w:val="00B23433"/>
    <w:rPr>
      <w:rFonts w:ascii="Wingdings" w:hAnsi="Wingdings" w:cs="Wingdings" w:hint="default"/>
    </w:rPr>
  </w:style>
  <w:style w:type="character" w:customStyle="1" w:styleId="WW8Num2z3">
    <w:name w:val="WW8Num2z3"/>
    <w:rsid w:val="00B23433"/>
    <w:rPr>
      <w:rFonts w:cs="Verdana"/>
      <w:b/>
      <w:bCs/>
      <w:color w:val="000000"/>
      <w:shd w:val="clear" w:color="auto" w:fill="FFFFFF"/>
      <w:lang w:val="el-GR"/>
    </w:rPr>
  </w:style>
  <w:style w:type="character" w:customStyle="1" w:styleId="WW8Num2z4">
    <w:name w:val="WW8Num2z4"/>
    <w:rsid w:val="00B23433"/>
  </w:style>
  <w:style w:type="character" w:customStyle="1" w:styleId="WW8Num2z5">
    <w:name w:val="WW8Num2z5"/>
    <w:rsid w:val="00B23433"/>
    <w:rPr>
      <w:rFonts w:ascii="Arial" w:hAnsi="Arial" w:cs="Arial"/>
      <w:b/>
      <w:bCs/>
      <w:sz w:val="20"/>
      <w:szCs w:val="20"/>
    </w:rPr>
  </w:style>
  <w:style w:type="character" w:customStyle="1" w:styleId="WW8Num2z6">
    <w:name w:val="WW8Num2z6"/>
    <w:rsid w:val="00B23433"/>
  </w:style>
  <w:style w:type="character" w:customStyle="1" w:styleId="WW8Num2z7">
    <w:name w:val="WW8Num2z7"/>
    <w:rsid w:val="00B23433"/>
  </w:style>
  <w:style w:type="character" w:customStyle="1" w:styleId="WW8Num2z8">
    <w:name w:val="WW8Num2z8"/>
    <w:rsid w:val="00B23433"/>
  </w:style>
  <w:style w:type="character" w:customStyle="1" w:styleId="WW8Num3z0">
    <w:name w:val="WW8Num3z0"/>
    <w:rsid w:val="00B23433"/>
    <w:rPr>
      <w:rFonts w:ascii="Symbol" w:hAnsi="Symbol" w:cs="Symbol" w:hint="default"/>
      <w:sz w:val="22"/>
      <w:szCs w:val="22"/>
    </w:rPr>
  </w:style>
  <w:style w:type="character" w:customStyle="1" w:styleId="WW8Num4z0">
    <w:name w:val="WW8Num4z0"/>
    <w:rsid w:val="00B23433"/>
    <w:rPr>
      <w:rFonts w:ascii="Symbol" w:hAnsi="Symbol" w:cs="Symbol" w:hint="default"/>
      <w:sz w:val="22"/>
      <w:szCs w:val="22"/>
    </w:rPr>
  </w:style>
  <w:style w:type="character" w:customStyle="1" w:styleId="WW8Num5z0">
    <w:name w:val="WW8Num5z0"/>
    <w:rsid w:val="00B23433"/>
    <w:rPr>
      <w:rFonts w:ascii="Calibri" w:eastAsia="Times New Roman" w:hAnsi="Calibri" w:cs="Times New Roman"/>
      <w:bCs/>
      <w:color w:val="000000"/>
      <w:sz w:val="22"/>
      <w:szCs w:val="22"/>
    </w:rPr>
  </w:style>
  <w:style w:type="character" w:customStyle="1" w:styleId="WW8Num6z0">
    <w:name w:val="WW8Num6z0"/>
    <w:rsid w:val="00B23433"/>
    <w:rPr>
      <w:rFonts w:ascii="Symbol" w:hAnsi="Symbol" w:cs="Symbol" w:hint="default"/>
      <w:color w:val="FF3333"/>
      <w:sz w:val="22"/>
      <w:szCs w:val="22"/>
    </w:rPr>
  </w:style>
  <w:style w:type="character" w:customStyle="1" w:styleId="WW8Num7z0">
    <w:name w:val="WW8Num7z0"/>
    <w:rsid w:val="00B23433"/>
    <w:rPr>
      <w:rFonts w:ascii="Symbol" w:hAnsi="Symbol" w:cs="Symbol" w:hint="default"/>
      <w:b/>
      <w:bCs/>
      <w:sz w:val="18"/>
      <w:szCs w:val="18"/>
    </w:rPr>
  </w:style>
  <w:style w:type="character" w:customStyle="1" w:styleId="WW8Num7z1">
    <w:name w:val="WW8Num7z1"/>
    <w:rsid w:val="00B23433"/>
    <w:rPr>
      <w:rFonts w:ascii="Courier New" w:hAnsi="Courier New" w:cs="Courier New" w:hint="default"/>
    </w:rPr>
  </w:style>
  <w:style w:type="character" w:customStyle="1" w:styleId="WW8Num7z2">
    <w:name w:val="WW8Num7z2"/>
    <w:rsid w:val="00B23433"/>
    <w:rPr>
      <w:rFonts w:ascii="Wingdings" w:hAnsi="Wingdings" w:cs="Wingdings" w:hint="default"/>
    </w:rPr>
  </w:style>
  <w:style w:type="character" w:customStyle="1" w:styleId="WW8Num7z3">
    <w:name w:val="WW8Num7z3"/>
    <w:rsid w:val="00B23433"/>
  </w:style>
  <w:style w:type="character" w:customStyle="1" w:styleId="WW8Num7z4">
    <w:name w:val="WW8Num7z4"/>
    <w:rsid w:val="00B23433"/>
  </w:style>
  <w:style w:type="character" w:customStyle="1" w:styleId="WW8Num7z5">
    <w:name w:val="WW8Num7z5"/>
    <w:rsid w:val="00B23433"/>
  </w:style>
  <w:style w:type="character" w:customStyle="1" w:styleId="WW8Num7z6">
    <w:name w:val="WW8Num7z6"/>
    <w:rsid w:val="00B23433"/>
  </w:style>
  <w:style w:type="character" w:customStyle="1" w:styleId="WW8Num7z7">
    <w:name w:val="WW8Num7z7"/>
    <w:rsid w:val="00B23433"/>
  </w:style>
  <w:style w:type="character" w:customStyle="1" w:styleId="WW8Num7z8">
    <w:name w:val="WW8Num7z8"/>
    <w:rsid w:val="00B23433"/>
  </w:style>
  <w:style w:type="character" w:customStyle="1" w:styleId="WW8Num8z0">
    <w:name w:val="WW8Num8z0"/>
    <w:rsid w:val="00B23433"/>
    <w:rPr>
      <w:rFonts w:ascii="Verdana" w:hAnsi="Verdana" w:cs="Verdana" w:hint="default"/>
      <w:sz w:val="18"/>
      <w:szCs w:val="18"/>
    </w:rPr>
  </w:style>
  <w:style w:type="character" w:customStyle="1" w:styleId="WW8Num9z0">
    <w:name w:val="WW8Num9z0"/>
    <w:rsid w:val="00B23433"/>
  </w:style>
  <w:style w:type="character" w:customStyle="1" w:styleId="WW8Num10z0">
    <w:name w:val="WW8Num10z0"/>
    <w:rsid w:val="00B23433"/>
    <w:rPr>
      <w:rFonts w:ascii="Symbol" w:eastAsia="Calibri" w:hAnsi="Symbol" w:cs="Symbol" w:hint="default"/>
      <w:sz w:val="22"/>
      <w:szCs w:val="22"/>
    </w:rPr>
  </w:style>
  <w:style w:type="character" w:customStyle="1" w:styleId="WW8Num11z0">
    <w:name w:val="WW8Num11z0"/>
    <w:rsid w:val="00B23433"/>
    <w:rPr>
      <w:rFonts w:ascii="Symbol" w:hAnsi="Symbol" w:cs="Symbol" w:hint="default"/>
      <w:sz w:val="20"/>
      <w:szCs w:val="22"/>
    </w:rPr>
  </w:style>
  <w:style w:type="character" w:customStyle="1" w:styleId="WW8Num11z1">
    <w:name w:val="WW8Num11z1"/>
    <w:rsid w:val="00B23433"/>
    <w:rPr>
      <w:rFonts w:ascii="Courier New" w:hAnsi="Courier New" w:cs="Courier New" w:hint="default"/>
      <w:b/>
    </w:rPr>
  </w:style>
  <w:style w:type="character" w:customStyle="1" w:styleId="WW8Num11z2">
    <w:name w:val="WW8Num11z2"/>
    <w:rsid w:val="00B23433"/>
    <w:rPr>
      <w:rFonts w:ascii="Wingdings" w:hAnsi="Wingdings" w:cs="Wingdings" w:hint="default"/>
    </w:rPr>
  </w:style>
  <w:style w:type="character" w:customStyle="1" w:styleId="50">
    <w:name w:val="Προεπιλεγμένη γραμματοσειρά5"/>
    <w:rsid w:val="00B23433"/>
  </w:style>
  <w:style w:type="character" w:customStyle="1" w:styleId="WW8Num11z3">
    <w:name w:val="WW8Num11z3"/>
    <w:rsid w:val="00B23433"/>
    <w:rPr>
      <w:rFonts w:ascii="Symbol" w:hAnsi="Symbol" w:cs="Symbol" w:hint="default"/>
    </w:rPr>
  </w:style>
  <w:style w:type="character" w:customStyle="1" w:styleId="WW8Num11z4">
    <w:name w:val="WW8Num11z4"/>
    <w:rsid w:val="00B23433"/>
  </w:style>
  <w:style w:type="character" w:customStyle="1" w:styleId="WW8Num11z5">
    <w:name w:val="WW8Num11z5"/>
    <w:rsid w:val="00B23433"/>
  </w:style>
  <w:style w:type="character" w:customStyle="1" w:styleId="WW8Num11z6">
    <w:name w:val="WW8Num11z6"/>
    <w:rsid w:val="00B23433"/>
  </w:style>
  <w:style w:type="character" w:customStyle="1" w:styleId="WW8Num11z7">
    <w:name w:val="WW8Num11z7"/>
    <w:rsid w:val="00B23433"/>
  </w:style>
  <w:style w:type="character" w:customStyle="1" w:styleId="WW8Num11z8">
    <w:name w:val="WW8Num11z8"/>
    <w:rsid w:val="00B23433"/>
  </w:style>
  <w:style w:type="character" w:customStyle="1" w:styleId="WW8Num12z0">
    <w:name w:val="WW8Num12z0"/>
    <w:rsid w:val="00B23433"/>
    <w:rPr>
      <w:rFonts w:ascii="Symbol" w:hAnsi="Symbol" w:cs="Wingdings" w:hint="default"/>
      <w:sz w:val="22"/>
      <w:szCs w:val="22"/>
    </w:rPr>
  </w:style>
  <w:style w:type="character" w:customStyle="1" w:styleId="WW8Num13z0">
    <w:name w:val="WW8Num13z0"/>
    <w:rsid w:val="00B23433"/>
    <w:rPr>
      <w:rFonts w:ascii="Arial" w:eastAsia="Times New Roman" w:hAnsi="Arial" w:cs="Arial" w:hint="default"/>
      <w:sz w:val="22"/>
      <w:szCs w:val="22"/>
    </w:rPr>
  </w:style>
  <w:style w:type="character" w:customStyle="1" w:styleId="WW8Num13z1">
    <w:name w:val="WW8Num13z1"/>
    <w:rsid w:val="00B23433"/>
    <w:rPr>
      <w:rFonts w:ascii="Courier New" w:hAnsi="Courier New" w:cs="Courier New" w:hint="default"/>
      <w:b/>
    </w:rPr>
  </w:style>
  <w:style w:type="character" w:customStyle="1" w:styleId="WW8Num13z2">
    <w:name w:val="WW8Num13z2"/>
    <w:rsid w:val="00B23433"/>
    <w:rPr>
      <w:rFonts w:ascii="Wingdings" w:hAnsi="Wingdings" w:cs="Wingdings" w:hint="default"/>
    </w:rPr>
  </w:style>
  <w:style w:type="character" w:customStyle="1" w:styleId="WW8Num13z3">
    <w:name w:val="WW8Num13z3"/>
    <w:rsid w:val="00B23433"/>
    <w:rPr>
      <w:rFonts w:ascii="Symbol" w:hAnsi="Symbol" w:cs="Symbol" w:hint="default"/>
    </w:rPr>
  </w:style>
  <w:style w:type="character" w:customStyle="1" w:styleId="WW8Num13z4">
    <w:name w:val="WW8Num13z4"/>
    <w:rsid w:val="00B23433"/>
  </w:style>
  <w:style w:type="character" w:customStyle="1" w:styleId="WW8Num13z5">
    <w:name w:val="WW8Num13z5"/>
    <w:rsid w:val="00B23433"/>
  </w:style>
  <w:style w:type="character" w:customStyle="1" w:styleId="WW8Num13z6">
    <w:name w:val="WW8Num13z6"/>
    <w:rsid w:val="00B23433"/>
  </w:style>
  <w:style w:type="character" w:customStyle="1" w:styleId="WW8Num13z7">
    <w:name w:val="WW8Num13z7"/>
    <w:rsid w:val="00B23433"/>
  </w:style>
  <w:style w:type="character" w:customStyle="1" w:styleId="WW8Num13z8">
    <w:name w:val="WW8Num13z8"/>
    <w:rsid w:val="00B23433"/>
  </w:style>
  <w:style w:type="character" w:customStyle="1" w:styleId="WW8Num14z0">
    <w:name w:val="WW8Num14z0"/>
    <w:rsid w:val="00B23433"/>
    <w:rPr>
      <w:rFonts w:hint="default"/>
      <w:sz w:val="22"/>
      <w:szCs w:val="22"/>
    </w:rPr>
  </w:style>
  <w:style w:type="character" w:customStyle="1" w:styleId="WW8Num14z1">
    <w:name w:val="WW8Num14z1"/>
    <w:rsid w:val="00B23433"/>
  </w:style>
  <w:style w:type="character" w:customStyle="1" w:styleId="WW8Num14z2">
    <w:name w:val="WW8Num14z2"/>
    <w:rsid w:val="00B23433"/>
  </w:style>
  <w:style w:type="character" w:customStyle="1" w:styleId="WW8Num14z3">
    <w:name w:val="WW8Num14z3"/>
    <w:rsid w:val="00B23433"/>
    <w:rPr>
      <w:rFonts w:ascii="Verdana" w:hAnsi="Verdana" w:cs="Verdana"/>
      <w:color w:val="000000"/>
      <w:sz w:val="18"/>
      <w:szCs w:val="18"/>
      <w:shd w:val="clear" w:color="auto" w:fill="FFFF00"/>
      <w:lang w:val="el-GR"/>
    </w:rPr>
  </w:style>
  <w:style w:type="character" w:customStyle="1" w:styleId="WW8Num14z4">
    <w:name w:val="WW8Num14z4"/>
    <w:rsid w:val="00B23433"/>
  </w:style>
  <w:style w:type="character" w:customStyle="1" w:styleId="WW8Num14z5">
    <w:name w:val="WW8Num14z5"/>
    <w:rsid w:val="00B23433"/>
  </w:style>
  <w:style w:type="character" w:customStyle="1" w:styleId="WW8Num14z6">
    <w:name w:val="WW8Num14z6"/>
    <w:rsid w:val="00B23433"/>
  </w:style>
  <w:style w:type="character" w:customStyle="1" w:styleId="WW8Num14z7">
    <w:name w:val="WW8Num14z7"/>
    <w:rsid w:val="00B23433"/>
  </w:style>
  <w:style w:type="character" w:customStyle="1" w:styleId="WW8Num14z8">
    <w:name w:val="WW8Num14z8"/>
    <w:rsid w:val="00B23433"/>
  </w:style>
  <w:style w:type="character" w:customStyle="1" w:styleId="WW8Num15z0">
    <w:name w:val="WW8Num15z0"/>
    <w:rsid w:val="00B23433"/>
    <w:rPr>
      <w:rFonts w:ascii="Symbol" w:hAnsi="Symbol" w:cs="Symbol" w:hint="default"/>
    </w:rPr>
  </w:style>
  <w:style w:type="character" w:customStyle="1" w:styleId="WW8Num15z1">
    <w:name w:val="WW8Num15z1"/>
    <w:rsid w:val="00B23433"/>
    <w:rPr>
      <w:rFonts w:ascii="Courier New" w:hAnsi="Courier New" w:cs="Courier New" w:hint="default"/>
      <w:b/>
    </w:rPr>
  </w:style>
  <w:style w:type="character" w:customStyle="1" w:styleId="WW8Num15z3">
    <w:name w:val="WW8Num15z3"/>
    <w:rsid w:val="00B23433"/>
  </w:style>
  <w:style w:type="character" w:customStyle="1" w:styleId="WW8Num16z0">
    <w:name w:val="WW8Num16z0"/>
    <w:rsid w:val="00B23433"/>
    <w:rPr>
      <w:rFonts w:hint="default"/>
      <w:sz w:val="22"/>
    </w:rPr>
  </w:style>
  <w:style w:type="character" w:customStyle="1" w:styleId="WW8Num16z1">
    <w:name w:val="WW8Num16z1"/>
    <w:rsid w:val="00B23433"/>
  </w:style>
  <w:style w:type="character" w:customStyle="1" w:styleId="WW8Num16z2">
    <w:name w:val="WW8Num16z2"/>
    <w:rsid w:val="00B23433"/>
  </w:style>
  <w:style w:type="character" w:customStyle="1" w:styleId="40">
    <w:name w:val="Προεπιλεγμένη γραμματοσειρά4"/>
    <w:rsid w:val="00B23433"/>
  </w:style>
  <w:style w:type="character" w:customStyle="1" w:styleId="30">
    <w:name w:val="Προεπιλεγμένη γραμματοσειρά3"/>
    <w:rsid w:val="00B23433"/>
  </w:style>
  <w:style w:type="character" w:customStyle="1" w:styleId="WW8Num15z2">
    <w:name w:val="WW8Num15z2"/>
    <w:rsid w:val="00B23433"/>
    <w:rPr>
      <w:rFonts w:ascii="Wingdings" w:hAnsi="Wingdings" w:cs="Wingdings" w:hint="default"/>
    </w:rPr>
  </w:style>
  <w:style w:type="character" w:customStyle="1" w:styleId="WW8Num15z4">
    <w:name w:val="WW8Num15z4"/>
    <w:rsid w:val="00B23433"/>
  </w:style>
  <w:style w:type="character" w:customStyle="1" w:styleId="WW8Num15z5">
    <w:name w:val="WW8Num15z5"/>
    <w:rsid w:val="00B23433"/>
  </w:style>
  <w:style w:type="character" w:customStyle="1" w:styleId="WW8Num15z6">
    <w:name w:val="WW8Num15z6"/>
    <w:rsid w:val="00B23433"/>
  </w:style>
  <w:style w:type="character" w:customStyle="1" w:styleId="WW8Num15z7">
    <w:name w:val="WW8Num15z7"/>
    <w:rsid w:val="00B23433"/>
  </w:style>
  <w:style w:type="character" w:customStyle="1" w:styleId="WW8Num15z8">
    <w:name w:val="WW8Num15z8"/>
    <w:rsid w:val="00B23433"/>
  </w:style>
  <w:style w:type="character" w:customStyle="1" w:styleId="WW8Num16z3">
    <w:name w:val="WW8Num16z3"/>
    <w:rsid w:val="00B23433"/>
  </w:style>
  <w:style w:type="character" w:customStyle="1" w:styleId="WW8Num16z4">
    <w:name w:val="WW8Num16z4"/>
    <w:rsid w:val="00B23433"/>
  </w:style>
  <w:style w:type="character" w:customStyle="1" w:styleId="WW8Num16z5">
    <w:name w:val="WW8Num16z5"/>
    <w:rsid w:val="00B23433"/>
  </w:style>
  <w:style w:type="character" w:customStyle="1" w:styleId="WW8Num16z6">
    <w:name w:val="WW8Num16z6"/>
    <w:rsid w:val="00B23433"/>
  </w:style>
  <w:style w:type="character" w:customStyle="1" w:styleId="WW8Num16z7">
    <w:name w:val="WW8Num16z7"/>
    <w:rsid w:val="00B23433"/>
  </w:style>
  <w:style w:type="character" w:customStyle="1" w:styleId="WW8Num16z8">
    <w:name w:val="WW8Num16z8"/>
    <w:rsid w:val="00B23433"/>
  </w:style>
  <w:style w:type="character" w:customStyle="1" w:styleId="WW8Num17z0">
    <w:name w:val="WW8Num17z0"/>
    <w:rsid w:val="00B23433"/>
    <w:rPr>
      <w:rFonts w:hint="default"/>
      <w:sz w:val="22"/>
      <w:szCs w:val="22"/>
    </w:rPr>
  </w:style>
  <w:style w:type="character" w:customStyle="1" w:styleId="WW8Num17z1">
    <w:name w:val="WW8Num17z1"/>
    <w:rsid w:val="00B23433"/>
    <w:rPr>
      <w:rFonts w:ascii="Courier New" w:hAnsi="Courier New" w:cs="Courier New" w:hint="default"/>
    </w:rPr>
  </w:style>
  <w:style w:type="character" w:customStyle="1" w:styleId="WW8Num17z2">
    <w:name w:val="WW8Num17z2"/>
    <w:rsid w:val="00B23433"/>
    <w:rPr>
      <w:rFonts w:ascii="Wingdings" w:hAnsi="Wingdings" w:cs="Wingdings" w:hint="default"/>
    </w:rPr>
  </w:style>
  <w:style w:type="character" w:customStyle="1" w:styleId="WW8Num17z3">
    <w:name w:val="WW8Num17z3"/>
    <w:rsid w:val="00B23433"/>
    <w:rPr>
      <w:rFonts w:ascii="Symbol" w:hAnsi="Symbol" w:cs="Symbol" w:hint="default"/>
    </w:rPr>
  </w:style>
  <w:style w:type="character" w:customStyle="1" w:styleId="WW8Num17z4">
    <w:name w:val="WW8Num17z4"/>
    <w:rsid w:val="00B23433"/>
  </w:style>
  <w:style w:type="character" w:customStyle="1" w:styleId="WW8Num17z5">
    <w:name w:val="WW8Num17z5"/>
    <w:rsid w:val="00B23433"/>
  </w:style>
  <w:style w:type="character" w:customStyle="1" w:styleId="WW8Num17z6">
    <w:name w:val="WW8Num17z6"/>
    <w:rsid w:val="00B23433"/>
  </w:style>
  <w:style w:type="character" w:customStyle="1" w:styleId="WW8Num17z7">
    <w:name w:val="WW8Num17z7"/>
    <w:rsid w:val="00B23433"/>
  </w:style>
  <w:style w:type="character" w:customStyle="1" w:styleId="WW8Num17z8">
    <w:name w:val="WW8Num17z8"/>
    <w:rsid w:val="00B23433"/>
  </w:style>
  <w:style w:type="character" w:customStyle="1" w:styleId="WW8Num6z1">
    <w:name w:val="WW8Num6z1"/>
    <w:rsid w:val="00B23433"/>
    <w:rPr>
      <w:rFonts w:ascii="Courier New" w:hAnsi="Courier New" w:cs="Courier New" w:hint="default"/>
    </w:rPr>
  </w:style>
  <w:style w:type="character" w:customStyle="1" w:styleId="WW8Num6z2">
    <w:name w:val="WW8Num6z2"/>
    <w:rsid w:val="00B23433"/>
    <w:rPr>
      <w:rFonts w:ascii="Wingdings" w:hAnsi="Wingdings" w:cs="Wingdings" w:hint="default"/>
    </w:rPr>
  </w:style>
  <w:style w:type="character" w:customStyle="1" w:styleId="WW8Num6z3">
    <w:name w:val="WW8Num6z3"/>
    <w:rsid w:val="00B23433"/>
  </w:style>
  <w:style w:type="character" w:customStyle="1" w:styleId="WW8Num6z4">
    <w:name w:val="WW8Num6z4"/>
    <w:rsid w:val="00B23433"/>
  </w:style>
  <w:style w:type="character" w:customStyle="1" w:styleId="WW8Num6z5">
    <w:name w:val="WW8Num6z5"/>
    <w:rsid w:val="00B23433"/>
  </w:style>
  <w:style w:type="character" w:customStyle="1" w:styleId="WW8Num6z6">
    <w:name w:val="WW8Num6z6"/>
    <w:rsid w:val="00B23433"/>
  </w:style>
  <w:style w:type="character" w:customStyle="1" w:styleId="WW8Num6z7">
    <w:name w:val="WW8Num6z7"/>
    <w:rsid w:val="00B23433"/>
  </w:style>
  <w:style w:type="character" w:customStyle="1" w:styleId="WW8Num6z8">
    <w:name w:val="WW8Num6z8"/>
    <w:rsid w:val="00B23433"/>
  </w:style>
  <w:style w:type="character" w:customStyle="1" w:styleId="WW8Num12z1">
    <w:name w:val="WW8Num12z1"/>
    <w:rsid w:val="00B23433"/>
    <w:rPr>
      <w:rFonts w:ascii="Courier New" w:hAnsi="Courier New" w:cs="Courier New" w:hint="default"/>
    </w:rPr>
  </w:style>
  <w:style w:type="character" w:customStyle="1" w:styleId="WW8Num12z2">
    <w:name w:val="WW8Num12z2"/>
    <w:rsid w:val="00B23433"/>
  </w:style>
  <w:style w:type="character" w:customStyle="1" w:styleId="WW8Num12z3">
    <w:name w:val="WW8Num12z3"/>
    <w:rsid w:val="00B23433"/>
    <w:rPr>
      <w:rFonts w:ascii="Symbol" w:hAnsi="Symbol" w:cs="Symbol" w:hint="default"/>
    </w:rPr>
  </w:style>
  <w:style w:type="character" w:customStyle="1" w:styleId="WW8Num12z4">
    <w:name w:val="WW8Num12z4"/>
    <w:rsid w:val="00B23433"/>
  </w:style>
  <w:style w:type="character" w:customStyle="1" w:styleId="WW8Num12z5">
    <w:name w:val="WW8Num12z5"/>
    <w:rsid w:val="00B23433"/>
  </w:style>
  <w:style w:type="character" w:customStyle="1" w:styleId="WW8Num12z6">
    <w:name w:val="WW8Num12z6"/>
    <w:rsid w:val="00B23433"/>
  </w:style>
  <w:style w:type="character" w:customStyle="1" w:styleId="WW8Num12z7">
    <w:name w:val="WW8Num12z7"/>
    <w:rsid w:val="00B23433"/>
  </w:style>
  <w:style w:type="character" w:customStyle="1" w:styleId="WW8Num12z8">
    <w:name w:val="WW8Num12z8"/>
    <w:rsid w:val="00B23433"/>
  </w:style>
  <w:style w:type="character" w:customStyle="1" w:styleId="20">
    <w:name w:val="Προεπιλεγμένη γραμματοσειρά2"/>
    <w:rsid w:val="00B23433"/>
  </w:style>
  <w:style w:type="character" w:customStyle="1" w:styleId="WW8Num3z1">
    <w:name w:val="WW8Num3z1"/>
    <w:rsid w:val="00B23433"/>
    <w:rPr>
      <w:rFonts w:ascii="Courier New" w:hAnsi="Courier New" w:cs="Courier New" w:hint="default"/>
    </w:rPr>
  </w:style>
  <w:style w:type="character" w:customStyle="1" w:styleId="WW8Num3z2">
    <w:name w:val="WW8Num3z2"/>
    <w:rsid w:val="00B23433"/>
    <w:rPr>
      <w:rFonts w:ascii="Wingdings" w:hAnsi="Wingdings" w:cs="Wingdings" w:hint="default"/>
    </w:rPr>
  </w:style>
  <w:style w:type="character" w:customStyle="1" w:styleId="WW8Num4z1">
    <w:name w:val="WW8Num4z1"/>
    <w:rsid w:val="00B23433"/>
    <w:rPr>
      <w:rFonts w:ascii="Courier New" w:hAnsi="Courier New" w:cs="Courier New" w:hint="default"/>
    </w:rPr>
  </w:style>
  <w:style w:type="character" w:customStyle="1" w:styleId="WW8Num4z2">
    <w:name w:val="WW8Num4z2"/>
    <w:rsid w:val="00B23433"/>
    <w:rPr>
      <w:rFonts w:ascii="Wingdings" w:hAnsi="Wingdings" w:cs="Wingdings" w:hint="default"/>
    </w:rPr>
  </w:style>
  <w:style w:type="character" w:customStyle="1" w:styleId="WW8Num5z1">
    <w:name w:val="WW8Num5z1"/>
    <w:rsid w:val="00B23433"/>
    <w:rPr>
      <w:rFonts w:ascii="Courier New" w:hAnsi="Courier New" w:cs="Courier New" w:hint="default"/>
    </w:rPr>
  </w:style>
  <w:style w:type="character" w:customStyle="1" w:styleId="WW8Num5z2">
    <w:name w:val="WW8Num5z2"/>
    <w:rsid w:val="00B23433"/>
    <w:rPr>
      <w:rFonts w:ascii="Wingdings" w:hAnsi="Wingdings" w:cs="Wingdings" w:hint="default"/>
    </w:rPr>
  </w:style>
  <w:style w:type="character" w:customStyle="1" w:styleId="WW8Num5z3">
    <w:name w:val="WW8Num5z3"/>
    <w:rsid w:val="00B23433"/>
    <w:rPr>
      <w:rFonts w:ascii="Symbol" w:hAnsi="Symbol" w:cs="Symbol" w:hint="default"/>
    </w:rPr>
  </w:style>
  <w:style w:type="character" w:customStyle="1" w:styleId="WW8Num8z1">
    <w:name w:val="WW8Num8z1"/>
    <w:rsid w:val="00B23433"/>
  </w:style>
  <w:style w:type="character" w:customStyle="1" w:styleId="WW8Num8z2">
    <w:name w:val="WW8Num8z2"/>
    <w:rsid w:val="00B23433"/>
  </w:style>
  <w:style w:type="character" w:customStyle="1" w:styleId="WW8Num8z3">
    <w:name w:val="WW8Num8z3"/>
    <w:rsid w:val="00B23433"/>
  </w:style>
  <w:style w:type="character" w:customStyle="1" w:styleId="WW8Num8z4">
    <w:name w:val="WW8Num8z4"/>
    <w:rsid w:val="00B23433"/>
  </w:style>
  <w:style w:type="character" w:customStyle="1" w:styleId="WW8Num8z5">
    <w:name w:val="WW8Num8z5"/>
    <w:rsid w:val="00B23433"/>
  </w:style>
  <w:style w:type="character" w:customStyle="1" w:styleId="WW8Num8z6">
    <w:name w:val="WW8Num8z6"/>
    <w:rsid w:val="00B23433"/>
  </w:style>
  <w:style w:type="character" w:customStyle="1" w:styleId="WW8Num8z7">
    <w:name w:val="WW8Num8z7"/>
    <w:rsid w:val="00B23433"/>
  </w:style>
  <w:style w:type="character" w:customStyle="1" w:styleId="WW8Num8z8">
    <w:name w:val="WW8Num8z8"/>
    <w:rsid w:val="00B23433"/>
  </w:style>
  <w:style w:type="character" w:customStyle="1" w:styleId="WW8Num10z1">
    <w:name w:val="WW8Num10z1"/>
    <w:rsid w:val="00B23433"/>
    <w:rPr>
      <w:rFonts w:ascii="Courier New" w:hAnsi="Courier New" w:cs="Courier New" w:hint="default"/>
    </w:rPr>
  </w:style>
  <w:style w:type="character" w:customStyle="1" w:styleId="WW8Num10z2">
    <w:name w:val="WW8Num10z2"/>
    <w:rsid w:val="00B23433"/>
    <w:rPr>
      <w:rFonts w:ascii="Wingdings" w:hAnsi="Wingdings" w:cs="Wingdings" w:hint="default"/>
    </w:rPr>
  </w:style>
  <w:style w:type="character" w:customStyle="1" w:styleId="WW8Num18z0">
    <w:name w:val="WW8Num18z0"/>
    <w:rsid w:val="00B23433"/>
    <w:rPr>
      <w:rFonts w:ascii="Arial" w:eastAsia="Times New Roman" w:hAnsi="Arial" w:cs="Arial" w:hint="default"/>
    </w:rPr>
  </w:style>
  <w:style w:type="character" w:customStyle="1" w:styleId="WW8Num18z1">
    <w:name w:val="WW8Num18z1"/>
    <w:rsid w:val="00B23433"/>
    <w:rPr>
      <w:rFonts w:ascii="Courier New" w:hAnsi="Courier New" w:cs="Courier New" w:hint="default"/>
    </w:rPr>
  </w:style>
  <w:style w:type="character" w:customStyle="1" w:styleId="WW8Num18z2">
    <w:name w:val="WW8Num18z2"/>
    <w:rsid w:val="00B23433"/>
    <w:rPr>
      <w:rFonts w:ascii="Wingdings" w:hAnsi="Wingdings" w:cs="Wingdings" w:hint="default"/>
    </w:rPr>
  </w:style>
  <w:style w:type="character" w:customStyle="1" w:styleId="WW8Num18z3">
    <w:name w:val="WW8Num18z3"/>
    <w:rsid w:val="00B23433"/>
    <w:rPr>
      <w:rFonts w:ascii="Symbol" w:hAnsi="Symbol" w:cs="Symbol" w:hint="default"/>
    </w:rPr>
  </w:style>
  <w:style w:type="character" w:customStyle="1" w:styleId="WW8Num19z0">
    <w:name w:val="WW8Num19z0"/>
    <w:rsid w:val="00B23433"/>
    <w:rPr>
      <w:rFonts w:ascii="Arial" w:eastAsia="Times New Roman" w:hAnsi="Arial" w:cs="Arial" w:hint="default"/>
    </w:rPr>
  </w:style>
  <w:style w:type="character" w:customStyle="1" w:styleId="WW8Num19z1">
    <w:name w:val="WW8Num19z1"/>
    <w:rsid w:val="00B23433"/>
    <w:rPr>
      <w:rFonts w:ascii="Courier New" w:hAnsi="Courier New" w:cs="Courier New" w:hint="default"/>
    </w:rPr>
  </w:style>
  <w:style w:type="character" w:customStyle="1" w:styleId="WW8Num19z2">
    <w:name w:val="WW8Num19z2"/>
    <w:rsid w:val="00B23433"/>
    <w:rPr>
      <w:rFonts w:ascii="Wingdings" w:hAnsi="Wingdings" w:cs="Wingdings" w:hint="default"/>
    </w:rPr>
  </w:style>
  <w:style w:type="character" w:customStyle="1" w:styleId="WW8Num19z3">
    <w:name w:val="WW8Num19z3"/>
    <w:rsid w:val="00B23433"/>
    <w:rPr>
      <w:rFonts w:ascii="Symbol" w:hAnsi="Symbol" w:cs="Symbol" w:hint="default"/>
    </w:rPr>
  </w:style>
  <w:style w:type="character" w:customStyle="1" w:styleId="WW8Num20z0">
    <w:name w:val="WW8Num20z0"/>
    <w:rsid w:val="00B23433"/>
    <w:rPr>
      <w:rFonts w:ascii="Symbol" w:hAnsi="Symbol" w:cs="Symbol" w:hint="default"/>
    </w:rPr>
  </w:style>
  <w:style w:type="character" w:customStyle="1" w:styleId="WW8Num20z1">
    <w:name w:val="WW8Num20z1"/>
    <w:rsid w:val="00B23433"/>
    <w:rPr>
      <w:rFonts w:ascii="Courier New" w:hAnsi="Courier New" w:cs="Courier New" w:hint="default"/>
    </w:rPr>
  </w:style>
  <w:style w:type="character" w:customStyle="1" w:styleId="WW8Num20z2">
    <w:name w:val="WW8Num20z2"/>
    <w:rsid w:val="00B23433"/>
    <w:rPr>
      <w:rFonts w:ascii="Wingdings" w:hAnsi="Wingdings" w:cs="Wingdings" w:hint="default"/>
    </w:rPr>
  </w:style>
  <w:style w:type="character" w:customStyle="1" w:styleId="WW8Num21z0">
    <w:name w:val="WW8Num21z0"/>
    <w:rsid w:val="00B23433"/>
    <w:rPr>
      <w:rFonts w:ascii="Symbol" w:hAnsi="Symbol" w:cs="Symbol" w:hint="default"/>
    </w:rPr>
  </w:style>
  <w:style w:type="character" w:customStyle="1" w:styleId="WW8Num21z1">
    <w:name w:val="WW8Num21z1"/>
    <w:rsid w:val="00B23433"/>
    <w:rPr>
      <w:rFonts w:ascii="Courier New" w:hAnsi="Courier New" w:cs="Courier New" w:hint="default"/>
    </w:rPr>
  </w:style>
  <w:style w:type="character" w:customStyle="1" w:styleId="WW8Num21z2">
    <w:name w:val="WW8Num21z2"/>
    <w:rsid w:val="00B23433"/>
    <w:rPr>
      <w:rFonts w:ascii="Wingdings" w:hAnsi="Wingdings" w:cs="Wingdings" w:hint="default"/>
    </w:rPr>
  </w:style>
  <w:style w:type="character" w:customStyle="1" w:styleId="WW8Num22z0">
    <w:name w:val="WW8Num22z0"/>
    <w:rsid w:val="00B23433"/>
  </w:style>
  <w:style w:type="character" w:customStyle="1" w:styleId="WW8Num22z1">
    <w:name w:val="WW8Num22z1"/>
    <w:rsid w:val="00B23433"/>
  </w:style>
  <w:style w:type="character" w:customStyle="1" w:styleId="WW8Num22z2">
    <w:name w:val="WW8Num22z2"/>
    <w:rsid w:val="00B23433"/>
  </w:style>
  <w:style w:type="character" w:customStyle="1" w:styleId="WW8Num22z3">
    <w:name w:val="WW8Num22z3"/>
    <w:rsid w:val="00B23433"/>
  </w:style>
  <w:style w:type="character" w:customStyle="1" w:styleId="WW8Num22z4">
    <w:name w:val="WW8Num22z4"/>
    <w:rsid w:val="00B23433"/>
  </w:style>
  <w:style w:type="character" w:customStyle="1" w:styleId="WW8Num22z5">
    <w:name w:val="WW8Num22z5"/>
    <w:rsid w:val="00B23433"/>
  </w:style>
  <w:style w:type="character" w:customStyle="1" w:styleId="WW8Num22z6">
    <w:name w:val="WW8Num22z6"/>
    <w:rsid w:val="00B23433"/>
  </w:style>
  <w:style w:type="character" w:customStyle="1" w:styleId="WW8Num22z7">
    <w:name w:val="WW8Num22z7"/>
    <w:rsid w:val="00B23433"/>
  </w:style>
  <w:style w:type="character" w:customStyle="1" w:styleId="WW8Num22z8">
    <w:name w:val="WW8Num22z8"/>
    <w:rsid w:val="00B23433"/>
  </w:style>
  <w:style w:type="character" w:customStyle="1" w:styleId="WW8Num23z0">
    <w:name w:val="WW8Num23z0"/>
    <w:rsid w:val="00B23433"/>
    <w:rPr>
      <w:rFonts w:hint="default"/>
    </w:rPr>
  </w:style>
  <w:style w:type="character" w:customStyle="1" w:styleId="WW8Num23z1">
    <w:name w:val="WW8Num23z1"/>
    <w:rsid w:val="00B23433"/>
  </w:style>
  <w:style w:type="character" w:customStyle="1" w:styleId="WW8Num23z2">
    <w:name w:val="WW8Num23z2"/>
    <w:rsid w:val="00B23433"/>
  </w:style>
  <w:style w:type="character" w:customStyle="1" w:styleId="WW8Num23z3">
    <w:name w:val="WW8Num23z3"/>
    <w:rsid w:val="00B23433"/>
  </w:style>
  <w:style w:type="character" w:customStyle="1" w:styleId="WW8Num23z4">
    <w:name w:val="WW8Num23z4"/>
    <w:rsid w:val="00B23433"/>
  </w:style>
  <w:style w:type="character" w:customStyle="1" w:styleId="WW8Num23z5">
    <w:name w:val="WW8Num23z5"/>
    <w:rsid w:val="00B23433"/>
  </w:style>
  <w:style w:type="character" w:customStyle="1" w:styleId="WW8Num23z6">
    <w:name w:val="WW8Num23z6"/>
    <w:rsid w:val="00B23433"/>
  </w:style>
  <w:style w:type="character" w:customStyle="1" w:styleId="WW8Num23z7">
    <w:name w:val="WW8Num23z7"/>
    <w:rsid w:val="00B23433"/>
  </w:style>
  <w:style w:type="character" w:customStyle="1" w:styleId="WW8Num23z8">
    <w:name w:val="WW8Num23z8"/>
    <w:rsid w:val="00B23433"/>
  </w:style>
  <w:style w:type="character" w:customStyle="1" w:styleId="WW8Num24z0">
    <w:name w:val="WW8Num24z0"/>
    <w:rsid w:val="00B23433"/>
    <w:rPr>
      <w:rFonts w:hint="default"/>
      <w:b w:val="0"/>
    </w:rPr>
  </w:style>
  <w:style w:type="character" w:customStyle="1" w:styleId="WW8Num25z0">
    <w:name w:val="WW8Num25z0"/>
    <w:rsid w:val="00B23433"/>
  </w:style>
  <w:style w:type="character" w:customStyle="1" w:styleId="WW8Num26z0">
    <w:name w:val="WW8Num26z0"/>
    <w:rsid w:val="00B23433"/>
    <w:rPr>
      <w:rFonts w:hint="default"/>
    </w:rPr>
  </w:style>
  <w:style w:type="character" w:customStyle="1" w:styleId="WW8Num26z1">
    <w:name w:val="WW8Num26z1"/>
    <w:rsid w:val="00B23433"/>
    <w:rPr>
      <w:rFonts w:ascii="Courier New" w:hAnsi="Courier New" w:cs="Courier New" w:hint="default"/>
    </w:rPr>
  </w:style>
  <w:style w:type="character" w:customStyle="1" w:styleId="WW8Num26z2">
    <w:name w:val="WW8Num26z2"/>
    <w:rsid w:val="00B23433"/>
    <w:rPr>
      <w:rFonts w:ascii="Wingdings" w:hAnsi="Wingdings" w:cs="Wingdings" w:hint="default"/>
    </w:rPr>
  </w:style>
  <w:style w:type="character" w:customStyle="1" w:styleId="WW8Num26z3">
    <w:name w:val="WW8Num26z3"/>
    <w:rsid w:val="00B23433"/>
    <w:rPr>
      <w:rFonts w:ascii="Symbol" w:hAnsi="Symbol" w:cs="Symbol" w:hint="default"/>
    </w:rPr>
  </w:style>
  <w:style w:type="character" w:customStyle="1" w:styleId="WW8Num27z0">
    <w:name w:val="WW8Num27z0"/>
    <w:rsid w:val="00B23433"/>
    <w:rPr>
      <w:rFonts w:ascii="Symbol" w:hAnsi="Symbol" w:cs="Symbol" w:hint="default"/>
    </w:rPr>
  </w:style>
  <w:style w:type="character" w:customStyle="1" w:styleId="WW8Num27z1">
    <w:name w:val="WW8Num27z1"/>
    <w:rsid w:val="00B23433"/>
    <w:rPr>
      <w:rFonts w:ascii="Courier New" w:hAnsi="Courier New" w:cs="Courier New" w:hint="default"/>
    </w:rPr>
  </w:style>
  <w:style w:type="character" w:customStyle="1" w:styleId="WW8Num27z2">
    <w:name w:val="WW8Num27z2"/>
    <w:rsid w:val="00B23433"/>
    <w:rPr>
      <w:rFonts w:ascii="Wingdings" w:hAnsi="Wingdings" w:cs="Wingdings" w:hint="default"/>
    </w:rPr>
  </w:style>
  <w:style w:type="character" w:customStyle="1" w:styleId="WW8Num28z0">
    <w:name w:val="WW8Num28z0"/>
    <w:rsid w:val="00B23433"/>
  </w:style>
  <w:style w:type="character" w:customStyle="1" w:styleId="WW8Num28z1">
    <w:name w:val="WW8Num28z1"/>
    <w:rsid w:val="00B23433"/>
  </w:style>
  <w:style w:type="character" w:customStyle="1" w:styleId="WW8Num28z2">
    <w:name w:val="WW8Num28z2"/>
    <w:rsid w:val="00B23433"/>
  </w:style>
  <w:style w:type="character" w:customStyle="1" w:styleId="WW8Num28z3">
    <w:name w:val="WW8Num28z3"/>
    <w:rsid w:val="00B23433"/>
  </w:style>
  <w:style w:type="character" w:customStyle="1" w:styleId="WW8Num28z4">
    <w:name w:val="WW8Num28z4"/>
    <w:rsid w:val="00B23433"/>
  </w:style>
  <w:style w:type="character" w:customStyle="1" w:styleId="WW8Num28z5">
    <w:name w:val="WW8Num28z5"/>
    <w:rsid w:val="00B23433"/>
  </w:style>
  <w:style w:type="character" w:customStyle="1" w:styleId="WW8Num28z6">
    <w:name w:val="WW8Num28z6"/>
    <w:rsid w:val="00B23433"/>
  </w:style>
  <w:style w:type="character" w:customStyle="1" w:styleId="WW8Num28z7">
    <w:name w:val="WW8Num28z7"/>
    <w:rsid w:val="00B23433"/>
  </w:style>
  <w:style w:type="character" w:customStyle="1" w:styleId="WW8Num28z8">
    <w:name w:val="WW8Num28z8"/>
    <w:rsid w:val="00B23433"/>
  </w:style>
  <w:style w:type="character" w:customStyle="1" w:styleId="WW8Num29z0">
    <w:name w:val="WW8Num29z0"/>
    <w:rsid w:val="00B23433"/>
    <w:rPr>
      <w:rFonts w:hint="default"/>
    </w:rPr>
  </w:style>
  <w:style w:type="character" w:customStyle="1" w:styleId="WW8Num30z0">
    <w:name w:val="WW8Num30z0"/>
    <w:rsid w:val="00B23433"/>
    <w:rPr>
      <w:rFonts w:hint="default"/>
    </w:rPr>
  </w:style>
  <w:style w:type="character" w:customStyle="1" w:styleId="WW8Num31z0">
    <w:name w:val="WW8Num31z0"/>
    <w:rsid w:val="00B23433"/>
    <w:rPr>
      <w:rFonts w:ascii="Symbol" w:hAnsi="Symbol" w:cs="Symbol" w:hint="default"/>
    </w:rPr>
  </w:style>
  <w:style w:type="character" w:customStyle="1" w:styleId="WW8Num31z1">
    <w:name w:val="WW8Num31z1"/>
    <w:rsid w:val="00B23433"/>
    <w:rPr>
      <w:rFonts w:ascii="Courier New" w:hAnsi="Courier New" w:cs="Courier New" w:hint="default"/>
    </w:rPr>
  </w:style>
  <w:style w:type="character" w:customStyle="1" w:styleId="WW8Num31z2">
    <w:name w:val="WW8Num31z2"/>
    <w:rsid w:val="00B23433"/>
    <w:rPr>
      <w:rFonts w:ascii="Wingdings" w:hAnsi="Wingdings" w:cs="Wingdings" w:hint="default"/>
    </w:rPr>
  </w:style>
  <w:style w:type="character" w:customStyle="1" w:styleId="WW8Num32z0">
    <w:name w:val="WW8Num32z0"/>
    <w:rsid w:val="00B23433"/>
    <w:rPr>
      <w:rFonts w:hint="default"/>
      <w:b/>
    </w:rPr>
  </w:style>
  <w:style w:type="character" w:customStyle="1" w:styleId="WW8Num33z0">
    <w:name w:val="WW8Num33z0"/>
    <w:rsid w:val="00B23433"/>
  </w:style>
  <w:style w:type="character" w:customStyle="1" w:styleId="WW8Num33z1">
    <w:name w:val="WW8Num33z1"/>
    <w:rsid w:val="00B23433"/>
  </w:style>
  <w:style w:type="character" w:customStyle="1" w:styleId="WW8Num33z2">
    <w:name w:val="WW8Num33z2"/>
    <w:rsid w:val="00B23433"/>
  </w:style>
  <w:style w:type="character" w:customStyle="1" w:styleId="WW8Num33z3">
    <w:name w:val="WW8Num33z3"/>
    <w:rsid w:val="00B23433"/>
  </w:style>
  <w:style w:type="character" w:customStyle="1" w:styleId="WW8Num33z4">
    <w:name w:val="WW8Num33z4"/>
    <w:rsid w:val="00B23433"/>
  </w:style>
  <w:style w:type="character" w:customStyle="1" w:styleId="WW8Num33z5">
    <w:name w:val="WW8Num33z5"/>
    <w:rsid w:val="00B23433"/>
  </w:style>
  <w:style w:type="character" w:customStyle="1" w:styleId="WW8Num33z6">
    <w:name w:val="WW8Num33z6"/>
    <w:rsid w:val="00B23433"/>
  </w:style>
  <w:style w:type="character" w:customStyle="1" w:styleId="WW8Num33z7">
    <w:name w:val="WW8Num33z7"/>
    <w:rsid w:val="00B23433"/>
  </w:style>
  <w:style w:type="character" w:customStyle="1" w:styleId="WW8Num33z8">
    <w:name w:val="WW8Num33z8"/>
    <w:rsid w:val="00B23433"/>
  </w:style>
  <w:style w:type="character" w:customStyle="1" w:styleId="WW8Num34z0">
    <w:name w:val="WW8Num34z0"/>
    <w:rsid w:val="00B23433"/>
    <w:rPr>
      <w:rFonts w:ascii="Symbol" w:hAnsi="Symbol" w:cs="Symbol" w:hint="default"/>
    </w:rPr>
  </w:style>
  <w:style w:type="character" w:customStyle="1" w:styleId="WW8Num34z1">
    <w:name w:val="WW8Num34z1"/>
    <w:rsid w:val="00B23433"/>
    <w:rPr>
      <w:rFonts w:ascii="Courier New" w:hAnsi="Courier New" w:cs="Courier New" w:hint="default"/>
    </w:rPr>
  </w:style>
  <w:style w:type="character" w:customStyle="1" w:styleId="WW8Num34z2">
    <w:name w:val="WW8Num34z2"/>
    <w:rsid w:val="00B23433"/>
    <w:rPr>
      <w:rFonts w:ascii="Wingdings" w:hAnsi="Wingdings" w:cs="Wingdings" w:hint="default"/>
    </w:rPr>
  </w:style>
  <w:style w:type="character" w:customStyle="1" w:styleId="WW8Num35z0">
    <w:name w:val="WW8Num35z0"/>
    <w:rsid w:val="00B23433"/>
    <w:rPr>
      <w:rFonts w:ascii="Courier New" w:hAnsi="Courier New" w:cs="Courier New" w:hint="default"/>
    </w:rPr>
  </w:style>
  <w:style w:type="character" w:customStyle="1" w:styleId="WW8Num35z2">
    <w:name w:val="WW8Num35z2"/>
    <w:rsid w:val="00B23433"/>
    <w:rPr>
      <w:rFonts w:ascii="Wingdings" w:hAnsi="Wingdings" w:cs="Wingdings" w:hint="default"/>
    </w:rPr>
  </w:style>
  <w:style w:type="character" w:customStyle="1" w:styleId="WW8Num35z3">
    <w:name w:val="WW8Num35z3"/>
    <w:rsid w:val="00B23433"/>
    <w:rPr>
      <w:rFonts w:ascii="Symbol" w:hAnsi="Symbol" w:cs="Symbol" w:hint="default"/>
    </w:rPr>
  </w:style>
  <w:style w:type="character" w:customStyle="1" w:styleId="WW8Num36z0">
    <w:name w:val="WW8Num36z0"/>
    <w:rsid w:val="00B23433"/>
    <w:rPr>
      <w:rFonts w:hint="default"/>
    </w:rPr>
  </w:style>
  <w:style w:type="character" w:customStyle="1" w:styleId="WW8Num36z1">
    <w:name w:val="WW8Num36z1"/>
    <w:rsid w:val="00B23433"/>
  </w:style>
  <w:style w:type="character" w:customStyle="1" w:styleId="WW8Num36z2">
    <w:name w:val="WW8Num36z2"/>
    <w:rsid w:val="00B23433"/>
  </w:style>
  <w:style w:type="character" w:customStyle="1" w:styleId="WW8Num36z3">
    <w:name w:val="WW8Num36z3"/>
    <w:rsid w:val="00B23433"/>
  </w:style>
  <w:style w:type="character" w:customStyle="1" w:styleId="WW8Num36z4">
    <w:name w:val="WW8Num36z4"/>
    <w:rsid w:val="00B23433"/>
  </w:style>
  <w:style w:type="character" w:customStyle="1" w:styleId="WW8Num36z5">
    <w:name w:val="WW8Num36z5"/>
    <w:rsid w:val="00B23433"/>
  </w:style>
  <w:style w:type="character" w:customStyle="1" w:styleId="WW8Num36z6">
    <w:name w:val="WW8Num36z6"/>
    <w:rsid w:val="00B23433"/>
  </w:style>
  <w:style w:type="character" w:customStyle="1" w:styleId="WW8Num36z7">
    <w:name w:val="WW8Num36z7"/>
    <w:rsid w:val="00B23433"/>
  </w:style>
  <w:style w:type="character" w:customStyle="1" w:styleId="WW8Num36z8">
    <w:name w:val="WW8Num36z8"/>
    <w:rsid w:val="00B23433"/>
  </w:style>
  <w:style w:type="character" w:customStyle="1" w:styleId="WW8Num37z0">
    <w:name w:val="WW8Num37z0"/>
    <w:rsid w:val="00B23433"/>
    <w:rPr>
      <w:rFonts w:ascii="Courier New" w:hAnsi="Courier New" w:cs="Courier New" w:hint="default"/>
    </w:rPr>
  </w:style>
  <w:style w:type="character" w:customStyle="1" w:styleId="WW8Num37z2">
    <w:name w:val="WW8Num37z2"/>
    <w:rsid w:val="00B23433"/>
    <w:rPr>
      <w:rFonts w:ascii="Wingdings" w:hAnsi="Wingdings" w:cs="Wingdings" w:hint="default"/>
    </w:rPr>
  </w:style>
  <w:style w:type="character" w:customStyle="1" w:styleId="WW8Num37z3">
    <w:name w:val="WW8Num37z3"/>
    <w:rsid w:val="00B23433"/>
    <w:rPr>
      <w:rFonts w:ascii="Symbol" w:hAnsi="Symbol" w:cs="Symbol" w:hint="default"/>
    </w:rPr>
  </w:style>
  <w:style w:type="character" w:customStyle="1" w:styleId="WW8Num38z0">
    <w:name w:val="WW8Num38z0"/>
    <w:rsid w:val="00B23433"/>
    <w:rPr>
      <w:rFonts w:hint="default"/>
    </w:rPr>
  </w:style>
  <w:style w:type="character" w:customStyle="1" w:styleId="WW8Num38z1">
    <w:name w:val="WW8Num38z1"/>
    <w:rsid w:val="00B23433"/>
  </w:style>
  <w:style w:type="character" w:customStyle="1" w:styleId="WW8Num38z2">
    <w:name w:val="WW8Num38z2"/>
    <w:rsid w:val="00B23433"/>
  </w:style>
  <w:style w:type="character" w:customStyle="1" w:styleId="WW8Num38z3">
    <w:name w:val="WW8Num38z3"/>
    <w:rsid w:val="00B23433"/>
  </w:style>
  <w:style w:type="character" w:customStyle="1" w:styleId="WW8Num38z4">
    <w:name w:val="WW8Num38z4"/>
    <w:rsid w:val="00B23433"/>
  </w:style>
  <w:style w:type="character" w:customStyle="1" w:styleId="WW8Num38z5">
    <w:name w:val="WW8Num38z5"/>
    <w:rsid w:val="00B23433"/>
  </w:style>
  <w:style w:type="character" w:customStyle="1" w:styleId="WW8Num38z6">
    <w:name w:val="WW8Num38z6"/>
    <w:rsid w:val="00B23433"/>
  </w:style>
  <w:style w:type="character" w:customStyle="1" w:styleId="WW8Num38z7">
    <w:name w:val="WW8Num38z7"/>
    <w:rsid w:val="00B23433"/>
  </w:style>
  <w:style w:type="character" w:customStyle="1" w:styleId="WW8Num38z8">
    <w:name w:val="WW8Num38z8"/>
    <w:rsid w:val="00B23433"/>
  </w:style>
  <w:style w:type="character" w:customStyle="1" w:styleId="WW8Num39z0">
    <w:name w:val="WW8Num39z0"/>
    <w:rsid w:val="00B23433"/>
    <w:rPr>
      <w:rFonts w:ascii="Arial" w:eastAsia="Times New Roman" w:hAnsi="Arial" w:cs="Arial" w:hint="default"/>
    </w:rPr>
  </w:style>
  <w:style w:type="character" w:customStyle="1" w:styleId="WW8Num39z1">
    <w:name w:val="WW8Num39z1"/>
    <w:rsid w:val="00B23433"/>
    <w:rPr>
      <w:rFonts w:ascii="Courier New" w:hAnsi="Courier New" w:cs="Courier New" w:hint="default"/>
    </w:rPr>
  </w:style>
  <w:style w:type="character" w:customStyle="1" w:styleId="WW8Num39z2">
    <w:name w:val="WW8Num39z2"/>
    <w:rsid w:val="00B23433"/>
    <w:rPr>
      <w:rFonts w:ascii="Wingdings" w:hAnsi="Wingdings" w:cs="Wingdings" w:hint="default"/>
    </w:rPr>
  </w:style>
  <w:style w:type="character" w:customStyle="1" w:styleId="WW8Num39z3">
    <w:name w:val="WW8Num39z3"/>
    <w:rsid w:val="00B23433"/>
    <w:rPr>
      <w:rFonts w:ascii="Symbol" w:hAnsi="Symbol" w:cs="Symbol" w:hint="default"/>
    </w:rPr>
  </w:style>
  <w:style w:type="character" w:customStyle="1" w:styleId="WW8Num40z0">
    <w:name w:val="WW8Num40z0"/>
    <w:rsid w:val="00B23433"/>
    <w:rPr>
      <w:rFonts w:ascii="Symbol" w:hAnsi="Symbol" w:cs="Symbol" w:hint="default"/>
    </w:rPr>
  </w:style>
  <w:style w:type="character" w:customStyle="1" w:styleId="WW8Num40z1">
    <w:name w:val="WW8Num40z1"/>
    <w:rsid w:val="00B23433"/>
    <w:rPr>
      <w:rFonts w:ascii="Courier New" w:hAnsi="Courier New" w:cs="Courier New" w:hint="default"/>
    </w:rPr>
  </w:style>
  <w:style w:type="character" w:customStyle="1" w:styleId="WW8Num40z2">
    <w:name w:val="WW8Num40z2"/>
    <w:rsid w:val="00B23433"/>
    <w:rPr>
      <w:rFonts w:ascii="Wingdings" w:hAnsi="Wingdings" w:cs="Wingdings" w:hint="default"/>
    </w:rPr>
  </w:style>
  <w:style w:type="character" w:customStyle="1" w:styleId="WW8Num41z0">
    <w:name w:val="WW8Num41z0"/>
    <w:rsid w:val="00B23433"/>
    <w:rPr>
      <w:rFonts w:ascii="Arial" w:eastAsia="Times New Roman" w:hAnsi="Arial" w:cs="Arial" w:hint="default"/>
    </w:rPr>
  </w:style>
  <w:style w:type="character" w:customStyle="1" w:styleId="WW8Num41z1">
    <w:name w:val="WW8Num41z1"/>
    <w:rsid w:val="00B23433"/>
    <w:rPr>
      <w:rFonts w:ascii="Courier New" w:hAnsi="Courier New" w:cs="Courier New" w:hint="default"/>
    </w:rPr>
  </w:style>
  <w:style w:type="character" w:customStyle="1" w:styleId="WW8Num41z2">
    <w:name w:val="WW8Num41z2"/>
    <w:rsid w:val="00B23433"/>
    <w:rPr>
      <w:rFonts w:ascii="Wingdings" w:hAnsi="Wingdings" w:cs="Wingdings" w:hint="default"/>
    </w:rPr>
  </w:style>
  <w:style w:type="character" w:customStyle="1" w:styleId="WW8Num41z3">
    <w:name w:val="WW8Num41z3"/>
    <w:rsid w:val="00B23433"/>
    <w:rPr>
      <w:rFonts w:ascii="Symbol" w:hAnsi="Symbol" w:cs="Symbol" w:hint="default"/>
    </w:rPr>
  </w:style>
  <w:style w:type="character" w:customStyle="1" w:styleId="WW8Num42z0">
    <w:name w:val="WW8Num42z0"/>
    <w:rsid w:val="00B23433"/>
    <w:rPr>
      <w:rFonts w:cs="Times New Roman" w:hint="default"/>
      <w:sz w:val="22"/>
    </w:rPr>
  </w:style>
  <w:style w:type="character" w:customStyle="1" w:styleId="WW8Num43z0">
    <w:name w:val="WW8Num43z0"/>
    <w:rsid w:val="00B23433"/>
    <w:rPr>
      <w:rFonts w:ascii="Symbol" w:hAnsi="Symbol" w:cs="Symbol" w:hint="default"/>
    </w:rPr>
  </w:style>
  <w:style w:type="character" w:customStyle="1" w:styleId="WW8Num43z1">
    <w:name w:val="WW8Num43z1"/>
    <w:rsid w:val="00B23433"/>
    <w:rPr>
      <w:rFonts w:ascii="Courier New" w:hAnsi="Courier New" w:cs="Courier New" w:hint="default"/>
    </w:rPr>
  </w:style>
  <w:style w:type="character" w:customStyle="1" w:styleId="WW8Num43z2">
    <w:name w:val="WW8Num43z2"/>
    <w:rsid w:val="00B23433"/>
    <w:rPr>
      <w:rFonts w:ascii="Wingdings" w:hAnsi="Wingdings" w:cs="Wingdings" w:hint="default"/>
    </w:rPr>
  </w:style>
  <w:style w:type="character" w:customStyle="1" w:styleId="WW8Num44z0">
    <w:name w:val="WW8Num44z0"/>
    <w:rsid w:val="00B23433"/>
    <w:rPr>
      <w:rFonts w:hint="default"/>
    </w:rPr>
  </w:style>
  <w:style w:type="character" w:customStyle="1" w:styleId="WW8Num44z1">
    <w:name w:val="WW8Num44z1"/>
    <w:rsid w:val="00B23433"/>
  </w:style>
  <w:style w:type="character" w:customStyle="1" w:styleId="WW8Num44z2">
    <w:name w:val="WW8Num44z2"/>
    <w:rsid w:val="00B23433"/>
  </w:style>
  <w:style w:type="character" w:customStyle="1" w:styleId="WW8Num44z3">
    <w:name w:val="WW8Num44z3"/>
    <w:rsid w:val="00B23433"/>
  </w:style>
  <w:style w:type="character" w:customStyle="1" w:styleId="WW8Num44z4">
    <w:name w:val="WW8Num44z4"/>
    <w:rsid w:val="00B23433"/>
  </w:style>
  <w:style w:type="character" w:customStyle="1" w:styleId="WW8Num44z5">
    <w:name w:val="WW8Num44z5"/>
    <w:rsid w:val="00B23433"/>
  </w:style>
  <w:style w:type="character" w:customStyle="1" w:styleId="WW8Num44z6">
    <w:name w:val="WW8Num44z6"/>
    <w:rsid w:val="00B23433"/>
  </w:style>
  <w:style w:type="character" w:customStyle="1" w:styleId="WW8Num44z7">
    <w:name w:val="WW8Num44z7"/>
    <w:rsid w:val="00B23433"/>
  </w:style>
  <w:style w:type="character" w:customStyle="1" w:styleId="WW8Num44z8">
    <w:name w:val="WW8Num44z8"/>
    <w:rsid w:val="00B23433"/>
  </w:style>
  <w:style w:type="character" w:customStyle="1" w:styleId="WW8Num45z0">
    <w:name w:val="WW8Num45z0"/>
    <w:rsid w:val="00B23433"/>
  </w:style>
  <w:style w:type="character" w:customStyle="1" w:styleId="WW8Num45z1">
    <w:name w:val="WW8Num45z1"/>
    <w:rsid w:val="00B23433"/>
  </w:style>
  <w:style w:type="character" w:customStyle="1" w:styleId="WW8Num45z2">
    <w:name w:val="WW8Num45z2"/>
    <w:rsid w:val="00B23433"/>
  </w:style>
  <w:style w:type="character" w:customStyle="1" w:styleId="WW8Num45z3">
    <w:name w:val="WW8Num45z3"/>
    <w:rsid w:val="00B23433"/>
  </w:style>
  <w:style w:type="character" w:customStyle="1" w:styleId="WW8Num45z4">
    <w:name w:val="WW8Num45z4"/>
    <w:rsid w:val="00B23433"/>
  </w:style>
  <w:style w:type="character" w:customStyle="1" w:styleId="WW8Num45z5">
    <w:name w:val="WW8Num45z5"/>
    <w:rsid w:val="00B23433"/>
  </w:style>
  <w:style w:type="character" w:customStyle="1" w:styleId="WW8Num45z6">
    <w:name w:val="WW8Num45z6"/>
    <w:rsid w:val="00B23433"/>
  </w:style>
  <w:style w:type="character" w:customStyle="1" w:styleId="WW8Num45z7">
    <w:name w:val="WW8Num45z7"/>
    <w:rsid w:val="00B23433"/>
  </w:style>
  <w:style w:type="character" w:customStyle="1" w:styleId="WW8Num45z8">
    <w:name w:val="WW8Num45z8"/>
    <w:rsid w:val="00B23433"/>
  </w:style>
  <w:style w:type="character" w:customStyle="1" w:styleId="WW8Num46z0">
    <w:name w:val="WW8Num46z0"/>
    <w:rsid w:val="00B23433"/>
    <w:rPr>
      <w:rFonts w:hint="default"/>
    </w:rPr>
  </w:style>
  <w:style w:type="character" w:customStyle="1" w:styleId="WW8Num46z1">
    <w:name w:val="WW8Num46z1"/>
    <w:rsid w:val="00B23433"/>
    <w:rPr>
      <w:rFonts w:ascii="Symbol" w:hAnsi="Symbol" w:cs="Symbol" w:hint="default"/>
    </w:rPr>
  </w:style>
  <w:style w:type="character" w:customStyle="1" w:styleId="WW8Num47z0">
    <w:name w:val="WW8Num47z0"/>
    <w:rsid w:val="00B23433"/>
    <w:rPr>
      <w:rFonts w:hint="default"/>
    </w:rPr>
  </w:style>
  <w:style w:type="character" w:customStyle="1" w:styleId="WW8Num47z1">
    <w:name w:val="WW8Num47z1"/>
    <w:rsid w:val="00B23433"/>
  </w:style>
  <w:style w:type="character" w:customStyle="1" w:styleId="WW8Num47z2">
    <w:name w:val="WW8Num47z2"/>
    <w:rsid w:val="00B23433"/>
  </w:style>
  <w:style w:type="character" w:customStyle="1" w:styleId="WW8Num47z3">
    <w:name w:val="WW8Num47z3"/>
    <w:rsid w:val="00B23433"/>
  </w:style>
  <w:style w:type="character" w:customStyle="1" w:styleId="WW8Num47z4">
    <w:name w:val="WW8Num47z4"/>
    <w:rsid w:val="00B23433"/>
  </w:style>
  <w:style w:type="character" w:customStyle="1" w:styleId="WW8Num47z5">
    <w:name w:val="WW8Num47z5"/>
    <w:rsid w:val="00B23433"/>
  </w:style>
  <w:style w:type="character" w:customStyle="1" w:styleId="WW8Num47z6">
    <w:name w:val="WW8Num47z6"/>
    <w:rsid w:val="00B23433"/>
  </w:style>
  <w:style w:type="character" w:customStyle="1" w:styleId="WW8Num47z7">
    <w:name w:val="WW8Num47z7"/>
    <w:rsid w:val="00B23433"/>
  </w:style>
  <w:style w:type="character" w:customStyle="1" w:styleId="WW8Num47z8">
    <w:name w:val="WW8Num47z8"/>
    <w:rsid w:val="00B23433"/>
  </w:style>
  <w:style w:type="character" w:customStyle="1" w:styleId="12">
    <w:name w:val="Προεπιλεγμένη γραμματοσειρά1"/>
    <w:rsid w:val="00B23433"/>
  </w:style>
  <w:style w:type="character" w:styleId="-">
    <w:name w:val="Hyperlink"/>
    <w:rsid w:val="00B23433"/>
    <w:rPr>
      <w:color w:val="0000FF"/>
      <w:u w:val="single"/>
    </w:rPr>
  </w:style>
  <w:style w:type="character" w:customStyle="1" w:styleId="apple-converted-space">
    <w:name w:val="apple-converted-space"/>
    <w:basedOn w:val="12"/>
    <w:rsid w:val="00B23433"/>
  </w:style>
  <w:style w:type="character" w:customStyle="1" w:styleId="Char">
    <w:name w:val="Σώμα κειμένου Char"/>
    <w:rsid w:val="00B23433"/>
    <w:rPr>
      <w:rFonts w:ascii="Arial" w:eastAsia="Times New Roman" w:hAnsi="Arial" w:cs="Arial"/>
      <w:sz w:val="24"/>
      <w:szCs w:val="24"/>
    </w:rPr>
  </w:style>
  <w:style w:type="character" w:customStyle="1" w:styleId="2Char0">
    <w:name w:val="Σώμα κείμενου με εσοχή 2 Char"/>
    <w:rsid w:val="00B23433"/>
    <w:rPr>
      <w:rFonts w:ascii="Times New Roman" w:eastAsia="Times New Roman" w:hAnsi="Times New Roman" w:cs="Times New Roman"/>
      <w:sz w:val="24"/>
      <w:szCs w:val="24"/>
    </w:rPr>
  </w:style>
  <w:style w:type="character" w:customStyle="1" w:styleId="Char0">
    <w:name w:val="Σώμα κείμενου με εσοχή Char"/>
    <w:rsid w:val="00B23433"/>
    <w:rPr>
      <w:rFonts w:ascii="Times New Roman" w:eastAsia="Times New Roman" w:hAnsi="Times New Roman" w:cs="Times New Roman"/>
      <w:sz w:val="24"/>
      <w:szCs w:val="24"/>
    </w:rPr>
  </w:style>
  <w:style w:type="character" w:customStyle="1" w:styleId="Char1">
    <w:name w:val="Τίτλος Char"/>
    <w:rsid w:val="00B23433"/>
    <w:rPr>
      <w:rFonts w:ascii="Times New Roman" w:eastAsia="Times New Roman" w:hAnsi="Times New Roman" w:cs="Times New Roman"/>
      <w:b/>
      <w:sz w:val="24"/>
    </w:rPr>
  </w:style>
  <w:style w:type="character" w:customStyle="1" w:styleId="Char2">
    <w:name w:val="Χωρίς διάστιχο Char"/>
    <w:rsid w:val="00B23433"/>
    <w:rPr>
      <w:rFonts w:eastAsia="Times New Roman"/>
      <w:sz w:val="22"/>
      <w:szCs w:val="22"/>
      <w:lang w:val="el-GR" w:eastAsia="ar-SA" w:bidi="ar-SA"/>
    </w:rPr>
  </w:style>
  <w:style w:type="character" w:customStyle="1" w:styleId="Char3">
    <w:name w:val="Κείμενο πλαισίου Char"/>
    <w:rsid w:val="00B23433"/>
    <w:rPr>
      <w:rFonts w:ascii="Tahoma" w:hAnsi="Tahoma" w:cs="Tahoma"/>
      <w:sz w:val="16"/>
      <w:szCs w:val="16"/>
    </w:rPr>
  </w:style>
  <w:style w:type="character" w:customStyle="1" w:styleId="Char4">
    <w:name w:val="Κεφαλίδα Char"/>
    <w:rsid w:val="00B23433"/>
    <w:rPr>
      <w:sz w:val="24"/>
      <w:szCs w:val="24"/>
    </w:rPr>
  </w:style>
  <w:style w:type="character" w:customStyle="1" w:styleId="Char5">
    <w:name w:val="Υποσέλιδο Char"/>
    <w:rsid w:val="00B23433"/>
    <w:rPr>
      <w:sz w:val="24"/>
      <w:szCs w:val="24"/>
    </w:rPr>
  </w:style>
  <w:style w:type="character" w:customStyle="1" w:styleId="3Char0">
    <w:name w:val="Σώμα κείμενου με εσοχή 3 Char"/>
    <w:rsid w:val="00B23433"/>
    <w:rPr>
      <w:rFonts w:ascii="Times New Roman" w:eastAsia="Times New Roman" w:hAnsi="Times New Roman" w:cs="Times New Roman"/>
      <w:sz w:val="16"/>
      <w:szCs w:val="16"/>
    </w:rPr>
  </w:style>
  <w:style w:type="character" w:customStyle="1" w:styleId="2Char1">
    <w:name w:val="Σώμα κείμενου 2 Char"/>
    <w:rsid w:val="00B23433"/>
    <w:rPr>
      <w:rFonts w:ascii="Times New Roman" w:eastAsia="Times New Roman" w:hAnsi="Times New Roman" w:cs="Times New Roman"/>
      <w:sz w:val="24"/>
      <w:szCs w:val="24"/>
    </w:rPr>
  </w:style>
  <w:style w:type="character" w:styleId="a3">
    <w:name w:val="page number"/>
    <w:rsid w:val="00B23433"/>
  </w:style>
  <w:style w:type="character" w:customStyle="1" w:styleId="3Char1">
    <w:name w:val="Σώμα κείμενου 3 Char"/>
    <w:rsid w:val="00B23433"/>
    <w:rPr>
      <w:rFonts w:ascii="Arial" w:eastAsia="Times New Roman" w:hAnsi="Arial" w:cs="Arial"/>
      <w:sz w:val="22"/>
    </w:rPr>
  </w:style>
  <w:style w:type="character" w:customStyle="1" w:styleId="Char6">
    <w:name w:val="Απλό κείμενο Char"/>
    <w:rsid w:val="00B23433"/>
    <w:rPr>
      <w:rFonts w:ascii="Courier New" w:eastAsia="Times New Roman" w:hAnsi="Courier New" w:cs="Courier New"/>
    </w:rPr>
  </w:style>
  <w:style w:type="character" w:styleId="a4">
    <w:name w:val="Strong"/>
    <w:qFormat/>
    <w:rsid w:val="00B23433"/>
    <w:rPr>
      <w:b/>
      <w:bCs/>
    </w:rPr>
  </w:style>
  <w:style w:type="character" w:customStyle="1" w:styleId="mw-headline">
    <w:name w:val="mw-headline"/>
    <w:rsid w:val="00B23433"/>
  </w:style>
  <w:style w:type="character" w:styleId="-0">
    <w:name w:val="FollowedHyperlink"/>
    <w:rsid w:val="00B23433"/>
    <w:rPr>
      <w:color w:val="800080"/>
      <w:u w:val="single"/>
    </w:rPr>
  </w:style>
  <w:style w:type="character" w:customStyle="1" w:styleId="contact-street">
    <w:name w:val="contact-street"/>
    <w:basedOn w:val="12"/>
    <w:rsid w:val="00B23433"/>
  </w:style>
  <w:style w:type="character" w:customStyle="1" w:styleId="contact-suburb">
    <w:name w:val="contact-suburb"/>
    <w:basedOn w:val="12"/>
    <w:rsid w:val="00B23433"/>
  </w:style>
  <w:style w:type="character" w:customStyle="1" w:styleId="contact-state">
    <w:name w:val="contact-state"/>
    <w:basedOn w:val="12"/>
    <w:rsid w:val="00B23433"/>
  </w:style>
  <w:style w:type="character" w:customStyle="1" w:styleId="contact-postcode">
    <w:name w:val="contact-postcode"/>
    <w:basedOn w:val="12"/>
    <w:rsid w:val="00B23433"/>
  </w:style>
  <w:style w:type="character" w:customStyle="1" w:styleId="a5">
    <w:name w:val="Χαρακτήρες αρίθμησης"/>
    <w:rsid w:val="00B23433"/>
  </w:style>
  <w:style w:type="character" w:customStyle="1" w:styleId="13">
    <w:name w:val="Παραπομπή σημείωσης τέλους1"/>
    <w:rsid w:val="00B23433"/>
    <w:rPr>
      <w:vertAlign w:val="superscript"/>
    </w:rPr>
  </w:style>
  <w:style w:type="character" w:customStyle="1" w:styleId="a6">
    <w:name w:val="Χαρακτήρες σημείωσης τέλους"/>
    <w:rsid w:val="00B23433"/>
    <w:rPr>
      <w:vertAlign w:val="superscript"/>
    </w:rPr>
  </w:style>
  <w:style w:type="character" w:customStyle="1" w:styleId="a7">
    <w:name w:val="Χαρακτήρες υποσημείωσης"/>
    <w:rsid w:val="00B23433"/>
  </w:style>
  <w:style w:type="character" w:customStyle="1" w:styleId="DeltaViewInsertion">
    <w:name w:val="DeltaView Insertion"/>
    <w:rsid w:val="00B23433"/>
    <w:rPr>
      <w:b/>
      <w:i/>
      <w:spacing w:val="0"/>
      <w:lang w:val="el-GR"/>
    </w:rPr>
  </w:style>
  <w:style w:type="character" w:customStyle="1" w:styleId="a8">
    <w:name w:val="Σύμβολο υποσημείωσης"/>
    <w:rsid w:val="00B23433"/>
    <w:rPr>
      <w:vertAlign w:val="superscript"/>
    </w:rPr>
  </w:style>
  <w:style w:type="character" w:customStyle="1" w:styleId="NormalBoldChar">
    <w:name w:val="NormalBold Char"/>
    <w:rsid w:val="00B23433"/>
    <w:rPr>
      <w:rFonts w:ascii="Times New Roman" w:eastAsia="Times New Roman" w:hAnsi="Times New Roman" w:cs="Times New Roman"/>
      <w:b/>
      <w:sz w:val="24"/>
      <w:lang w:val="el-GR"/>
    </w:rPr>
  </w:style>
  <w:style w:type="character" w:customStyle="1" w:styleId="a9">
    <w:name w:val="Σύμβολα σημείωσης τέλους"/>
    <w:rsid w:val="00B23433"/>
  </w:style>
  <w:style w:type="character" w:customStyle="1" w:styleId="21">
    <w:name w:val="Παραπομπή σημείωσης τέλους2"/>
    <w:rsid w:val="00B23433"/>
    <w:rPr>
      <w:vertAlign w:val="superscript"/>
    </w:rPr>
  </w:style>
  <w:style w:type="character" w:customStyle="1" w:styleId="14">
    <w:name w:val="Παραπομπή υποσημείωσης1"/>
    <w:rsid w:val="00B23433"/>
    <w:rPr>
      <w:vertAlign w:val="superscript"/>
    </w:rPr>
  </w:style>
  <w:style w:type="character" w:customStyle="1" w:styleId="aa">
    <w:name w:val="Κουκίδες"/>
    <w:rsid w:val="00B23433"/>
    <w:rPr>
      <w:rFonts w:ascii="OpenSymbol" w:eastAsia="OpenSymbol" w:hAnsi="OpenSymbol" w:cs="OpenSymbol"/>
    </w:rPr>
  </w:style>
  <w:style w:type="character" w:customStyle="1" w:styleId="Char7">
    <w:name w:val="Κείμενο υποσημείωσης Char"/>
    <w:rsid w:val="00B23433"/>
  </w:style>
  <w:style w:type="character" w:customStyle="1" w:styleId="41">
    <w:name w:val="Παραπομπή σημείωσης τέλους4"/>
    <w:rsid w:val="00B23433"/>
    <w:rPr>
      <w:vertAlign w:val="superscript"/>
    </w:rPr>
  </w:style>
  <w:style w:type="character" w:customStyle="1" w:styleId="31">
    <w:name w:val="Παραπομπή υποσημείωσης3"/>
    <w:rsid w:val="00B23433"/>
    <w:rPr>
      <w:vertAlign w:val="superscript"/>
    </w:rPr>
  </w:style>
  <w:style w:type="character" w:customStyle="1" w:styleId="32">
    <w:name w:val="Παραπομπή σημείωσης τέλους3"/>
    <w:rsid w:val="00B23433"/>
    <w:rPr>
      <w:vertAlign w:val="superscript"/>
    </w:rPr>
  </w:style>
  <w:style w:type="character" w:customStyle="1" w:styleId="22">
    <w:name w:val="Παραπομπή υποσημείωσης2"/>
    <w:rsid w:val="00B23433"/>
    <w:rPr>
      <w:vertAlign w:val="superscript"/>
    </w:rPr>
  </w:style>
  <w:style w:type="character" w:styleId="ab">
    <w:name w:val="endnote reference"/>
    <w:rsid w:val="00B23433"/>
    <w:rPr>
      <w:vertAlign w:val="superscript"/>
    </w:rPr>
  </w:style>
  <w:style w:type="character" w:styleId="ac">
    <w:name w:val="footnote reference"/>
    <w:rsid w:val="00B23433"/>
    <w:rPr>
      <w:vertAlign w:val="superscript"/>
    </w:rPr>
  </w:style>
  <w:style w:type="paragraph" w:customStyle="1" w:styleId="ad">
    <w:name w:val="Επικεφαλίδα"/>
    <w:basedOn w:val="a"/>
    <w:next w:val="ae"/>
    <w:rsid w:val="00B23433"/>
    <w:pPr>
      <w:suppressAutoHyphens/>
      <w:spacing w:after="0" w:line="240" w:lineRule="auto"/>
      <w:jc w:val="center"/>
    </w:pPr>
    <w:rPr>
      <w:rFonts w:ascii="Times New Roman" w:eastAsia="Times New Roman" w:hAnsi="Times New Roman" w:cs="Times New Roman"/>
      <w:b/>
      <w:sz w:val="24"/>
      <w:szCs w:val="20"/>
      <w:lang w:val="x-none" w:eastAsia="ar-SA"/>
    </w:rPr>
  </w:style>
  <w:style w:type="paragraph" w:styleId="ae">
    <w:name w:val="Body Text"/>
    <w:basedOn w:val="a"/>
    <w:link w:val="Char10"/>
    <w:rsid w:val="00B23433"/>
    <w:pPr>
      <w:suppressAutoHyphens/>
      <w:spacing w:after="0" w:line="240" w:lineRule="auto"/>
      <w:jc w:val="both"/>
    </w:pPr>
    <w:rPr>
      <w:rFonts w:ascii="Arial" w:eastAsia="Times New Roman" w:hAnsi="Arial" w:cs="Arial"/>
      <w:sz w:val="24"/>
      <w:szCs w:val="24"/>
      <w:lang w:val="x-none" w:eastAsia="ar-SA"/>
    </w:rPr>
  </w:style>
  <w:style w:type="character" w:customStyle="1" w:styleId="Char10">
    <w:name w:val="Σώμα κειμένου Char1"/>
    <w:basedOn w:val="a0"/>
    <w:link w:val="ae"/>
    <w:rsid w:val="00B23433"/>
    <w:rPr>
      <w:rFonts w:ascii="Arial" w:eastAsia="Times New Roman" w:hAnsi="Arial" w:cs="Arial"/>
      <w:sz w:val="24"/>
      <w:szCs w:val="24"/>
      <w:lang w:val="x-none" w:eastAsia="ar-SA"/>
    </w:rPr>
  </w:style>
  <w:style w:type="paragraph" w:styleId="af">
    <w:name w:val="List"/>
    <w:basedOn w:val="ae"/>
    <w:rsid w:val="00B23433"/>
    <w:rPr>
      <w:rFonts w:cs="Mangal"/>
    </w:rPr>
  </w:style>
  <w:style w:type="paragraph" w:customStyle="1" w:styleId="42">
    <w:name w:val="Λεζάντα4"/>
    <w:basedOn w:val="a"/>
    <w:rsid w:val="00B23433"/>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af0">
    <w:name w:val="Ευρετήριο"/>
    <w:basedOn w:val="a"/>
    <w:rsid w:val="00B2343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3">
    <w:name w:val="Λεζάντα3"/>
    <w:basedOn w:val="a"/>
    <w:rsid w:val="00B23433"/>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23">
    <w:name w:val="Λεζάντα2"/>
    <w:basedOn w:val="a"/>
    <w:rsid w:val="00B23433"/>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15">
    <w:name w:val="Λεζάντα1"/>
    <w:basedOn w:val="a"/>
    <w:rsid w:val="00B2343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Web">
    <w:name w:val="Normal (Web)"/>
    <w:basedOn w:val="a"/>
    <w:rsid w:val="00B2343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0">
    <w:name w:val="Σώμα κείμενου με εσοχή 21"/>
    <w:basedOn w:val="a"/>
    <w:rsid w:val="00B23433"/>
    <w:pPr>
      <w:suppressAutoHyphens/>
      <w:spacing w:after="120" w:line="480" w:lineRule="auto"/>
      <w:ind w:left="283"/>
    </w:pPr>
    <w:rPr>
      <w:rFonts w:ascii="Times New Roman" w:eastAsia="Times New Roman" w:hAnsi="Times New Roman" w:cs="Times New Roman"/>
      <w:sz w:val="24"/>
      <w:szCs w:val="24"/>
      <w:lang w:val="x-none" w:eastAsia="ar-SA"/>
    </w:rPr>
  </w:style>
  <w:style w:type="paragraph" w:styleId="af1">
    <w:name w:val="Body Text Indent"/>
    <w:basedOn w:val="a"/>
    <w:link w:val="Char11"/>
    <w:rsid w:val="00B23433"/>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Char11">
    <w:name w:val="Σώμα κείμενου με εσοχή Char1"/>
    <w:basedOn w:val="a0"/>
    <w:link w:val="af1"/>
    <w:rsid w:val="00B23433"/>
    <w:rPr>
      <w:rFonts w:ascii="Times New Roman" w:eastAsia="Times New Roman" w:hAnsi="Times New Roman" w:cs="Times New Roman"/>
      <w:sz w:val="24"/>
      <w:szCs w:val="24"/>
      <w:lang w:val="x-none" w:eastAsia="ar-SA"/>
    </w:rPr>
  </w:style>
  <w:style w:type="paragraph" w:styleId="af2">
    <w:name w:val="List Paragraph"/>
    <w:basedOn w:val="a"/>
    <w:qFormat/>
    <w:rsid w:val="00B23433"/>
    <w:pPr>
      <w:suppressAutoHyphens/>
      <w:spacing w:after="0" w:line="240" w:lineRule="auto"/>
      <w:ind w:left="720"/>
    </w:pPr>
    <w:rPr>
      <w:rFonts w:ascii="Times New Roman" w:eastAsia="Times New Roman" w:hAnsi="Times New Roman" w:cs="Times New Roman"/>
      <w:sz w:val="24"/>
      <w:szCs w:val="24"/>
      <w:lang w:val="en-US" w:eastAsia="ar-SA"/>
    </w:rPr>
  </w:style>
  <w:style w:type="paragraph" w:customStyle="1" w:styleId="Default">
    <w:name w:val="Default"/>
    <w:rsid w:val="00B2343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western">
    <w:name w:val="western"/>
    <w:basedOn w:val="a"/>
    <w:rsid w:val="00B23433"/>
    <w:pPr>
      <w:suppressAutoHyphens/>
      <w:spacing w:before="280" w:after="280" w:line="240" w:lineRule="auto"/>
    </w:pPr>
    <w:rPr>
      <w:rFonts w:ascii="Times New Roman" w:eastAsia="Times New Roman" w:hAnsi="Times New Roman" w:cs="Times New Roman"/>
      <w:sz w:val="24"/>
      <w:szCs w:val="24"/>
      <w:lang w:eastAsia="ar-SA"/>
    </w:rPr>
  </w:style>
  <w:style w:type="paragraph" w:styleId="af3">
    <w:name w:val="No Spacing"/>
    <w:qFormat/>
    <w:rsid w:val="00B23433"/>
    <w:pPr>
      <w:suppressAutoHyphens/>
      <w:spacing w:after="0" w:line="240" w:lineRule="auto"/>
    </w:pPr>
    <w:rPr>
      <w:rFonts w:ascii="Calibri" w:eastAsia="Times New Roman" w:hAnsi="Calibri" w:cs="Calibri"/>
      <w:lang w:eastAsia="ar-SA"/>
    </w:rPr>
  </w:style>
  <w:style w:type="paragraph" w:styleId="af4">
    <w:name w:val="Balloon Text"/>
    <w:basedOn w:val="a"/>
    <w:link w:val="Char12"/>
    <w:rsid w:val="00B23433"/>
    <w:pPr>
      <w:suppressAutoHyphens/>
      <w:spacing w:after="0" w:line="240" w:lineRule="auto"/>
    </w:pPr>
    <w:rPr>
      <w:rFonts w:ascii="Tahoma" w:eastAsia="Calibri" w:hAnsi="Tahoma" w:cs="Tahoma"/>
      <w:sz w:val="16"/>
      <w:szCs w:val="16"/>
      <w:lang w:val="x-none" w:eastAsia="ar-SA"/>
    </w:rPr>
  </w:style>
  <w:style w:type="character" w:customStyle="1" w:styleId="Char12">
    <w:name w:val="Κείμενο πλαισίου Char1"/>
    <w:basedOn w:val="a0"/>
    <w:link w:val="af4"/>
    <w:rsid w:val="00B23433"/>
    <w:rPr>
      <w:rFonts w:ascii="Tahoma" w:eastAsia="Calibri" w:hAnsi="Tahoma" w:cs="Tahoma"/>
      <w:sz w:val="16"/>
      <w:szCs w:val="16"/>
      <w:lang w:val="x-none" w:eastAsia="ar-SA"/>
    </w:rPr>
  </w:style>
  <w:style w:type="paragraph" w:styleId="af5">
    <w:name w:val="header"/>
    <w:basedOn w:val="a"/>
    <w:link w:val="Char13"/>
    <w:rsid w:val="00B23433"/>
    <w:pPr>
      <w:tabs>
        <w:tab w:val="center" w:pos="4153"/>
        <w:tab w:val="right" w:pos="8306"/>
      </w:tabs>
      <w:suppressAutoHyphens/>
    </w:pPr>
    <w:rPr>
      <w:rFonts w:ascii="Calibri" w:eastAsia="Calibri" w:hAnsi="Calibri" w:cs="Calibri"/>
      <w:sz w:val="24"/>
      <w:szCs w:val="24"/>
      <w:lang w:val="x-none" w:eastAsia="ar-SA"/>
    </w:rPr>
  </w:style>
  <w:style w:type="character" w:customStyle="1" w:styleId="Char13">
    <w:name w:val="Κεφαλίδα Char1"/>
    <w:basedOn w:val="a0"/>
    <w:link w:val="af5"/>
    <w:rsid w:val="00B23433"/>
    <w:rPr>
      <w:rFonts w:ascii="Calibri" w:eastAsia="Calibri" w:hAnsi="Calibri" w:cs="Calibri"/>
      <w:sz w:val="24"/>
      <w:szCs w:val="24"/>
      <w:lang w:val="x-none" w:eastAsia="ar-SA"/>
    </w:rPr>
  </w:style>
  <w:style w:type="paragraph" w:styleId="af6">
    <w:name w:val="footer"/>
    <w:basedOn w:val="ae"/>
    <w:link w:val="Char14"/>
    <w:rsid w:val="00B23433"/>
    <w:pPr>
      <w:tabs>
        <w:tab w:val="center" w:pos="4153"/>
        <w:tab w:val="right" w:pos="8306"/>
      </w:tabs>
      <w:spacing w:after="200" w:line="276" w:lineRule="auto"/>
    </w:pPr>
    <w:rPr>
      <w:rFonts w:ascii="Calibri" w:eastAsia="Calibri" w:hAnsi="Calibri" w:cs="Calibri"/>
    </w:rPr>
  </w:style>
  <w:style w:type="character" w:customStyle="1" w:styleId="Char14">
    <w:name w:val="Υποσέλιδο Char1"/>
    <w:basedOn w:val="a0"/>
    <w:link w:val="af6"/>
    <w:rsid w:val="00B23433"/>
    <w:rPr>
      <w:rFonts w:ascii="Calibri" w:eastAsia="Calibri" w:hAnsi="Calibri" w:cs="Calibri"/>
      <w:sz w:val="24"/>
      <w:szCs w:val="24"/>
      <w:lang w:val="x-none" w:eastAsia="ar-SA"/>
    </w:rPr>
  </w:style>
  <w:style w:type="paragraph" w:customStyle="1" w:styleId="bodystyle">
    <w:name w:val="bodystyle"/>
    <w:basedOn w:val="a"/>
    <w:rsid w:val="00B2343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andard">
    <w:name w:val="Standard"/>
    <w:rsid w:val="00B23433"/>
    <w:pPr>
      <w:widowControl w:val="0"/>
      <w:suppressAutoHyphens/>
      <w:spacing w:after="0" w:line="240" w:lineRule="auto"/>
    </w:pPr>
    <w:rPr>
      <w:rFonts w:ascii="Liberation Serif" w:eastAsia="WenQuanYi Zen Hei" w:hAnsi="Liberation Serif" w:cs="Lohit Devanagari"/>
      <w:kern w:val="1"/>
      <w:sz w:val="24"/>
      <w:szCs w:val="24"/>
      <w:lang w:eastAsia="hi-IN" w:bidi="hi-IN"/>
    </w:rPr>
  </w:style>
  <w:style w:type="paragraph" w:customStyle="1" w:styleId="310">
    <w:name w:val="Σώμα κείμενου με εσοχή 31"/>
    <w:basedOn w:val="a"/>
    <w:rsid w:val="00B23433"/>
    <w:pPr>
      <w:suppressAutoHyphens/>
      <w:spacing w:after="120" w:line="240" w:lineRule="auto"/>
      <w:ind w:left="283"/>
    </w:pPr>
    <w:rPr>
      <w:rFonts w:ascii="Times New Roman" w:eastAsia="Times New Roman" w:hAnsi="Times New Roman" w:cs="Times New Roman"/>
      <w:sz w:val="16"/>
      <w:szCs w:val="16"/>
      <w:lang w:val="x-none" w:eastAsia="ar-SA"/>
    </w:rPr>
  </w:style>
  <w:style w:type="paragraph" w:customStyle="1" w:styleId="211">
    <w:name w:val="Σώμα κείμενου 21"/>
    <w:basedOn w:val="a"/>
    <w:rsid w:val="00B23433"/>
    <w:pPr>
      <w:suppressAutoHyphens/>
      <w:spacing w:after="120" w:line="480" w:lineRule="auto"/>
    </w:pPr>
    <w:rPr>
      <w:rFonts w:ascii="Times New Roman" w:eastAsia="Times New Roman" w:hAnsi="Times New Roman" w:cs="Times New Roman"/>
      <w:sz w:val="24"/>
      <w:szCs w:val="24"/>
      <w:lang w:val="x-none" w:eastAsia="ar-SA"/>
    </w:rPr>
  </w:style>
  <w:style w:type="paragraph" w:customStyle="1" w:styleId="BodyText23">
    <w:name w:val="Body Text 23"/>
    <w:basedOn w:val="a"/>
    <w:rsid w:val="00B23433"/>
    <w:pPr>
      <w:suppressAutoHyphens/>
      <w:spacing w:after="0" w:line="240" w:lineRule="atLeast"/>
      <w:ind w:left="720"/>
      <w:jc w:val="both"/>
    </w:pPr>
    <w:rPr>
      <w:rFonts w:ascii="Arial" w:eastAsia="Times New Roman" w:hAnsi="Arial" w:cs="Arial"/>
      <w:sz w:val="20"/>
      <w:szCs w:val="20"/>
      <w:lang w:eastAsia="ar-SA"/>
    </w:rPr>
  </w:style>
  <w:style w:type="paragraph" w:customStyle="1" w:styleId="BodyText22">
    <w:name w:val="Body Text 22"/>
    <w:basedOn w:val="a"/>
    <w:rsid w:val="00B23433"/>
    <w:pPr>
      <w:suppressAutoHyphens/>
      <w:spacing w:after="0" w:line="240" w:lineRule="atLeast"/>
      <w:jc w:val="both"/>
    </w:pPr>
    <w:rPr>
      <w:rFonts w:ascii="Arial" w:eastAsia="Times New Roman" w:hAnsi="Arial" w:cs="Arial"/>
      <w:szCs w:val="20"/>
      <w:lang w:val="en-US" w:eastAsia="ar-SA"/>
    </w:rPr>
  </w:style>
  <w:style w:type="paragraph" w:customStyle="1" w:styleId="PlainText2">
    <w:name w:val="Plain Text2"/>
    <w:basedOn w:val="a"/>
    <w:rsid w:val="00B23433"/>
    <w:pPr>
      <w:suppressAutoHyphens/>
      <w:spacing w:after="0" w:line="240" w:lineRule="auto"/>
    </w:pPr>
    <w:rPr>
      <w:rFonts w:ascii="Courier New" w:eastAsia="Times New Roman" w:hAnsi="Courier New" w:cs="Courier New"/>
      <w:sz w:val="20"/>
      <w:szCs w:val="20"/>
      <w:lang w:eastAsia="ar-SA"/>
    </w:rPr>
  </w:style>
  <w:style w:type="paragraph" w:customStyle="1" w:styleId="311">
    <w:name w:val="Σώμα κείμενου 31"/>
    <w:basedOn w:val="a"/>
    <w:rsid w:val="00B23433"/>
    <w:pPr>
      <w:widowControl w:val="0"/>
      <w:tabs>
        <w:tab w:val="left" w:pos="288"/>
        <w:tab w:val="left" w:pos="432"/>
      </w:tabs>
      <w:suppressAutoHyphens/>
      <w:spacing w:after="0" w:line="240" w:lineRule="auto"/>
      <w:ind w:right="69"/>
      <w:jc w:val="both"/>
    </w:pPr>
    <w:rPr>
      <w:rFonts w:ascii="Arial" w:eastAsia="Times New Roman" w:hAnsi="Arial" w:cs="Arial"/>
      <w:szCs w:val="20"/>
      <w:lang w:val="x-none" w:eastAsia="ar-SA"/>
    </w:rPr>
  </w:style>
  <w:style w:type="paragraph" w:customStyle="1" w:styleId="10">
    <w:name w:val="Λίστα με αριθμούς1"/>
    <w:basedOn w:val="a"/>
    <w:rsid w:val="00B23433"/>
    <w:pPr>
      <w:numPr>
        <w:numId w:val="3"/>
      </w:numPr>
      <w:suppressAutoHyphens/>
      <w:spacing w:after="0" w:line="240" w:lineRule="auto"/>
    </w:pPr>
    <w:rPr>
      <w:rFonts w:ascii="Times New Roman" w:eastAsia="Times New Roman" w:hAnsi="Times New Roman" w:cs="Times New Roman"/>
      <w:sz w:val="20"/>
      <w:szCs w:val="20"/>
      <w:lang w:eastAsia="ar-SA"/>
    </w:rPr>
  </w:style>
  <w:style w:type="paragraph" w:customStyle="1" w:styleId="Numbered">
    <w:name w:val="Numbered"/>
    <w:basedOn w:val="10"/>
    <w:rsid w:val="00B23433"/>
    <w:pPr>
      <w:keepLines/>
      <w:numPr>
        <w:numId w:val="8"/>
      </w:numPr>
      <w:spacing w:line="280" w:lineRule="atLeast"/>
      <w:jc w:val="both"/>
    </w:pPr>
    <w:rPr>
      <w:sz w:val="22"/>
    </w:rPr>
  </w:style>
  <w:style w:type="paragraph" w:customStyle="1" w:styleId="bodynumberingChar">
    <w:name w:val="body numbering Char"/>
    <w:rsid w:val="00B23433"/>
    <w:pPr>
      <w:numPr>
        <w:numId w:val="7"/>
      </w:numPr>
      <w:suppressAutoHyphens/>
      <w:spacing w:after="0" w:line="240" w:lineRule="auto"/>
      <w:jc w:val="both"/>
    </w:pPr>
    <w:rPr>
      <w:rFonts w:ascii="Tahoma" w:eastAsia="Times New Roman" w:hAnsi="Tahoma" w:cs="Tahoma"/>
      <w:strike/>
      <w:szCs w:val="20"/>
      <w:lang w:eastAsia="ar-SA"/>
    </w:rPr>
  </w:style>
  <w:style w:type="paragraph" w:customStyle="1" w:styleId="16">
    <w:name w:val="Απλό κείμενο1"/>
    <w:basedOn w:val="a"/>
    <w:rsid w:val="00B23433"/>
    <w:pPr>
      <w:suppressAutoHyphens/>
      <w:spacing w:after="0" w:line="240" w:lineRule="auto"/>
    </w:pPr>
    <w:rPr>
      <w:rFonts w:ascii="Courier New" w:eastAsia="Times New Roman" w:hAnsi="Courier New" w:cs="Courier New"/>
      <w:sz w:val="20"/>
      <w:szCs w:val="20"/>
      <w:lang w:val="x-none" w:eastAsia="ar-SA"/>
    </w:rPr>
  </w:style>
  <w:style w:type="paragraph" w:customStyle="1" w:styleId="ListParagraph1">
    <w:name w:val="List Paragraph1"/>
    <w:basedOn w:val="a"/>
    <w:rsid w:val="00B23433"/>
    <w:pPr>
      <w:suppressAutoHyphens/>
      <w:ind w:left="720"/>
    </w:pPr>
    <w:rPr>
      <w:rFonts w:ascii="Calibri" w:eastAsia="Times New Roman" w:hAnsi="Calibri" w:cs="Calibri"/>
      <w:lang w:eastAsia="ar-SA"/>
    </w:rPr>
  </w:style>
  <w:style w:type="paragraph" w:customStyle="1" w:styleId="BodyText21">
    <w:name w:val="Body Text 21"/>
    <w:basedOn w:val="a"/>
    <w:rsid w:val="00B23433"/>
    <w:pPr>
      <w:suppressAutoHyphens/>
      <w:spacing w:after="0" w:line="240" w:lineRule="atLeast"/>
      <w:jc w:val="both"/>
    </w:pPr>
    <w:rPr>
      <w:rFonts w:ascii="Arial" w:eastAsia="Times New Roman" w:hAnsi="Arial" w:cs="Arial"/>
      <w:szCs w:val="20"/>
      <w:lang w:val="en-US" w:eastAsia="ar-SA"/>
    </w:rPr>
  </w:style>
  <w:style w:type="paragraph" w:customStyle="1" w:styleId="PlainText1">
    <w:name w:val="Plain Text1"/>
    <w:basedOn w:val="a"/>
    <w:rsid w:val="00B23433"/>
    <w:pPr>
      <w:suppressAutoHyphens/>
      <w:spacing w:after="0" w:line="240" w:lineRule="auto"/>
    </w:pPr>
    <w:rPr>
      <w:rFonts w:ascii="Courier New" w:eastAsia="Times New Roman" w:hAnsi="Courier New" w:cs="Courier New"/>
      <w:sz w:val="20"/>
      <w:szCs w:val="20"/>
      <w:lang w:eastAsia="ar-SA"/>
    </w:rPr>
  </w:style>
  <w:style w:type="paragraph" w:customStyle="1" w:styleId="ListParagraph2">
    <w:name w:val="List Paragraph2"/>
    <w:basedOn w:val="a"/>
    <w:rsid w:val="00B23433"/>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24">
    <w:name w:val="Óôõë2"/>
    <w:basedOn w:val="a"/>
    <w:rsid w:val="00B23433"/>
    <w:pPr>
      <w:suppressAutoHyphens/>
      <w:spacing w:after="0" w:line="240" w:lineRule="auto"/>
    </w:pPr>
    <w:rPr>
      <w:rFonts w:ascii="Times New Roman" w:eastAsia="Times New Roman" w:hAnsi="Times New Roman" w:cs="Times New Roman"/>
      <w:sz w:val="20"/>
      <w:szCs w:val="20"/>
      <w:lang w:eastAsia="ar-SA"/>
    </w:rPr>
  </w:style>
  <w:style w:type="paragraph" w:customStyle="1" w:styleId="yiv9060283497">
    <w:name w:val="yiv9060283497"/>
    <w:basedOn w:val="a"/>
    <w:rsid w:val="00B2343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harCharCharCharChar">
    <w:name w:val="Char Char Char Char Char"/>
    <w:basedOn w:val="a"/>
    <w:rsid w:val="00B23433"/>
    <w:pPr>
      <w:suppressAutoHyphens/>
      <w:autoSpaceDE w:val="0"/>
      <w:spacing w:after="160" w:line="240" w:lineRule="exact"/>
    </w:pPr>
    <w:rPr>
      <w:rFonts w:ascii="Verdana" w:eastAsia="Times New Roman" w:hAnsi="Verdana" w:cs="Verdana"/>
      <w:sz w:val="20"/>
      <w:szCs w:val="20"/>
      <w:lang w:val="en-US" w:eastAsia="ar-SA"/>
    </w:rPr>
  </w:style>
  <w:style w:type="paragraph" w:customStyle="1" w:styleId="af7">
    <w:name w:val="Περιεχόμενα πίνακα"/>
    <w:basedOn w:val="a"/>
    <w:rsid w:val="00B2343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Επικεφαλίδα πίνακα"/>
    <w:basedOn w:val="af7"/>
    <w:rsid w:val="00B23433"/>
    <w:pPr>
      <w:jc w:val="center"/>
    </w:pPr>
    <w:rPr>
      <w:b/>
      <w:bCs/>
    </w:rPr>
  </w:style>
  <w:style w:type="paragraph" w:customStyle="1" w:styleId="CM25">
    <w:name w:val="CM25"/>
    <w:basedOn w:val="Default"/>
    <w:next w:val="Default"/>
    <w:rsid w:val="00B23433"/>
    <w:pPr>
      <w:widowControl w:val="0"/>
      <w:spacing w:after="120"/>
    </w:pPr>
    <w:rPr>
      <w:rFonts w:ascii="Liberation Sans" w:eastAsia="Times New Roman" w:hAnsi="Liberation Sans" w:cs="Liberation Sans"/>
      <w:color w:val="auto"/>
    </w:rPr>
  </w:style>
  <w:style w:type="paragraph" w:styleId="af9">
    <w:name w:val="endnote text"/>
    <w:basedOn w:val="a"/>
    <w:link w:val="Char8"/>
    <w:rsid w:val="00B23433"/>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Char8">
    <w:name w:val="Κείμενο σημείωσης τέλους Char"/>
    <w:basedOn w:val="a0"/>
    <w:link w:val="af9"/>
    <w:rsid w:val="00B23433"/>
    <w:rPr>
      <w:rFonts w:ascii="Times New Roman" w:eastAsia="Times New Roman" w:hAnsi="Times New Roman" w:cs="Times New Roman"/>
      <w:sz w:val="20"/>
      <w:szCs w:val="20"/>
      <w:lang w:eastAsia="ar-SA"/>
    </w:rPr>
  </w:style>
  <w:style w:type="paragraph" w:customStyle="1" w:styleId="ChapterTitle">
    <w:name w:val="ChapterTitle"/>
    <w:basedOn w:val="a"/>
    <w:next w:val="a"/>
    <w:rsid w:val="00B23433"/>
    <w:pPr>
      <w:keepNext/>
      <w:suppressAutoHyphens/>
      <w:spacing w:before="120" w:after="360" w:line="240" w:lineRule="auto"/>
      <w:jc w:val="center"/>
    </w:pPr>
    <w:rPr>
      <w:rFonts w:ascii="Times New Roman" w:eastAsia="Times New Roman" w:hAnsi="Times New Roman" w:cs="Times New Roman"/>
      <w:b/>
      <w:szCs w:val="24"/>
      <w:lang w:eastAsia="ar-SA"/>
    </w:rPr>
  </w:style>
  <w:style w:type="paragraph" w:customStyle="1" w:styleId="SectionTitle">
    <w:name w:val="SectionTitle"/>
    <w:basedOn w:val="a"/>
    <w:next w:val="1"/>
    <w:rsid w:val="00B23433"/>
    <w:pPr>
      <w:keepNext/>
      <w:suppressAutoHyphens/>
      <w:spacing w:before="120" w:after="360" w:line="240" w:lineRule="auto"/>
      <w:jc w:val="center"/>
    </w:pPr>
    <w:rPr>
      <w:rFonts w:ascii="Times New Roman" w:eastAsia="Times New Roman" w:hAnsi="Times New Roman" w:cs="Times New Roman"/>
      <w:b/>
      <w:smallCaps/>
      <w:sz w:val="28"/>
      <w:szCs w:val="24"/>
      <w:lang w:eastAsia="ar-SA"/>
    </w:rPr>
  </w:style>
  <w:style w:type="paragraph" w:styleId="afa">
    <w:name w:val="footnote text"/>
    <w:basedOn w:val="a"/>
    <w:link w:val="Char15"/>
    <w:rsid w:val="00B23433"/>
    <w:pPr>
      <w:suppressAutoHyphens/>
      <w:spacing w:after="0" w:line="240" w:lineRule="auto"/>
    </w:pPr>
    <w:rPr>
      <w:rFonts w:ascii="Times New Roman" w:eastAsia="Times New Roman" w:hAnsi="Times New Roman" w:cs="Times New Roman"/>
      <w:sz w:val="20"/>
      <w:szCs w:val="20"/>
      <w:lang w:eastAsia="ar-SA"/>
    </w:rPr>
  </w:style>
  <w:style w:type="character" w:customStyle="1" w:styleId="Char15">
    <w:name w:val="Κείμενο υποσημείωσης Char1"/>
    <w:basedOn w:val="a0"/>
    <w:link w:val="afa"/>
    <w:rsid w:val="00B23433"/>
    <w:rPr>
      <w:rFonts w:ascii="Times New Roman" w:eastAsia="Times New Roman" w:hAnsi="Times New Roman" w:cs="Times New Roman"/>
      <w:sz w:val="20"/>
      <w:szCs w:val="20"/>
      <w:lang w:eastAsia="ar-SA"/>
    </w:rPr>
  </w:style>
  <w:style w:type="paragraph" w:styleId="17">
    <w:name w:val="toc 1"/>
    <w:basedOn w:val="af0"/>
    <w:rsid w:val="00B23433"/>
    <w:pPr>
      <w:tabs>
        <w:tab w:val="right" w:leader="dot" w:pos="9638"/>
      </w:tabs>
    </w:pPr>
  </w:style>
  <w:style w:type="paragraph" w:styleId="25">
    <w:name w:val="toc 2"/>
    <w:basedOn w:val="af0"/>
    <w:rsid w:val="00B23433"/>
    <w:pPr>
      <w:tabs>
        <w:tab w:val="right" w:leader="dot" w:pos="9355"/>
      </w:tabs>
      <w:ind w:left="283"/>
    </w:pPr>
  </w:style>
  <w:style w:type="paragraph" w:styleId="34">
    <w:name w:val="toc 3"/>
    <w:basedOn w:val="af0"/>
    <w:rsid w:val="00B23433"/>
    <w:pPr>
      <w:tabs>
        <w:tab w:val="right" w:leader="dot" w:pos="9072"/>
      </w:tabs>
      <w:ind w:left="566"/>
    </w:pPr>
  </w:style>
  <w:style w:type="paragraph" w:styleId="43">
    <w:name w:val="toc 4"/>
    <w:basedOn w:val="af0"/>
    <w:rsid w:val="00B23433"/>
    <w:pPr>
      <w:tabs>
        <w:tab w:val="right" w:leader="dot" w:pos="8789"/>
      </w:tabs>
      <w:ind w:left="849"/>
    </w:pPr>
  </w:style>
  <w:style w:type="paragraph" w:styleId="51">
    <w:name w:val="toc 5"/>
    <w:basedOn w:val="af0"/>
    <w:rsid w:val="00B23433"/>
    <w:pPr>
      <w:tabs>
        <w:tab w:val="right" w:leader="dot" w:pos="8506"/>
      </w:tabs>
      <w:ind w:left="1132"/>
    </w:pPr>
  </w:style>
  <w:style w:type="paragraph" w:styleId="60">
    <w:name w:val="toc 6"/>
    <w:basedOn w:val="af0"/>
    <w:rsid w:val="00B23433"/>
    <w:pPr>
      <w:tabs>
        <w:tab w:val="right" w:leader="dot" w:pos="8223"/>
      </w:tabs>
      <w:ind w:left="1415"/>
    </w:pPr>
  </w:style>
  <w:style w:type="paragraph" w:styleId="70">
    <w:name w:val="toc 7"/>
    <w:basedOn w:val="af0"/>
    <w:rsid w:val="00B23433"/>
    <w:pPr>
      <w:tabs>
        <w:tab w:val="right" w:leader="dot" w:pos="7940"/>
      </w:tabs>
      <w:ind w:left="1698"/>
    </w:pPr>
  </w:style>
  <w:style w:type="paragraph" w:styleId="80">
    <w:name w:val="toc 8"/>
    <w:basedOn w:val="af0"/>
    <w:rsid w:val="00B23433"/>
    <w:pPr>
      <w:tabs>
        <w:tab w:val="right" w:leader="dot" w:pos="7657"/>
      </w:tabs>
      <w:ind w:left="1981"/>
    </w:pPr>
  </w:style>
  <w:style w:type="paragraph" w:styleId="90">
    <w:name w:val="toc 9"/>
    <w:basedOn w:val="af0"/>
    <w:rsid w:val="00B23433"/>
    <w:pPr>
      <w:tabs>
        <w:tab w:val="right" w:leader="dot" w:pos="7374"/>
      </w:tabs>
      <w:ind w:left="2264"/>
    </w:pPr>
  </w:style>
  <w:style w:type="paragraph" w:customStyle="1" w:styleId="100">
    <w:name w:val="Κατάλογος περιεχομένων 10"/>
    <w:basedOn w:val="af0"/>
    <w:rsid w:val="00B23433"/>
    <w:pPr>
      <w:tabs>
        <w:tab w:val="right" w:leader="dot" w:pos="7091"/>
      </w:tabs>
      <w:ind w:left="2547"/>
    </w:pPr>
  </w:style>
  <w:style w:type="paragraph" w:customStyle="1" w:styleId="afb">
    <w:name w:val="Περιεχόμενα πλαισίου"/>
    <w:basedOn w:val="ae"/>
    <w:rsid w:val="00B234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B23433"/>
    <w:pPr>
      <w:keepNext/>
      <w:keepLines/>
      <w:numPr>
        <w:numId w:val="1"/>
      </w:numPr>
      <w:suppressAutoHyphens/>
      <w:spacing w:before="240" w:after="60" w:line="240" w:lineRule="auto"/>
      <w:outlineLvl w:val="0"/>
    </w:pPr>
    <w:rPr>
      <w:rFonts w:ascii="Cambria" w:eastAsia="Cambria" w:hAnsi="Cambria" w:cs="Cambria"/>
      <w:b/>
      <w:color w:val="000000"/>
      <w:sz w:val="32"/>
      <w:szCs w:val="32"/>
      <w:lang w:val="x-none" w:eastAsia="ar-SA"/>
    </w:rPr>
  </w:style>
  <w:style w:type="paragraph" w:styleId="2">
    <w:name w:val="heading 2"/>
    <w:basedOn w:val="a"/>
    <w:next w:val="a"/>
    <w:link w:val="2Char"/>
    <w:qFormat/>
    <w:rsid w:val="00B23433"/>
    <w:pPr>
      <w:keepNext/>
      <w:numPr>
        <w:ilvl w:val="1"/>
        <w:numId w:val="1"/>
      </w:numPr>
      <w:suppressAutoHyphens/>
      <w:spacing w:before="240" w:after="60" w:line="240" w:lineRule="auto"/>
      <w:outlineLvl w:val="1"/>
    </w:pPr>
    <w:rPr>
      <w:rFonts w:ascii="Cambria" w:eastAsia="Times New Roman" w:hAnsi="Cambria" w:cs="Cambria"/>
      <w:b/>
      <w:bCs/>
      <w:i/>
      <w:iCs/>
      <w:sz w:val="28"/>
      <w:szCs w:val="28"/>
      <w:lang w:val="x-none" w:eastAsia="ar-SA"/>
    </w:rPr>
  </w:style>
  <w:style w:type="paragraph" w:styleId="3">
    <w:name w:val="heading 3"/>
    <w:basedOn w:val="a"/>
    <w:next w:val="a"/>
    <w:link w:val="3Char"/>
    <w:qFormat/>
    <w:rsid w:val="00B23433"/>
    <w:pPr>
      <w:keepNext/>
      <w:numPr>
        <w:ilvl w:val="2"/>
        <w:numId w:val="1"/>
      </w:numPr>
      <w:suppressAutoHyphens/>
      <w:spacing w:before="240" w:after="60" w:line="240" w:lineRule="auto"/>
      <w:outlineLvl w:val="2"/>
    </w:pPr>
    <w:rPr>
      <w:rFonts w:ascii="Cambria" w:eastAsia="Times New Roman" w:hAnsi="Cambria" w:cs="Cambria"/>
      <w:b/>
      <w:bCs/>
      <w:sz w:val="26"/>
      <w:szCs w:val="26"/>
      <w:lang w:val="x-none" w:eastAsia="ar-SA"/>
    </w:rPr>
  </w:style>
  <w:style w:type="paragraph" w:styleId="4">
    <w:name w:val="heading 4"/>
    <w:basedOn w:val="a"/>
    <w:next w:val="a"/>
    <w:link w:val="4Char"/>
    <w:qFormat/>
    <w:rsid w:val="00B23433"/>
    <w:pPr>
      <w:keepNext/>
      <w:keepLines/>
      <w:numPr>
        <w:ilvl w:val="3"/>
        <w:numId w:val="1"/>
      </w:numPr>
      <w:suppressAutoHyphens/>
      <w:spacing w:before="240" w:after="60" w:line="240" w:lineRule="auto"/>
      <w:outlineLvl w:val="3"/>
    </w:pPr>
    <w:rPr>
      <w:rFonts w:ascii="Calibri" w:eastAsia="Calibri" w:hAnsi="Calibri" w:cs="Calibri"/>
      <w:b/>
      <w:color w:val="000000"/>
      <w:sz w:val="28"/>
      <w:szCs w:val="28"/>
      <w:lang w:val="x-none" w:eastAsia="ar-SA"/>
    </w:rPr>
  </w:style>
  <w:style w:type="paragraph" w:styleId="5">
    <w:name w:val="heading 5"/>
    <w:basedOn w:val="a"/>
    <w:next w:val="a"/>
    <w:link w:val="5Char"/>
    <w:qFormat/>
    <w:rsid w:val="00B23433"/>
    <w:pPr>
      <w:numPr>
        <w:ilvl w:val="4"/>
        <w:numId w:val="1"/>
      </w:numPr>
      <w:suppressAutoHyphens/>
      <w:spacing w:before="240" w:after="60" w:line="240" w:lineRule="auto"/>
      <w:outlineLvl w:val="4"/>
    </w:pPr>
    <w:rPr>
      <w:rFonts w:ascii="Calibri" w:eastAsia="Times New Roman" w:hAnsi="Calibri" w:cs="Calibri"/>
      <w:b/>
      <w:bCs/>
      <w:i/>
      <w:iCs/>
      <w:sz w:val="26"/>
      <w:szCs w:val="26"/>
      <w:lang w:val="x-none" w:eastAsia="ar-SA"/>
    </w:rPr>
  </w:style>
  <w:style w:type="paragraph" w:styleId="6">
    <w:name w:val="heading 6"/>
    <w:basedOn w:val="a"/>
    <w:next w:val="a"/>
    <w:link w:val="6Char"/>
    <w:qFormat/>
    <w:rsid w:val="00B23433"/>
    <w:pPr>
      <w:numPr>
        <w:ilvl w:val="5"/>
        <w:numId w:val="1"/>
      </w:numPr>
      <w:suppressAutoHyphens/>
      <w:spacing w:before="240" w:after="60" w:line="240" w:lineRule="auto"/>
      <w:outlineLvl w:val="5"/>
    </w:pPr>
    <w:rPr>
      <w:rFonts w:ascii="Calibri" w:eastAsia="Times New Roman" w:hAnsi="Calibri" w:cs="Calibri"/>
      <w:b/>
      <w:bCs/>
      <w:lang w:val="x-none" w:eastAsia="ar-SA"/>
    </w:rPr>
  </w:style>
  <w:style w:type="paragraph" w:styleId="7">
    <w:name w:val="heading 7"/>
    <w:basedOn w:val="a"/>
    <w:next w:val="a"/>
    <w:link w:val="7Char"/>
    <w:qFormat/>
    <w:rsid w:val="00B23433"/>
    <w:pPr>
      <w:keepNext/>
      <w:numPr>
        <w:ilvl w:val="6"/>
        <w:numId w:val="1"/>
      </w:numPr>
      <w:suppressAutoHyphens/>
      <w:spacing w:after="0" w:line="240" w:lineRule="atLeast"/>
      <w:outlineLvl w:val="6"/>
    </w:pPr>
    <w:rPr>
      <w:rFonts w:ascii="Arial" w:eastAsia="Times New Roman" w:hAnsi="Arial" w:cs="Arial"/>
      <w:b/>
      <w:szCs w:val="20"/>
      <w:lang w:val="x-none" w:eastAsia="ar-SA"/>
    </w:rPr>
  </w:style>
  <w:style w:type="paragraph" w:styleId="8">
    <w:name w:val="heading 8"/>
    <w:basedOn w:val="a"/>
    <w:next w:val="a"/>
    <w:link w:val="8Char"/>
    <w:qFormat/>
    <w:rsid w:val="00B23433"/>
    <w:pPr>
      <w:numPr>
        <w:ilvl w:val="7"/>
        <w:numId w:val="1"/>
      </w:numPr>
      <w:suppressAutoHyphens/>
      <w:spacing w:before="240" w:after="60" w:line="240" w:lineRule="auto"/>
      <w:outlineLvl w:val="7"/>
    </w:pPr>
    <w:rPr>
      <w:rFonts w:ascii="Calibri" w:eastAsia="Times New Roman" w:hAnsi="Calibri" w:cs="Calibri"/>
      <w:i/>
      <w:iCs/>
      <w:sz w:val="24"/>
      <w:szCs w:val="24"/>
      <w:lang w:val="x-none" w:eastAsia="ar-SA"/>
    </w:rPr>
  </w:style>
  <w:style w:type="paragraph" w:styleId="9">
    <w:name w:val="heading 9"/>
    <w:basedOn w:val="a"/>
    <w:next w:val="a"/>
    <w:link w:val="9Char"/>
    <w:qFormat/>
    <w:rsid w:val="00B23433"/>
    <w:pPr>
      <w:keepNext/>
      <w:numPr>
        <w:ilvl w:val="8"/>
        <w:numId w:val="1"/>
      </w:numPr>
      <w:suppressAutoHyphens/>
      <w:spacing w:after="0" w:line="240" w:lineRule="atLeast"/>
      <w:jc w:val="both"/>
      <w:outlineLvl w:val="8"/>
    </w:pPr>
    <w:rPr>
      <w:rFonts w:ascii="Arial" w:eastAsia="Times New Roman" w:hAnsi="Arial" w:cs="Arial"/>
      <w:b/>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23433"/>
    <w:rPr>
      <w:rFonts w:ascii="Cambria" w:eastAsia="Cambria" w:hAnsi="Cambria" w:cs="Cambria"/>
      <w:b/>
      <w:color w:val="000000"/>
      <w:sz w:val="32"/>
      <w:szCs w:val="32"/>
      <w:lang w:val="x-none" w:eastAsia="ar-SA"/>
    </w:rPr>
  </w:style>
  <w:style w:type="character" w:customStyle="1" w:styleId="2Char">
    <w:name w:val="Επικεφαλίδα 2 Char"/>
    <w:basedOn w:val="a0"/>
    <w:link w:val="2"/>
    <w:rsid w:val="00B23433"/>
    <w:rPr>
      <w:rFonts w:ascii="Cambria" w:eastAsia="Times New Roman" w:hAnsi="Cambria" w:cs="Cambria"/>
      <w:b/>
      <w:bCs/>
      <w:i/>
      <w:iCs/>
      <w:sz w:val="28"/>
      <w:szCs w:val="28"/>
      <w:lang w:val="x-none" w:eastAsia="ar-SA"/>
    </w:rPr>
  </w:style>
  <w:style w:type="character" w:customStyle="1" w:styleId="3Char">
    <w:name w:val="Επικεφαλίδα 3 Char"/>
    <w:basedOn w:val="a0"/>
    <w:link w:val="3"/>
    <w:rsid w:val="00B23433"/>
    <w:rPr>
      <w:rFonts w:ascii="Cambria" w:eastAsia="Times New Roman" w:hAnsi="Cambria" w:cs="Cambria"/>
      <w:b/>
      <w:bCs/>
      <w:sz w:val="26"/>
      <w:szCs w:val="26"/>
      <w:lang w:val="x-none" w:eastAsia="ar-SA"/>
    </w:rPr>
  </w:style>
  <w:style w:type="character" w:customStyle="1" w:styleId="4Char">
    <w:name w:val="Επικεφαλίδα 4 Char"/>
    <w:basedOn w:val="a0"/>
    <w:link w:val="4"/>
    <w:rsid w:val="00B23433"/>
    <w:rPr>
      <w:rFonts w:ascii="Calibri" w:eastAsia="Calibri" w:hAnsi="Calibri" w:cs="Calibri"/>
      <w:b/>
      <w:color w:val="000000"/>
      <w:sz w:val="28"/>
      <w:szCs w:val="28"/>
      <w:lang w:val="x-none" w:eastAsia="ar-SA"/>
    </w:rPr>
  </w:style>
  <w:style w:type="character" w:customStyle="1" w:styleId="5Char">
    <w:name w:val="Επικεφαλίδα 5 Char"/>
    <w:basedOn w:val="a0"/>
    <w:link w:val="5"/>
    <w:rsid w:val="00B23433"/>
    <w:rPr>
      <w:rFonts w:ascii="Calibri" w:eastAsia="Times New Roman" w:hAnsi="Calibri" w:cs="Calibri"/>
      <w:b/>
      <w:bCs/>
      <w:i/>
      <w:iCs/>
      <w:sz w:val="26"/>
      <w:szCs w:val="26"/>
      <w:lang w:val="x-none" w:eastAsia="ar-SA"/>
    </w:rPr>
  </w:style>
  <w:style w:type="character" w:customStyle="1" w:styleId="6Char">
    <w:name w:val="Επικεφαλίδα 6 Char"/>
    <w:basedOn w:val="a0"/>
    <w:link w:val="6"/>
    <w:rsid w:val="00B23433"/>
    <w:rPr>
      <w:rFonts w:ascii="Calibri" w:eastAsia="Times New Roman" w:hAnsi="Calibri" w:cs="Calibri"/>
      <w:b/>
      <w:bCs/>
      <w:lang w:val="x-none" w:eastAsia="ar-SA"/>
    </w:rPr>
  </w:style>
  <w:style w:type="character" w:customStyle="1" w:styleId="7Char">
    <w:name w:val="Επικεφαλίδα 7 Char"/>
    <w:basedOn w:val="a0"/>
    <w:link w:val="7"/>
    <w:rsid w:val="00B23433"/>
    <w:rPr>
      <w:rFonts w:ascii="Arial" w:eastAsia="Times New Roman" w:hAnsi="Arial" w:cs="Arial"/>
      <w:b/>
      <w:szCs w:val="20"/>
      <w:lang w:val="x-none" w:eastAsia="ar-SA"/>
    </w:rPr>
  </w:style>
  <w:style w:type="character" w:customStyle="1" w:styleId="8Char">
    <w:name w:val="Επικεφαλίδα 8 Char"/>
    <w:basedOn w:val="a0"/>
    <w:link w:val="8"/>
    <w:rsid w:val="00B23433"/>
    <w:rPr>
      <w:rFonts w:ascii="Calibri" w:eastAsia="Times New Roman" w:hAnsi="Calibri" w:cs="Calibri"/>
      <w:i/>
      <w:iCs/>
      <w:sz w:val="24"/>
      <w:szCs w:val="24"/>
      <w:lang w:val="x-none" w:eastAsia="ar-SA"/>
    </w:rPr>
  </w:style>
  <w:style w:type="character" w:customStyle="1" w:styleId="9Char">
    <w:name w:val="Επικεφαλίδα 9 Char"/>
    <w:basedOn w:val="a0"/>
    <w:link w:val="9"/>
    <w:rsid w:val="00B23433"/>
    <w:rPr>
      <w:rFonts w:ascii="Arial" w:eastAsia="Times New Roman" w:hAnsi="Arial" w:cs="Arial"/>
      <w:b/>
      <w:szCs w:val="20"/>
      <w:lang w:val="x-none" w:eastAsia="ar-SA"/>
    </w:rPr>
  </w:style>
  <w:style w:type="numbering" w:customStyle="1" w:styleId="11">
    <w:name w:val="Χωρίς λίστα1"/>
    <w:next w:val="a2"/>
    <w:uiPriority w:val="99"/>
    <w:semiHidden/>
    <w:unhideWhenUsed/>
    <w:rsid w:val="00B23433"/>
  </w:style>
  <w:style w:type="character" w:customStyle="1" w:styleId="WW8Num1z0">
    <w:name w:val="WW8Num1z0"/>
    <w:rsid w:val="00B23433"/>
  </w:style>
  <w:style w:type="character" w:customStyle="1" w:styleId="WW8Num1z1">
    <w:name w:val="WW8Num1z1"/>
    <w:rsid w:val="00B23433"/>
  </w:style>
  <w:style w:type="character" w:customStyle="1" w:styleId="WW8Num1z2">
    <w:name w:val="WW8Num1z2"/>
    <w:rsid w:val="00B23433"/>
  </w:style>
  <w:style w:type="character" w:customStyle="1" w:styleId="WW8Num1z3">
    <w:name w:val="WW8Num1z3"/>
    <w:rsid w:val="00B23433"/>
  </w:style>
  <w:style w:type="character" w:customStyle="1" w:styleId="WW8Num1z4">
    <w:name w:val="WW8Num1z4"/>
    <w:rsid w:val="00B23433"/>
  </w:style>
  <w:style w:type="character" w:customStyle="1" w:styleId="WW8Num1z5">
    <w:name w:val="WW8Num1z5"/>
    <w:rsid w:val="00B23433"/>
    <w:rPr>
      <w:rFonts w:ascii="Arial" w:hAnsi="Arial" w:cs="Arial"/>
      <w:b/>
      <w:bCs/>
      <w:sz w:val="20"/>
      <w:szCs w:val="20"/>
    </w:rPr>
  </w:style>
  <w:style w:type="character" w:customStyle="1" w:styleId="WW8Num1z6">
    <w:name w:val="WW8Num1z6"/>
    <w:rsid w:val="00B23433"/>
  </w:style>
  <w:style w:type="character" w:customStyle="1" w:styleId="WW8Num1z7">
    <w:name w:val="WW8Num1z7"/>
    <w:rsid w:val="00B23433"/>
  </w:style>
  <w:style w:type="character" w:customStyle="1" w:styleId="WW8Num1z8">
    <w:name w:val="WW8Num1z8"/>
    <w:rsid w:val="00B23433"/>
  </w:style>
  <w:style w:type="character" w:customStyle="1" w:styleId="WW8Num2z0">
    <w:name w:val="WW8Num2z0"/>
    <w:rsid w:val="00B23433"/>
    <w:rPr>
      <w:rFonts w:ascii="Symbol" w:eastAsia="Calibri" w:hAnsi="Symbol" w:cs="Symbol" w:hint="default"/>
      <w:color w:val="000000"/>
      <w:kern w:val="1"/>
      <w:sz w:val="20"/>
      <w:szCs w:val="20"/>
    </w:rPr>
  </w:style>
  <w:style w:type="character" w:customStyle="1" w:styleId="WW8Num2z1">
    <w:name w:val="WW8Num2z1"/>
    <w:rsid w:val="00B23433"/>
    <w:rPr>
      <w:rFonts w:ascii="Courier New" w:hAnsi="Courier New" w:cs="Courier New" w:hint="default"/>
    </w:rPr>
  </w:style>
  <w:style w:type="character" w:customStyle="1" w:styleId="WW8Num2z2">
    <w:name w:val="WW8Num2z2"/>
    <w:rsid w:val="00B23433"/>
    <w:rPr>
      <w:rFonts w:ascii="Wingdings" w:hAnsi="Wingdings" w:cs="Wingdings" w:hint="default"/>
    </w:rPr>
  </w:style>
  <w:style w:type="character" w:customStyle="1" w:styleId="WW8Num2z3">
    <w:name w:val="WW8Num2z3"/>
    <w:rsid w:val="00B23433"/>
    <w:rPr>
      <w:rFonts w:cs="Verdana"/>
      <w:b/>
      <w:bCs/>
      <w:color w:val="000000"/>
      <w:shd w:val="clear" w:color="auto" w:fill="FFFFFF"/>
      <w:lang w:val="el-GR"/>
    </w:rPr>
  </w:style>
  <w:style w:type="character" w:customStyle="1" w:styleId="WW8Num2z4">
    <w:name w:val="WW8Num2z4"/>
    <w:rsid w:val="00B23433"/>
  </w:style>
  <w:style w:type="character" w:customStyle="1" w:styleId="WW8Num2z5">
    <w:name w:val="WW8Num2z5"/>
    <w:rsid w:val="00B23433"/>
    <w:rPr>
      <w:rFonts w:ascii="Arial" w:hAnsi="Arial" w:cs="Arial"/>
      <w:b/>
      <w:bCs/>
      <w:sz w:val="20"/>
      <w:szCs w:val="20"/>
    </w:rPr>
  </w:style>
  <w:style w:type="character" w:customStyle="1" w:styleId="WW8Num2z6">
    <w:name w:val="WW8Num2z6"/>
    <w:rsid w:val="00B23433"/>
  </w:style>
  <w:style w:type="character" w:customStyle="1" w:styleId="WW8Num2z7">
    <w:name w:val="WW8Num2z7"/>
    <w:rsid w:val="00B23433"/>
  </w:style>
  <w:style w:type="character" w:customStyle="1" w:styleId="WW8Num2z8">
    <w:name w:val="WW8Num2z8"/>
    <w:rsid w:val="00B23433"/>
  </w:style>
  <w:style w:type="character" w:customStyle="1" w:styleId="WW8Num3z0">
    <w:name w:val="WW8Num3z0"/>
    <w:rsid w:val="00B23433"/>
    <w:rPr>
      <w:rFonts w:ascii="Symbol" w:hAnsi="Symbol" w:cs="Symbol" w:hint="default"/>
      <w:sz w:val="22"/>
      <w:szCs w:val="22"/>
    </w:rPr>
  </w:style>
  <w:style w:type="character" w:customStyle="1" w:styleId="WW8Num4z0">
    <w:name w:val="WW8Num4z0"/>
    <w:rsid w:val="00B23433"/>
    <w:rPr>
      <w:rFonts w:ascii="Symbol" w:hAnsi="Symbol" w:cs="Symbol" w:hint="default"/>
      <w:sz w:val="22"/>
      <w:szCs w:val="22"/>
    </w:rPr>
  </w:style>
  <w:style w:type="character" w:customStyle="1" w:styleId="WW8Num5z0">
    <w:name w:val="WW8Num5z0"/>
    <w:rsid w:val="00B23433"/>
    <w:rPr>
      <w:rFonts w:ascii="Calibri" w:eastAsia="Times New Roman" w:hAnsi="Calibri" w:cs="Times New Roman"/>
      <w:bCs/>
      <w:color w:val="000000"/>
      <w:sz w:val="22"/>
      <w:szCs w:val="22"/>
    </w:rPr>
  </w:style>
  <w:style w:type="character" w:customStyle="1" w:styleId="WW8Num6z0">
    <w:name w:val="WW8Num6z0"/>
    <w:rsid w:val="00B23433"/>
    <w:rPr>
      <w:rFonts w:ascii="Symbol" w:hAnsi="Symbol" w:cs="Symbol" w:hint="default"/>
      <w:color w:val="FF3333"/>
      <w:sz w:val="22"/>
      <w:szCs w:val="22"/>
    </w:rPr>
  </w:style>
  <w:style w:type="character" w:customStyle="1" w:styleId="WW8Num7z0">
    <w:name w:val="WW8Num7z0"/>
    <w:rsid w:val="00B23433"/>
    <w:rPr>
      <w:rFonts w:ascii="Symbol" w:hAnsi="Symbol" w:cs="Symbol" w:hint="default"/>
      <w:b/>
      <w:bCs/>
      <w:sz w:val="18"/>
      <w:szCs w:val="18"/>
    </w:rPr>
  </w:style>
  <w:style w:type="character" w:customStyle="1" w:styleId="WW8Num7z1">
    <w:name w:val="WW8Num7z1"/>
    <w:rsid w:val="00B23433"/>
    <w:rPr>
      <w:rFonts w:ascii="Courier New" w:hAnsi="Courier New" w:cs="Courier New" w:hint="default"/>
    </w:rPr>
  </w:style>
  <w:style w:type="character" w:customStyle="1" w:styleId="WW8Num7z2">
    <w:name w:val="WW8Num7z2"/>
    <w:rsid w:val="00B23433"/>
    <w:rPr>
      <w:rFonts w:ascii="Wingdings" w:hAnsi="Wingdings" w:cs="Wingdings" w:hint="default"/>
    </w:rPr>
  </w:style>
  <w:style w:type="character" w:customStyle="1" w:styleId="WW8Num7z3">
    <w:name w:val="WW8Num7z3"/>
    <w:rsid w:val="00B23433"/>
  </w:style>
  <w:style w:type="character" w:customStyle="1" w:styleId="WW8Num7z4">
    <w:name w:val="WW8Num7z4"/>
    <w:rsid w:val="00B23433"/>
  </w:style>
  <w:style w:type="character" w:customStyle="1" w:styleId="WW8Num7z5">
    <w:name w:val="WW8Num7z5"/>
    <w:rsid w:val="00B23433"/>
  </w:style>
  <w:style w:type="character" w:customStyle="1" w:styleId="WW8Num7z6">
    <w:name w:val="WW8Num7z6"/>
    <w:rsid w:val="00B23433"/>
  </w:style>
  <w:style w:type="character" w:customStyle="1" w:styleId="WW8Num7z7">
    <w:name w:val="WW8Num7z7"/>
    <w:rsid w:val="00B23433"/>
  </w:style>
  <w:style w:type="character" w:customStyle="1" w:styleId="WW8Num7z8">
    <w:name w:val="WW8Num7z8"/>
    <w:rsid w:val="00B23433"/>
  </w:style>
  <w:style w:type="character" w:customStyle="1" w:styleId="WW8Num8z0">
    <w:name w:val="WW8Num8z0"/>
    <w:rsid w:val="00B23433"/>
    <w:rPr>
      <w:rFonts w:ascii="Verdana" w:hAnsi="Verdana" w:cs="Verdana" w:hint="default"/>
      <w:sz w:val="18"/>
      <w:szCs w:val="18"/>
    </w:rPr>
  </w:style>
  <w:style w:type="character" w:customStyle="1" w:styleId="WW8Num9z0">
    <w:name w:val="WW8Num9z0"/>
    <w:rsid w:val="00B23433"/>
  </w:style>
  <w:style w:type="character" w:customStyle="1" w:styleId="WW8Num10z0">
    <w:name w:val="WW8Num10z0"/>
    <w:rsid w:val="00B23433"/>
    <w:rPr>
      <w:rFonts w:ascii="Symbol" w:eastAsia="Calibri" w:hAnsi="Symbol" w:cs="Symbol" w:hint="default"/>
      <w:sz w:val="22"/>
      <w:szCs w:val="22"/>
    </w:rPr>
  </w:style>
  <w:style w:type="character" w:customStyle="1" w:styleId="WW8Num11z0">
    <w:name w:val="WW8Num11z0"/>
    <w:rsid w:val="00B23433"/>
    <w:rPr>
      <w:rFonts w:ascii="Symbol" w:hAnsi="Symbol" w:cs="Symbol" w:hint="default"/>
      <w:sz w:val="20"/>
      <w:szCs w:val="22"/>
    </w:rPr>
  </w:style>
  <w:style w:type="character" w:customStyle="1" w:styleId="WW8Num11z1">
    <w:name w:val="WW8Num11z1"/>
    <w:rsid w:val="00B23433"/>
    <w:rPr>
      <w:rFonts w:ascii="Courier New" w:hAnsi="Courier New" w:cs="Courier New" w:hint="default"/>
      <w:b/>
    </w:rPr>
  </w:style>
  <w:style w:type="character" w:customStyle="1" w:styleId="WW8Num11z2">
    <w:name w:val="WW8Num11z2"/>
    <w:rsid w:val="00B23433"/>
    <w:rPr>
      <w:rFonts w:ascii="Wingdings" w:hAnsi="Wingdings" w:cs="Wingdings" w:hint="default"/>
    </w:rPr>
  </w:style>
  <w:style w:type="character" w:customStyle="1" w:styleId="50">
    <w:name w:val="Προεπιλεγμένη γραμματοσειρά5"/>
    <w:rsid w:val="00B23433"/>
  </w:style>
  <w:style w:type="character" w:customStyle="1" w:styleId="WW8Num11z3">
    <w:name w:val="WW8Num11z3"/>
    <w:rsid w:val="00B23433"/>
    <w:rPr>
      <w:rFonts w:ascii="Symbol" w:hAnsi="Symbol" w:cs="Symbol" w:hint="default"/>
    </w:rPr>
  </w:style>
  <w:style w:type="character" w:customStyle="1" w:styleId="WW8Num11z4">
    <w:name w:val="WW8Num11z4"/>
    <w:rsid w:val="00B23433"/>
  </w:style>
  <w:style w:type="character" w:customStyle="1" w:styleId="WW8Num11z5">
    <w:name w:val="WW8Num11z5"/>
    <w:rsid w:val="00B23433"/>
  </w:style>
  <w:style w:type="character" w:customStyle="1" w:styleId="WW8Num11z6">
    <w:name w:val="WW8Num11z6"/>
    <w:rsid w:val="00B23433"/>
  </w:style>
  <w:style w:type="character" w:customStyle="1" w:styleId="WW8Num11z7">
    <w:name w:val="WW8Num11z7"/>
    <w:rsid w:val="00B23433"/>
  </w:style>
  <w:style w:type="character" w:customStyle="1" w:styleId="WW8Num11z8">
    <w:name w:val="WW8Num11z8"/>
    <w:rsid w:val="00B23433"/>
  </w:style>
  <w:style w:type="character" w:customStyle="1" w:styleId="WW8Num12z0">
    <w:name w:val="WW8Num12z0"/>
    <w:rsid w:val="00B23433"/>
    <w:rPr>
      <w:rFonts w:ascii="Symbol" w:hAnsi="Symbol" w:cs="Wingdings" w:hint="default"/>
      <w:sz w:val="22"/>
      <w:szCs w:val="22"/>
    </w:rPr>
  </w:style>
  <w:style w:type="character" w:customStyle="1" w:styleId="WW8Num13z0">
    <w:name w:val="WW8Num13z0"/>
    <w:rsid w:val="00B23433"/>
    <w:rPr>
      <w:rFonts w:ascii="Arial" w:eastAsia="Times New Roman" w:hAnsi="Arial" w:cs="Arial" w:hint="default"/>
      <w:sz w:val="22"/>
      <w:szCs w:val="22"/>
    </w:rPr>
  </w:style>
  <w:style w:type="character" w:customStyle="1" w:styleId="WW8Num13z1">
    <w:name w:val="WW8Num13z1"/>
    <w:rsid w:val="00B23433"/>
    <w:rPr>
      <w:rFonts w:ascii="Courier New" w:hAnsi="Courier New" w:cs="Courier New" w:hint="default"/>
      <w:b/>
    </w:rPr>
  </w:style>
  <w:style w:type="character" w:customStyle="1" w:styleId="WW8Num13z2">
    <w:name w:val="WW8Num13z2"/>
    <w:rsid w:val="00B23433"/>
    <w:rPr>
      <w:rFonts w:ascii="Wingdings" w:hAnsi="Wingdings" w:cs="Wingdings" w:hint="default"/>
    </w:rPr>
  </w:style>
  <w:style w:type="character" w:customStyle="1" w:styleId="WW8Num13z3">
    <w:name w:val="WW8Num13z3"/>
    <w:rsid w:val="00B23433"/>
    <w:rPr>
      <w:rFonts w:ascii="Symbol" w:hAnsi="Symbol" w:cs="Symbol" w:hint="default"/>
    </w:rPr>
  </w:style>
  <w:style w:type="character" w:customStyle="1" w:styleId="WW8Num13z4">
    <w:name w:val="WW8Num13z4"/>
    <w:rsid w:val="00B23433"/>
  </w:style>
  <w:style w:type="character" w:customStyle="1" w:styleId="WW8Num13z5">
    <w:name w:val="WW8Num13z5"/>
    <w:rsid w:val="00B23433"/>
  </w:style>
  <w:style w:type="character" w:customStyle="1" w:styleId="WW8Num13z6">
    <w:name w:val="WW8Num13z6"/>
    <w:rsid w:val="00B23433"/>
  </w:style>
  <w:style w:type="character" w:customStyle="1" w:styleId="WW8Num13z7">
    <w:name w:val="WW8Num13z7"/>
    <w:rsid w:val="00B23433"/>
  </w:style>
  <w:style w:type="character" w:customStyle="1" w:styleId="WW8Num13z8">
    <w:name w:val="WW8Num13z8"/>
    <w:rsid w:val="00B23433"/>
  </w:style>
  <w:style w:type="character" w:customStyle="1" w:styleId="WW8Num14z0">
    <w:name w:val="WW8Num14z0"/>
    <w:rsid w:val="00B23433"/>
    <w:rPr>
      <w:rFonts w:hint="default"/>
      <w:sz w:val="22"/>
      <w:szCs w:val="22"/>
    </w:rPr>
  </w:style>
  <w:style w:type="character" w:customStyle="1" w:styleId="WW8Num14z1">
    <w:name w:val="WW8Num14z1"/>
    <w:rsid w:val="00B23433"/>
  </w:style>
  <w:style w:type="character" w:customStyle="1" w:styleId="WW8Num14z2">
    <w:name w:val="WW8Num14z2"/>
    <w:rsid w:val="00B23433"/>
  </w:style>
  <w:style w:type="character" w:customStyle="1" w:styleId="WW8Num14z3">
    <w:name w:val="WW8Num14z3"/>
    <w:rsid w:val="00B23433"/>
    <w:rPr>
      <w:rFonts w:ascii="Verdana" w:hAnsi="Verdana" w:cs="Verdana"/>
      <w:color w:val="000000"/>
      <w:sz w:val="18"/>
      <w:szCs w:val="18"/>
      <w:shd w:val="clear" w:color="auto" w:fill="FFFF00"/>
      <w:lang w:val="el-GR"/>
    </w:rPr>
  </w:style>
  <w:style w:type="character" w:customStyle="1" w:styleId="WW8Num14z4">
    <w:name w:val="WW8Num14z4"/>
    <w:rsid w:val="00B23433"/>
  </w:style>
  <w:style w:type="character" w:customStyle="1" w:styleId="WW8Num14z5">
    <w:name w:val="WW8Num14z5"/>
    <w:rsid w:val="00B23433"/>
  </w:style>
  <w:style w:type="character" w:customStyle="1" w:styleId="WW8Num14z6">
    <w:name w:val="WW8Num14z6"/>
    <w:rsid w:val="00B23433"/>
  </w:style>
  <w:style w:type="character" w:customStyle="1" w:styleId="WW8Num14z7">
    <w:name w:val="WW8Num14z7"/>
    <w:rsid w:val="00B23433"/>
  </w:style>
  <w:style w:type="character" w:customStyle="1" w:styleId="WW8Num14z8">
    <w:name w:val="WW8Num14z8"/>
    <w:rsid w:val="00B23433"/>
  </w:style>
  <w:style w:type="character" w:customStyle="1" w:styleId="WW8Num15z0">
    <w:name w:val="WW8Num15z0"/>
    <w:rsid w:val="00B23433"/>
    <w:rPr>
      <w:rFonts w:ascii="Symbol" w:hAnsi="Symbol" w:cs="Symbol" w:hint="default"/>
    </w:rPr>
  </w:style>
  <w:style w:type="character" w:customStyle="1" w:styleId="WW8Num15z1">
    <w:name w:val="WW8Num15z1"/>
    <w:rsid w:val="00B23433"/>
    <w:rPr>
      <w:rFonts w:ascii="Courier New" w:hAnsi="Courier New" w:cs="Courier New" w:hint="default"/>
      <w:b/>
    </w:rPr>
  </w:style>
  <w:style w:type="character" w:customStyle="1" w:styleId="WW8Num15z3">
    <w:name w:val="WW8Num15z3"/>
    <w:rsid w:val="00B23433"/>
  </w:style>
  <w:style w:type="character" w:customStyle="1" w:styleId="WW8Num16z0">
    <w:name w:val="WW8Num16z0"/>
    <w:rsid w:val="00B23433"/>
    <w:rPr>
      <w:rFonts w:hint="default"/>
      <w:sz w:val="22"/>
    </w:rPr>
  </w:style>
  <w:style w:type="character" w:customStyle="1" w:styleId="WW8Num16z1">
    <w:name w:val="WW8Num16z1"/>
    <w:rsid w:val="00B23433"/>
  </w:style>
  <w:style w:type="character" w:customStyle="1" w:styleId="WW8Num16z2">
    <w:name w:val="WW8Num16z2"/>
    <w:rsid w:val="00B23433"/>
  </w:style>
  <w:style w:type="character" w:customStyle="1" w:styleId="40">
    <w:name w:val="Προεπιλεγμένη γραμματοσειρά4"/>
    <w:rsid w:val="00B23433"/>
  </w:style>
  <w:style w:type="character" w:customStyle="1" w:styleId="30">
    <w:name w:val="Προεπιλεγμένη γραμματοσειρά3"/>
    <w:rsid w:val="00B23433"/>
  </w:style>
  <w:style w:type="character" w:customStyle="1" w:styleId="WW8Num15z2">
    <w:name w:val="WW8Num15z2"/>
    <w:rsid w:val="00B23433"/>
    <w:rPr>
      <w:rFonts w:ascii="Wingdings" w:hAnsi="Wingdings" w:cs="Wingdings" w:hint="default"/>
    </w:rPr>
  </w:style>
  <w:style w:type="character" w:customStyle="1" w:styleId="WW8Num15z4">
    <w:name w:val="WW8Num15z4"/>
    <w:rsid w:val="00B23433"/>
  </w:style>
  <w:style w:type="character" w:customStyle="1" w:styleId="WW8Num15z5">
    <w:name w:val="WW8Num15z5"/>
    <w:rsid w:val="00B23433"/>
  </w:style>
  <w:style w:type="character" w:customStyle="1" w:styleId="WW8Num15z6">
    <w:name w:val="WW8Num15z6"/>
    <w:rsid w:val="00B23433"/>
  </w:style>
  <w:style w:type="character" w:customStyle="1" w:styleId="WW8Num15z7">
    <w:name w:val="WW8Num15z7"/>
    <w:rsid w:val="00B23433"/>
  </w:style>
  <w:style w:type="character" w:customStyle="1" w:styleId="WW8Num15z8">
    <w:name w:val="WW8Num15z8"/>
    <w:rsid w:val="00B23433"/>
  </w:style>
  <w:style w:type="character" w:customStyle="1" w:styleId="WW8Num16z3">
    <w:name w:val="WW8Num16z3"/>
    <w:rsid w:val="00B23433"/>
  </w:style>
  <w:style w:type="character" w:customStyle="1" w:styleId="WW8Num16z4">
    <w:name w:val="WW8Num16z4"/>
    <w:rsid w:val="00B23433"/>
  </w:style>
  <w:style w:type="character" w:customStyle="1" w:styleId="WW8Num16z5">
    <w:name w:val="WW8Num16z5"/>
    <w:rsid w:val="00B23433"/>
  </w:style>
  <w:style w:type="character" w:customStyle="1" w:styleId="WW8Num16z6">
    <w:name w:val="WW8Num16z6"/>
    <w:rsid w:val="00B23433"/>
  </w:style>
  <w:style w:type="character" w:customStyle="1" w:styleId="WW8Num16z7">
    <w:name w:val="WW8Num16z7"/>
    <w:rsid w:val="00B23433"/>
  </w:style>
  <w:style w:type="character" w:customStyle="1" w:styleId="WW8Num16z8">
    <w:name w:val="WW8Num16z8"/>
    <w:rsid w:val="00B23433"/>
  </w:style>
  <w:style w:type="character" w:customStyle="1" w:styleId="WW8Num17z0">
    <w:name w:val="WW8Num17z0"/>
    <w:rsid w:val="00B23433"/>
    <w:rPr>
      <w:rFonts w:hint="default"/>
      <w:sz w:val="22"/>
      <w:szCs w:val="22"/>
    </w:rPr>
  </w:style>
  <w:style w:type="character" w:customStyle="1" w:styleId="WW8Num17z1">
    <w:name w:val="WW8Num17z1"/>
    <w:rsid w:val="00B23433"/>
    <w:rPr>
      <w:rFonts w:ascii="Courier New" w:hAnsi="Courier New" w:cs="Courier New" w:hint="default"/>
    </w:rPr>
  </w:style>
  <w:style w:type="character" w:customStyle="1" w:styleId="WW8Num17z2">
    <w:name w:val="WW8Num17z2"/>
    <w:rsid w:val="00B23433"/>
    <w:rPr>
      <w:rFonts w:ascii="Wingdings" w:hAnsi="Wingdings" w:cs="Wingdings" w:hint="default"/>
    </w:rPr>
  </w:style>
  <w:style w:type="character" w:customStyle="1" w:styleId="WW8Num17z3">
    <w:name w:val="WW8Num17z3"/>
    <w:rsid w:val="00B23433"/>
    <w:rPr>
      <w:rFonts w:ascii="Symbol" w:hAnsi="Symbol" w:cs="Symbol" w:hint="default"/>
    </w:rPr>
  </w:style>
  <w:style w:type="character" w:customStyle="1" w:styleId="WW8Num17z4">
    <w:name w:val="WW8Num17z4"/>
    <w:rsid w:val="00B23433"/>
  </w:style>
  <w:style w:type="character" w:customStyle="1" w:styleId="WW8Num17z5">
    <w:name w:val="WW8Num17z5"/>
    <w:rsid w:val="00B23433"/>
  </w:style>
  <w:style w:type="character" w:customStyle="1" w:styleId="WW8Num17z6">
    <w:name w:val="WW8Num17z6"/>
    <w:rsid w:val="00B23433"/>
  </w:style>
  <w:style w:type="character" w:customStyle="1" w:styleId="WW8Num17z7">
    <w:name w:val="WW8Num17z7"/>
    <w:rsid w:val="00B23433"/>
  </w:style>
  <w:style w:type="character" w:customStyle="1" w:styleId="WW8Num17z8">
    <w:name w:val="WW8Num17z8"/>
    <w:rsid w:val="00B23433"/>
  </w:style>
  <w:style w:type="character" w:customStyle="1" w:styleId="WW8Num6z1">
    <w:name w:val="WW8Num6z1"/>
    <w:rsid w:val="00B23433"/>
    <w:rPr>
      <w:rFonts w:ascii="Courier New" w:hAnsi="Courier New" w:cs="Courier New" w:hint="default"/>
    </w:rPr>
  </w:style>
  <w:style w:type="character" w:customStyle="1" w:styleId="WW8Num6z2">
    <w:name w:val="WW8Num6z2"/>
    <w:rsid w:val="00B23433"/>
    <w:rPr>
      <w:rFonts w:ascii="Wingdings" w:hAnsi="Wingdings" w:cs="Wingdings" w:hint="default"/>
    </w:rPr>
  </w:style>
  <w:style w:type="character" w:customStyle="1" w:styleId="WW8Num6z3">
    <w:name w:val="WW8Num6z3"/>
    <w:rsid w:val="00B23433"/>
  </w:style>
  <w:style w:type="character" w:customStyle="1" w:styleId="WW8Num6z4">
    <w:name w:val="WW8Num6z4"/>
    <w:rsid w:val="00B23433"/>
  </w:style>
  <w:style w:type="character" w:customStyle="1" w:styleId="WW8Num6z5">
    <w:name w:val="WW8Num6z5"/>
    <w:rsid w:val="00B23433"/>
  </w:style>
  <w:style w:type="character" w:customStyle="1" w:styleId="WW8Num6z6">
    <w:name w:val="WW8Num6z6"/>
    <w:rsid w:val="00B23433"/>
  </w:style>
  <w:style w:type="character" w:customStyle="1" w:styleId="WW8Num6z7">
    <w:name w:val="WW8Num6z7"/>
    <w:rsid w:val="00B23433"/>
  </w:style>
  <w:style w:type="character" w:customStyle="1" w:styleId="WW8Num6z8">
    <w:name w:val="WW8Num6z8"/>
    <w:rsid w:val="00B23433"/>
  </w:style>
  <w:style w:type="character" w:customStyle="1" w:styleId="WW8Num12z1">
    <w:name w:val="WW8Num12z1"/>
    <w:rsid w:val="00B23433"/>
    <w:rPr>
      <w:rFonts w:ascii="Courier New" w:hAnsi="Courier New" w:cs="Courier New" w:hint="default"/>
    </w:rPr>
  </w:style>
  <w:style w:type="character" w:customStyle="1" w:styleId="WW8Num12z2">
    <w:name w:val="WW8Num12z2"/>
    <w:rsid w:val="00B23433"/>
  </w:style>
  <w:style w:type="character" w:customStyle="1" w:styleId="WW8Num12z3">
    <w:name w:val="WW8Num12z3"/>
    <w:rsid w:val="00B23433"/>
    <w:rPr>
      <w:rFonts w:ascii="Symbol" w:hAnsi="Symbol" w:cs="Symbol" w:hint="default"/>
    </w:rPr>
  </w:style>
  <w:style w:type="character" w:customStyle="1" w:styleId="WW8Num12z4">
    <w:name w:val="WW8Num12z4"/>
    <w:rsid w:val="00B23433"/>
  </w:style>
  <w:style w:type="character" w:customStyle="1" w:styleId="WW8Num12z5">
    <w:name w:val="WW8Num12z5"/>
    <w:rsid w:val="00B23433"/>
  </w:style>
  <w:style w:type="character" w:customStyle="1" w:styleId="WW8Num12z6">
    <w:name w:val="WW8Num12z6"/>
    <w:rsid w:val="00B23433"/>
  </w:style>
  <w:style w:type="character" w:customStyle="1" w:styleId="WW8Num12z7">
    <w:name w:val="WW8Num12z7"/>
    <w:rsid w:val="00B23433"/>
  </w:style>
  <w:style w:type="character" w:customStyle="1" w:styleId="WW8Num12z8">
    <w:name w:val="WW8Num12z8"/>
    <w:rsid w:val="00B23433"/>
  </w:style>
  <w:style w:type="character" w:customStyle="1" w:styleId="20">
    <w:name w:val="Προεπιλεγμένη γραμματοσειρά2"/>
    <w:rsid w:val="00B23433"/>
  </w:style>
  <w:style w:type="character" w:customStyle="1" w:styleId="WW8Num3z1">
    <w:name w:val="WW8Num3z1"/>
    <w:rsid w:val="00B23433"/>
    <w:rPr>
      <w:rFonts w:ascii="Courier New" w:hAnsi="Courier New" w:cs="Courier New" w:hint="default"/>
    </w:rPr>
  </w:style>
  <w:style w:type="character" w:customStyle="1" w:styleId="WW8Num3z2">
    <w:name w:val="WW8Num3z2"/>
    <w:rsid w:val="00B23433"/>
    <w:rPr>
      <w:rFonts w:ascii="Wingdings" w:hAnsi="Wingdings" w:cs="Wingdings" w:hint="default"/>
    </w:rPr>
  </w:style>
  <w:style w:type="character" w:customStyle="1" w:styleId="WW8Num4z1">
    <w:name w:val="WW8Num4z1"/>
    <w:rsid w:val="00B23433"/>
    <w:rPr>
      <w:rFonts w:ascii="Courier New" w:hAnsi="Courier New" w:cs="Courier New" w:hint="default"/>
    </w:rPr>
  </w:style>
  <w:style w:type="character" w:customStyle="1" w:styleId="WW8Num4z2">
    <w:name w:val="WW8Num4z2"/>
    <w:rsid w:val="00B23433"/>
    <w:rPr>
      <w:rFonts w:ascii="Wingdings" w:hAnsi="Wingdings" w:cs="Wingdings" w:hint="default"/>
    </w:rPr>
  </w:style>
  <w:style w:type="character" w:customStyle="1" w:styleId="WW8Num5z1">
    <w:name w:val="WW8Num5z1"/>
    <w:rsid w:val="00B23433"/>
    <w:rPr>
      <w:rFonts w:ascii="Courier New" w:hAnsi="Courier New" w:cs="Courier New" w:hint="default"/>
    </w:rPr>
  </w:style>
  <w:style w:type="character" w:customStyle="1" w:styleId="WW8Num5z2">
    <w:name w:val="WW8Num5z2"/>
    <w:rsid w:val="00B23433"/>
    <w:rPr>
      <w:rFonts w:ascii="Wingdings" w:hAnsi="Wingdings" w:cs="Wingdings" w:hint="default"/>
    </w:rPr>
  </w:style>
  <w:style w:type="character" w:customStyle="1" w:styleId="WW8Num5z3">
    <w:name w:val="WW8Num5z3"/>
    <w:rsid w:val="00B23433"/>
    <w:rPr>
      <w:rFonts w:ascii="Symbol" w:hAnsi="Symbol" w:cs="Symbol" w:hint="default"/>
    </w:rPr>
  </w:style>
  <w:style w:type="character" w:customStyle="1" w:styleId="WW8Num8z1">
    <w:name w:val="WW8Num8z1"/>
    <w:rsid w:val="00B23433"/>
  </w:style>
  <w:style w:type="character" w:customStyle="1" w:styleId="WW8Num8z2">
    <w:name w:val="WW8Num8z2"/>
    <w:rsid w:val="00B23433"/>
  </w:style>
  <w:style w:type="character" w:customStyle="1" w:styleId="WW8Num8z3">
    <w:name w:val="WW8Num8z3"/>
    <w:rsid w:val="00B23433"/>
  </w:style>
  <w:style w:type="character" w:customStyle="1" w:styleId="WW8Num8z4">
    <w:name w:val="WW8Num8z4"/>
    <w:rsid w:val="00B23433"/>
  </w:style>
  <w:style w:type="character" w:customStyle="1" w:styleId="WW8Num8z5">
    <w:name w:val="WW8Num8z5"/>
    <w:rsid w:val="00B23433"/>
  </w:style>
  <w:style w:type="character" w:customStyle="1" w:styleId="WW8Num8z6">
    <w:name w:val="WW8Num8z6"/>
    <w:rsid w:val="00B23433"/>
  </w:style>
  <w:style w:type="character" w:customStyle="1" w:styleId="WW8Num8z7">
    <w:name w:val="WW8Num8z7"/>
    <w:rsid w:val="00B23433"/>
  </w:style>
  <w:style w:type="character" w:customStyle="1" w:styleId="WW8Num8z8">
    <w:name w:val="WW8Num8z8"/>
    <w:rsid w:val="00B23433"/>
  </w:style>
  <w:style w:type="character" w:customStyle="1" w:styleId="WW8Num10z1">
    <w:name w:val="WW8Num10z1"/>
    <w:rsid w:val="00B23433"/>
    <w:rPr>
      <w:rFonts w:ascii="Courier New" w:hAnsi="Courier New" w:cs="Courier New" w:hint="default"/>
    </w:rPr>
  </w:style>
  <w:style w:type="character" w:customStyle="1" w:styleId="WW8Num10z2">
    <w:name w:val="WW8Num10z2"/>
    <w:rsid w:val="00B23433"/>
    <w:rPr>
      <w:rFonts w:ascii="Wingdings" w:hAnsi="Wingdings" w:cs="Wingdings" w:hint="default"/>
    </w:rPr>
  </w:style>
  <w:style w:type="character" w:customStyle="1" w:styleId="WW8Num18z0">
    <w:name w:val="WW8Num18z0"/>
    <w:rsid w:val="00B23433"/>
    <w:rPr>
      <w:rFonts w:ascii="Arial" w:eastAsia="Times New Roman" w:hAnsi="Arial" w:cs="Arial" w:hint="default"/>
    </w:rPr>
  </w:style>
  <w:style w:type="character" w:customStyle="1" w:styleId="WW8Num18z1">
    <w:name w:val="WW8Num18z1"/>
    <w:rsid w:val="00B23433"/>
    <w:rPr>
      <w:rFonts w:ascii="Courier New" w:hAnsi="Courier New" w:cs="Courier New" w:hint="default"/>
    </w:rPr>
  </w:style>
  <w:style w:type="character" w:customStyle="1" w:styleId="WW8Num18z2">
    <w:name w:val="WW8Num18z2"/>
    <w:rsid w:val="00B23433"/>
    <w:rPr>
      <w:rFonts w:ascii="Wingdings" w:hAnsi="Wingdings" w:cs="Wingdings" w:hint="default"/>
    </w:rPr>
  </w:style>
  <w:style w:type="character" w:customStyle="1" w:styleId="WW8Num18z3">
    <w:name w:val="WW8Num18z3"/>
    <w:rsid w:val="00B23433"/>
    <w:rPr>
      <w:rFonts w:ascii="Symbol" w:hAnsi="Symbol" w:cs="Symbol" w:hint="default"/>
    </w:rPr>
  </w:style>
  <w:style w:type="character" w:customStyle="1" w:styleId="WW8Num19z0">
    <w:name w:val="WW8Num19z0"/>
    <w:rsid w:val="00B23433"/>
    <w:rPr>
      <w:rFonts w:ascii="Arial" w:eastAsia="Times New Roman" w:hAnsi="Arial" w:cs="Arial" w:hint="default"/>
    </w:rPr>
  </w:style>
  <w:style w:type="character" w:customStyle="1" w:styleId="WW8Num19z1">
    <w:name w:val="WW8Num19z1"/>
    <w:rsid w:val="00B23433"/>
    <w:rPr>
      <w:rFonts w:ascii="Courier New" w:hAnsi="Courier New" w:cs="Courier New" w:hint="default"/>
    </w:rPr>
  </w:style>
  <w:style w:type="character" w:customStyle="1" w:styleId="WW8Num19z2">
    <w:name w:val="WW8Num19z2"/>
    <w:rsid w:val="00B23433"/>
    <w:rPr>
      <w:rFonts w:ascii="Wingdings" w:hAnsi="Wingdings" w:cs="Wingdings" w:hint="default"/>
    </w:rPr>
  </w:style>
  <w:style w:type="character" w:customStyle="1" w:styleId="WW8Num19z3">
    <w:name w:val="WW8Num19z3"/>
    <w:rsid w:val="00B23433"/>
    <w:rPr>
      <w:rFonts w:ascii="Symbol" w:hAnsi="Symbol" w:cs="Symbol" w:hint="default"/>
    </w:rPr>
  </w:style>
  <w:style w:type="character" w:customStyle="1" w:styleId="WW8Num20z0">
    <w:name w:val="WW8Num20z0"/>
    <w:rsid w:val="00B23433"/>
    <w:rPr>
      <w:rFonts w:ascii="Symbol" w:hAnsi="Symbol" w:cs="Symbol" w:hint="default"/>
    </w:rPr>
  </w:style>
  <w:style w:type="character" w:customStyle="1" w:styleId="WW8Num20z1">
    <w:name w:val="WW8Num20z1"/>
    <w:rsid w:val="00B23433"/>
    <w:rPr>
      <w:rFonts w:ascii="Courier New" w:hAnsi="Courier New" w:cs="Courier New" w:hint="default"/>
    </w:rPr>
  </w:style>
  <w:style w:type="character" w:customStyle="1" w:styleId="WW8Num20z2">
    <w:name w:val="WW8Num20z2"/>
    <w:rsid w:val="00B23433"/>
    <w:rPr>
      <w:rFonts w:ascii="Wingdings" w:hAnsi="Wingdings" w:cs="Wingdings" w:hint="default"/>
    </w:rPr>
  </w:style>
  <w:style w:type="character" w:customStyle="1" w:styleId="WW8Num21z0">
    <w:name w:val="WW8Num21z0"/>
    <w:rsid w:val="00B23433"/>
    <w:rPr>
      <w:rFonts w:ascii="Symbol" w:hAnsi="Symbol" w:cs="Symbol" w:hint="default"/>
    </w:rPr>
  </w:style>
  <w:style w:type="character" w:customStyle="1" w:styleId="WW8Num21z1">
    <w:name w:val="WW8Num21z1"/>
    <w:rsid w:val="00B23433"/>
    <w:rPr>
      <w:rFonts w:ascii="Courier New" w:hAnsi="Courier New" w:cs="Courier New" w:hint="default"/>
    </w:rPr>
  </w:style>
  <w:style w:type="character" w:customStyle="1" w:styleId="WW8Num21z2">
    <w:name w:val="WW8Num21z2"/>
    <w:rsid w:val="00B23433"/>
    <w:rPr>
      <w:rFonts w:ascii="Wingdings" w:hAnsi="Wingdings" w:cs="Wingdings" w:hint="default"/>
    </w:rPr>
  </w:style>
  <w:style w:type="character" w:customStyle="1" w:styleId="WW8Num22z0">
    <w:name w:val="WW8Num22z0"/>
    <w:rsid w:val="00B23433"/>
  </w:style>
  <w:style w:type="character" w:customStyle="1" w:styleId="WW8Num22z1">
    <w:name w:val="WW8Num22z1"/>
    <w:rsid w:val="00B23433"/>
  </w:style>
  <w:style w:type="character" w:customStyle="1" w:styleId="WW8Num22z2">
    <w:name w:val="WW8Num22z2"/>
    <w:rsid w:val="00B23433"/>
  </w:style>
  <w:style w:type="character" w:customStyle="1" w:styleId="WW8Num22z3">
    <w:name w:val="WW8Num22z3"/>
    <w:rsid w:val="00B23433"/>
  </w:style>
  <w:style w:type="character" w:customStyle="1" w:styleId="WW8Num22z4">
    <w:name w:val="WW8Num22z4"/>
    <w:rsid w:val="00B23433"/>
  </w:style>
  <w:style w:type="character" w:customStyle="1" w:styleId="WW8Num22z5">
    <w:name w:val="WW8Num22z5"/>
    <w:rsid w:val="00B23433"/>
  </w:style>
  <w:style w:type="character" w:customStyle="1" w:styleId="WW8Num22z6">
    <w:name w:val="WW8Num22z6"/>
    <w:rsid w:val="00B23433"/>
  </w:style>
  <w:style w:type="character" w:customStyle="1" w:styleId="WW8Num22z7">
    <w:name w:val="WW8Num22z7"/>
    <w:rsid w:val="00B23433"/>
  </w:style>
  <w:style w:type="character" w:customStyle="1" w:styleId="WW8Num22z8">
    <w:name w:val="WW8Num22z8"/>
    <w:rsid w:val="00B23433"/>
  </w:style>
  <w:style w:type="character" w:customStyle="1" w:styleId="WW8Num23z0">
    <w:name w:val="WW8Num23z0"/>
    <w:rsid w:val="00B23433"/>
    <w:rPr>
      <w:rFonts w:hint="default"/>
    </w:rPr>
  </w:style>
  <w:style w:type="character" w:customStyle="1" w:styleId="WW8Num23z1">
    <w:name w:val="WW8Num23z1"/>
    <w:rsid w:val="00B23433"/>
  </w:style>
  <w:style w:type="character" w:customStyle="1" w:styleId="WW8Num23z2">
    <w:name w:val="WW8Num23z2"/>
    <w:rsid w:val="00B23433"/>
  </w:style>
  <w:style w:type="character" w:customStyle="1" w:styleId="WW8Num23z3">
    <w:name w:val="WW8Num23z3"/>
    <w:rsid w:val="00B23433"/>
  </w:style>
  <w:style w:type="character" w:customStyle="1" w:styleId="WW8Num23z4">
    <w:name w:val="WW8Num23z4"/>
    <w:rsid w:val="00B23433"/>
  </w:style>
  <w:style w:type="character" w:customStyle="1" w:styleId="WW8Num23z5">
    <w:name w:val="WW8Num23z5"/>
    <w:rsid w:val="00B23433"/>
  </w:style>
  <w:style w:type="character" w:customStyle="1" w:styleId="WW8Num23z6">
    <w:name w:val="WW8Num23z6"/>
    <w:rsid w:val="00B23433"/>
  </w:style>
  <w:style w:type="character" w:customStyle="1" w:styleId="WW8Num23z7">
    <w:name w:val="WW8Num23z7"/>
    <w:rsid w:val="00B23433"/>
  </w:style>
  <w:style w:type="character" w:customStyle="1" w:styleId="WW8Num23z8">
    <w:name w:val="WW8Num23z8"/>
    <w:rsid w:val="00B23433"/>
  </w:style>
  <w:style w:type="character" w:customStyle="1" w:styleId="WW8Num24z0">
    <w:name w:val="WW8Num24z0"/>
    <w:rsid w:val="00B23433"/>
    <w:rPr>
      <w:rFonts w:hint="default"/>
      <w:b w:val="0"/>
    </w:rPr>
  </w:style>
  <w:style w:type="character" w:customStyle="1" w:styleId="WW8Num25z0">
    <w:name w:val="WW8Num25z0"/>
    <w:rsid w:val="00B23433"/>
  </w:style>
  <w:style w:type="character" w:customStyle="1" w:styleId="WW8Num26z0">
    <w:name w:val="WW8Num26z0"/>
    <w:rsid w:val="00B23433"/>
    <w:rPr>
      <w:rFonts w:hint="default"/>
    </w:rPr>
  </w:style>
  <w:style w:type="character" w:customStyle="1" w:styleId="WW8Num26z1">
    <w:name w:val="WW8Num26z1"/>
    <w:rsid w:val="00B23433"/>
    <w:rPr>
      <w:rFonts w:ascii="Courier New" w:hAnsi="Courier New" w:cs="Courier New" w:hint="default"/>
    </w:rPr>
  </w:style>
  <w:style w:type="character" w:customStyle="1" w:styleId="WW8Num26z2">
    <w:name w:val="WW8Num26z2"/>
    <w:rsid w:val="00B23433"/>
    <w:rPr>
      <w:rFonts w:ascii="Wingdings" w:hAnsi="Wingdings" w:cs="Wingdings" w:hint="default"/>
    </w:rPr>
  </w:style>
  <w:style w:type="character" w:customStyle="1" w:styleId="WW8Num26z3">
    <w:name w:val="WW8Num26z3"/>
    <w:rsid w:val="00B23433"/>
    <w:rPr>
      <w:rFonts w:ascii="Symbol" w:hAnsi="Symbol" w:cs="Symbol" w:hint="default"/>
    </w:rPr>
  </w:style>
  <w:style w:type="character" w:customStyle="1" w:styleId="WW8Num27z0">
    <w:name w:val="WW8Num27z0"/>
    <w:rsid w:val="00B23433"/>
    <w:rPr>
      <w:rFonts w:ascii="Symbol" w:hAnsi="Symbol" w:cs="Symbol" w:hint="default"/>
    </w:rPr>
  </w:style>
  <w:style w:type="character" w:customStyle="1" w:styleId="WW8Num27z1">
    <w:name w:val="WW8Num27z1"/>
    <w:rsid w:val="00B23433"/>
    <w:rPr>
      <w:rFonts w:ascii="Courier New" w:hAnsi="Courier New" w:cs="Courier New" w:hint="default"/>
    </w:rPr>
  </w:style>
  <w:style w:type="character" w:customStyle="1" w:styleId="WW8Num27z2">
    <w:name w:val="WW8Num27z2"/>
    <w:rsid w:val="00B23433"/>
    <w:rPr>
      <w:rFonts w:ascii="Wingdings" w:hAnsi="Wingdings" w:cs="Wingdings" w:hint="default"/>
    </w:rPr>
  </w:style>
  <w:style w:type="character" w:customStyle="1" w:styleId="WW8Num28z0">
    <w:name w:val="WW8Num28z0"/>
    <w:rsid w:val="00B23433"/>
  </w:style>
  <w:style w:type="character" w:customStyle="1" w:styleId="WW8Num28z1">
    <w:name w:val="WW8Num28z1"/>
    <w:rsid w:val="00B23433"/>
  </w:style>
  <w:style w:type="character" w:customStyle="1" w:styleId="WW8Num28z2">
    <w:name w:val="WW8Num28z2"/>
    <w:rsid w:val="00B23433"/>
  </w:style>
  <w:style w:type="character" w:customStyle="1" w:styleId="WW8Num28z3">
    <w:name w:val="WW8Num28z3"/>
    <w:rsid w:val="00B23433"/>
  </w:style>
  <w:style w:type="character" w:customStyle="1" w:styleId="WW8Num28z4">
    <w:name w:val="WW8Num28z4"/>
    <w:rsid w:val="00B23433"/>
  </w:style>
  <w:style w:type="character" w:customStyle="1" w:styleId="WW8Num28z5">
    <w:name w:val="WW8Num28z5"/>
    <w:rsid w:val="00B23433"/>
  </w:style>
  <w:style w:type="character" w:customStyle="1" w:styleId="WW8Num28z6">
    <w:name w:val="WW8Num28z6"/>
    <w:rsid w:val="00B23433"/>
  </w:style>
  <w:style w:type="character" w:customStyle="1" w:styleId="WW8Num28z7">
    <w:name w:val="WW8Num28z7"/>
    <w:rsid w:val="00B23433"/>
  </w:style>
  <w:style w:type="character" w:customStyle="1" w:styleId="WW8Num28z8">
    <w:name w:val="WW8Num28z8"/>
    <w:rsid w:val="00B23433"/>
  </w:style>
  <w:style w:type="character" w:customStyle="1" w:styleId="WW8Num29z0">
    <w:name w:val="WW8Num29z0"/>
    <w:rsid w:val="00B23433"/>
    <w:rPr>
      <w:rFonts w:hint="default"/>
    </w:rPr>
  </w:style>
  <w:style w:type="character" w:customStyle="1" w:styleId="WW8Num30z0">
    <w:name w:val="WW8Num30z0"/>
    <w:rsid w:val="00B23433"/>
    <w:rPr>
      <w:rFonts w:hint="default"/>
    </w:rPr>
  </w:style>
  <w:style w:type="character" w:customStyle="1" w:styleId="WW8Num31z0">
    <w:name w:val="WW8Num31z0"/>
    <w:rsid w:val="00B23433"/>
    <w:rPr>
      <w:rFonts w:ascii="Symbol" w:hAnsi="Symbol" w:cs="Symbol" w:hint="default"/>
    </w:rPr>
  </w:style>
  <w:style w:type="character" w:customStyle="1" w:styleId="WW8Num31z1">
    <w:name w:val="WW8Num31z1"/>
    <w:rsid w:val="00B23433"/>
    <w:rPr>
      <w:rFonts w:ascii="Courier New" w:hAnsi="Courier New" w:cs="Courier New" w:hint="default"/>
    </w:rPr>
  </w:style>
  <w:style w:type="character" w:customStyle="1" w:styleId="WW8Num31z2">
    <w:name w:val="WW8Num31z2"/>
    <w:rsid w:val="00B23433"/>
    <w:rPr>
      <w:rFonts w:ascii="Wingdings" w:hAnsi="Wingdings" w:cs="Wingdings" w:hint="default"/>
    </w:rPr>
  </w:style>
  <w:style w:type="character" w:customStyle="1" w:styleId="WW8Num32z0">
    <w:name w:val="WW8Num32z0"/>
    <w:rsid w:val="00B23433"/>
    <w:rPr>
      <w:rFonts w:hint="default"/>
      <w:b/>
    </w:rPr>
  </w:style>
  <w:style w:type="character" w:customStyle="1" w:styleId="WW8Num33z0">
    <w:name w:val="WW8Num33z0"/>
    <w:rsid w:val="00B23433"/>
  </w:style>
  <w:style w:type="character" w:customStyle="1" w:styleId="WW8Num33z1">
    <w:name w:val="WW8Num33z1"/>
    <w:rsid w:val="00B23433"/>
  </w:style>
  <w:style w:type="character" w:customStyle="1" w:styleId="WW8Num33z2">
    <w:name w:val="WW8Num33z2"/>
    <w:rsid w:val="00B23433"/>
  </w:style>
  <w:style w:type="character" w:customStyle="1" w:styleId="WW8Num33z3">
    <w:name w:val="WW8Num33z3"/>
    <w:rsid w:val="00B23433"/>
  </w:style>
  <w:style w:type="character" w:customStyle="1" w:styleId="WW8Num33z4">
    <w:name w:val="WW8Num33z4"/>
    <w:rsid w:val="00B23433"/>
  </w:style>
  <w:style w:type="character" w:customStyle="1" w:styleId="WW8Num33z5">
    <w:name w:val="WW8Num33z5"/>
    <w:rsid w:val="00B23433"/>
  </w:style>
  <w:style w:type="character" w:customStyle="1" w:styleId="WW8Num33z6">
    <w:name w:val="WW8Num33z6"/>
    <w:rsid w:val="00B23433"/>
  </w:style>
  <w:style w:type="character" w:customStyle="1" w:styleId="WW8Num33z7">
    <w:name w:val="WW8Num33z7"/>
    <w:rsid w:val="00B23433"/>
  </w:style>
  <w:style w:type="character" w:customStyle="1" w:styleId="WW8Num33z8">
    <w:name w:val="WW8Num33z8"/>
    <w:rsid w:val="00B23433"/>
  </w:style>
  <w:style w:type="character" w:customStyle="1" w:styleId="WW8Num34z0">
    <w:name w:val="WW8Num34z0"/>
    <w:rsid w:val="00B23433"/>
    <w:rPr>
      <w:rFonts w:ascii="Symbol" w:hAnsi="Symbol" w:cs="Symbol" w:hint="default"/>
    </w:rPr>
  </w:style>
  <w:style w:type="character" w:customStyle="1" w:styleId="WW8Num34z1">
    <w:name w:val="WW8Num34z1"/>
    <w:rsid w:val="00B23433"/>
    <w:rPr>
      <w:rFonts w:ascii="Courier New" w:hAnsi="Courier New" w:cs="Courier New" w:hint="default"/>
    </w:rPr>
  </w:style>
  <w:style w:type="character" w:customStyle="1" w:styleId="WW8Num34z2">
    <w:name w:val="WW8Num34z2"/>
    <w:rsid w:val="00B23433"/>
    <w:rPr>
      <w:rFonts w:ascii="Wingdings" w:hAnsi="Wingdings" w:cs="Wingdings" w:hint="default"/>
    </w:rPr>
  </w:style>
  <w:style w:type="character" w:customStyle="1" w:styleId="WW8Num35z0">
    <w:name w:val="WW8Num35z0"/>
    <w:rsid w:val="00B23433"/>
    <w:rPr>
      <w:rFonts w:ascii="Courier New" w:hAnsi="Courier New" w:cs="Courier New" w:hint="default"/>
    </w:rPr>
  </w:style>
  <w:style w:type="character" w:customStyle="1" w:styleId="WW8Num35z2">
    <w:name w:val="WW8Num35z2"/>
    <w:rsid w:val="00B23433"/>
    <w:rPr>
      <w:rFonts w:ascii="Wingdings" w:hAnsi="Wingdings" w:cs="Wingdings" w:hint="default"/>
    </w:rPr>
  </w:style>
  <w:style w:type="character" w:customStyle="1" w:styleId="WW8Num35z3">
    <w:name w:val="WW8Num35z3"/>
    <w:rsid w:val="00B23433"/>
    <w:rPr>
      <w:rFonts w:ascii="Symbol" w:hAnsi="Symbol" w:cs="Symbol" w:hint="default"/>
    </w:rPr>
  </w:style>
  <w:style w:type="character" w:customStyle="1" w:styleId="WW8Num36z0">
    <w:name w:val="WW8Num36z0"/>
    <w:rsid w:val="00B23433"/>
    <w:rPr>
      <w:rFonts w:hint="default"/>
    </w:rPr>
  </w:style>
  <w:style w:type="character" w:customStyle="1" w:styleId="WW8Num36z1">
    <w:name w:val="WW8Num36z1"/>
    <w:rsid w:val="00B23433"/>
  </w:style>
  <w:style w:type="character" w:customStyle="1" w:styleId="WW8Num36z2">
    <w:name w:val="WW8Num36z2"/>
    <w:rsid w:val="00B23433"/>
  </w:style>
  <w:style w:type="character" w:customStyle="1" w:styleId="WW8Num36z3">
    <w:name w:val="WW8Num36z3"/>
    <w:rsid w:val="00B23433"/>
  </w:style>
  <w:style w:type="character" w:customStyle="1" w:styleId="WW8Num36z4">
    <w:name w:val="WW8Num36z4"/>
    <w:rsid w:val="00B23433"/>
  </w:style>
  <w:style w:type="character" w:customStyle="1" w:styleId="WW8Num36z5">
    <w:name w:val="WW8Num36z5"/>
    <w:rsid w:val="00B23433"/>
  </w:style>
  <w:style w:type="character" w:customStyle="1" w:styleId="WW8Num36z6">
    <w:name w:val="WW8Num36z6"/>
    <w:rsid w:val="00B23433"/>
  </w:style>
  <w:style w:type="character" w:customStyle="1" w:styleId="WW8Num36z7">
    <w:name w:val="WW8Num36z7"/>
    <w:rsid w:val="00B23433"/>
  </w:style>
  <w:style w:type="character" w:customStyle="1" w:styleId="WW8Num36z8">
    <w:name w:val="WW8Num36z8"/>
    <w:rsid w:val="00B23433"/>
  </w:style>
  <w:style w:type="character" w:customStyle="1" w:styleId="WW8Num37z0">
    <w:name w:val="WW8Num37z0"/>
    <w:rsid w:val="00B23433"/>
    <w:rPr>
      <w:rFonts w:ascii="Courier New" w:hAnsi="Courier New" w:cs="Courier New" w:hint="default"/>
    </w:rPr>
  </w:style>
  <w:style w:type="character" w:customStyle="1" w:styleId="WW8Num37z2">
    <w:name w:val="WW8Num37z2"/>
    <w:rsid w:val="00B23433"/>
    <w:rPr>
      <w:rFonts w:ascii="Wingdings" w:hAnsi="Wingdings" w:cs="Wingdings" w:hint="default"/>
    </w:rPr>
  </w:style>
  <w:style w:type="character" w:customStyle="1" w:styleId="WW8Num37z3">
    <w:name w:val="WW8Num37z3"/>
    <w:rsid w:val="00B23433"/>
    <w:rPr>
      <w:rFonts w:ascii="Symbol" w:hAnsi="Symbol" w:cs="Symbol" w:hint="default"/>
    </w:rPr>
  </w:style>
  <w:style w:type="character" w:customStyle="1" w:styleId="WW8Num38z0">
    <w:name w:val="WW8Num38z0"/>
    <w:rsid w:val="00B23433"/>
    <w:rPr>
      <w:rFonts w:hint="default"/>
    </w:rPr>
  </w:style>
  <w:style w:type="character" w:customStyle="1" w:styleId="WW8Num38z1">
    <w:name w:val="WW8Num38z1"/>
    <w:rsid w:val="00B23433"/>
  </w:style>
  <w:style w:type="character" w:customStyle="1" w:styleId="WW8Num38z2">
    <w:name w:val="WW8Num38z2"/>
    <w:rsid w:val="00B23433"/>
  </w:style>
  <w:style w:type="character" w:customStyle="1" w:styleId="WW8Num38z3">
    <w:name w:val="WW8Num38z3"/>
    <w:rsid w:val="00B23433"/>
  </w:style>
  <w:style w:type="character" w:customStyle="1" w:styleId="WW8Num38z4">
    <w:name w:val="WW8Num38z4"/>
    <w:rsid w:val="00B23433"/>
  </w:style>
  <w:style w:type="character" w:customStyle="1" w:styleId="WW8Num38z5">
    <w:name w:val="WW8Num38z5"/>
    <w:rsid w:val="00B23433"/>
  </w:style>
  <w:style w:type="character" w:customStyle="1" w:styleId="WW8Num38z6">
    <w:name w:val="WW8Num38z6"/>
    <w:rsid w:val="00B23433"/>
  </w:style>
  <w:style w:type="character" w:customStyle="1" w:styleId="WW8Num38z7">
    <w:name w:val="WW8Num38z7"/>
    <w:rsid w:val="00B23433"/>
  </w:style>
  <w:style w:type="character" w:customStyle="1" w:styleId="WW8Num38z8">
    <w:name w:val="WW8Num38z8"/>
    <w:rsid w:val="00B23433"/>
  </w:style>
  <w:style w:type="character" w:customStyle="1" w:styleId="WW8Num39z0">
    <w:name w:val="WW8Num39z0"/>
    <w:rsid w:val="00B23433"/>
    <w:rPr>
      <w:rFonts w:ascii="Arial" w:eastAsia="Times New Roman" w:hAnsi="Arial" w:cs="Arial" w:hint="default"/>
    </w:rPr>
  </w:style>
  <w:style w:type="character" w:customStyle="1" w:styleId="WW8Num39z1">
    <w:name w:val="WW8Num39z1"/>
    <w:rsid w:val="00B23433"/>
    <w:rPr>
      <w:rFonts w:ascii="Courier New" w:hAnsi="Courier New" w:cs="Courier New" w:hint="default"/>
    </w:rPr>
  </w:style>
  <w:style w:type="character" w:customStyle="1" w:styleId="WW8Num39z2">
    <w:name w:val="WW8Num39z2"/>
    <w:rsid w:val="00B23433"/>
    <w:rPr>
      <w:rFonts w:ascii="Wingdings" w:hAnsi="Wingdings" w:cs="Wingdings" w:hint="default"/>
    </w:rPr>
  </w:style>
  <w:style w:type="character" w:customStyle="1" w:styleId="WW8Num39z3">
    <w:name w:val="WW8Num39z3"/>
    <w:rsid w:val="00B23433"/>
    <w:rPr>
      <w:rFonts w:ascii="Symbol" w:hAnsi="Symbol" w:cs="Symbol" w:hint="default"/>
    </w:rPr>
  </w:style>
  <w:style w:type="character" w:customStyle="1" w:styleId="WW8Num40z0">
    <w:name w:val="WW8Num40z0"/>
    <w:rsid w:val="00B23433"/>
    <w:rPr>
      <w:rFonts w:ascii="Symbol" w:hAnsi="Symbol" w:cs="Symbol" w:hint="default"/>
    </w:rPr>
  </w:style>
  <w:style w:type="character" w:customStyle="1" w:styleId="WW8Num40z1">
    <w:name w:val="WW8Num40z1"/>
    <w:rsid w:val="00B23433"/>
    <w:rPr>
      <w:rFonts w:ascii="Courier New" w:hAnsi="Courier New" w:cs="Courier New" w:hint="default"/>
    </w:rPr>
  </w:style>
  <w:style w:type="character" w:customStyle="1" w:styleId="WW8Num40z2">
    <w:name w:val="WW8Num40z2"/>
    <w:rsid w:val="00B23433"/>
    <w:rPr>
      <w:rFonts w:ascii="Wingdings" w:hAnsi="Wingdings" w:cs="Wingdings" w:hint="default"/>
    </w:rPr>
  </w:style>
  <w:style w:type="character" w:customStyle="1" w:styleId="WW8Num41z0">
    <w:name w:val="WW8Num41z0"/>
    <w:rsid w:val="00B23433"/>
    <w:rPr>
      <w:rFonts w:ascii="Arial" w:eastAsia="Times New Roman" w:hAnsi="Arial" w:cs="Arial" w:hint="default"/>
    </w:rPr>
  </w:style>
  <w:style w:type="character" w:customStyle="1" w:styleId="WW8Num41z1">
    <w:name w:val="WW8Num41z1"/>
    <w:rsid w:val="00B23433"/>
    <w:rPr>
      <w:rFonts w:ascii="Courier New" w:hAnsi="Courier New" w:cs="Courier New" w:hint="default"/>
    </w:rPr>
  </w:style>
  <w:style w:type="character" w:customStyle="1" w:styleId="WW8Num41z2">
    <w:name w:val="WW8Num41z2"/>
    <w:rsid w:val="00B23433"/>
    <w:rPr>
      <w:rFonts w:ascii="Wingdings" w:hAnsi="Wingdings" w:cs="Wingdings" w:hint="default"/>
    </w:rPr>
  </w:style>
  <w:style w:type="character" w:customStyle="1" w:styleId="WW8Num41z3">
    <w:name w:val="WW8Num41z3"/>
    <w:rsid w:val="00B23433"/>
    <w:rPr>
      <w:rFonts w:ascii="Symbol" w:hAnsi="Symbol" w:cs="Symbol" w:hint="default"/>
    </w:rPr>
  </w:style>
  <w:style w:type="character" w:customStyle="1" w:styleId="WW8Num42z0">
    <w:name w:val="WW8Num42z0"/>
    <w:rsid w:val="00B23433"/>
    <w:rPr>
      <w:rFonts w:cs="Times New Roman" w:hint="default"/>
      <w:sz w:val="22"/>
    </w:rPr>
  </w:style>
  <w:style w:type="character" w:customStyle="1" w:styleId="WW8Num43z0">
    <w:name w:val="WW8Num43z0"/>
    <w:rsid w:val="00B23433"/>
    <w:rPr>
      <w:rFonts w:ascii="Symbol" w:hAnsi="Symbol" w:cs="Symbol" w:hint="default"/>
    </w:rPr>
  </w:style>
  <w:style w:type="character" w:customStyle="1" w:styleId="WW8Num43z1">
    <w:name w:val="WW8Num43z1"/>
    <w:rsid w:val="00B23433"/>
    <w:rPr>
      <w:rFonts w:ascii="Courier New" w:hAnsi="Courier New" w:cs="Courier New" w:hint="default"/>
    </w:rPr>
  </w:style>
  <w:style w:type="character" w:customStyle="1" w:styleId="WW8Num43z2">
    <w:name w:val="WW8Num43z2"/>
    <w:rsid w:val="00B23433"/>
    <w:rPr>
      <w:rFonts w:ascii="Wingdings" w:hAnsi="Wingdings" w:cs="Wingdings" w:hint="default"/>
    </w:rPr>
  </w:style>
  <w:style w:type="character" w:customStyle="1" w:styleId="WW8Num44z0">
    <w:name w:val="WW8Num44z0"/>
    <w:rsid w:val="00B23433"/>
    <w:rPr>
      <w:rFonts w:hint="default"/>
    </w:rPr>
  </w:style>
  <w:style w:type="character" w:customStyle="1" w:styleId="WW8Num44z1">
    <w:name w:val="WW8Num44z1"/>
    <w:rsid w:val="00B23433"/>
  </w:style>
  <w:style w:type="character" w:customStyle="1" w:styleId="WW8Num44z2">
    <w:name w:val="WW8Num44z2"/>
    <w:rsid w:val="00B23433"/>
  </w:style>
  <w:style w:type="character" w:customStyle="1" w:styleId="WW8Num44z3">
    <w:name w:val="WW8Num44z3"/>
    <w:rsid w:val="00B23433"/>
  </w:style>
  <w:style w:type="character" w:customStyle="1" w:styleId="WW8Num44z4">
    <w:name w:val="WW8Num44z4"/>
    <w:rsid w:val="00B23433"/>
  </w:style>
  <w:style w:type="character" w:customStyle="1" w:styleId="WW8Num44z5">
    <w:name w:val="WW8Num44z5"/>
    <w:rsid w:val="00B23433"/>
  </w:style>
  <w:style w:type="character" w:customStyle="1" w:styleId="WW8Num44z6">
    <w:name w:val="WW8Num44z6"/>
    <w:rsid w:val="00B23433"/>
  </w:style>
  <w:style w:type="character" w:customStyle="1" w:styleId="WW8Num44z7">
    <w:name w:val="WW8Num44z7"/>
    <w:rsid w:val="00B23433"/>
  </w:style>
  <w:style w:type="character" w:customStyle="1" w:styleId="WW8Num44z8">
    <w:name w:val="WW8Num44z8"/>
    <w:rsid w:val="00B23433"/>
  </w:style>
  <w:style w:type="character" w:customStyle="1" w:styleId="WW8Num45z0">
    <w:name w:val="WW8Num45z0"/>
    <w:rsid w:val="00B23433"/>
  </w:style>
  <w:style w:type="character" w:customStyle="1" w:styleId="WW8Num45z1">
    <w:name w:val="WW8Num45z1"/>
    <w:rsid w:val="00B23433"/>
  </w:style>
  <w:style w:type="character" w:customStyle="1" w:styleId="WW8Num45z2">
    <w:name w:val="WW8Num45z2"/>
    <w:rsid w:val="00B23433"/>
  </w:style>
  <w:style w:type="character" w:customStyle="1" w:styleId="WW8Num45z3">
    <w:name w:val="WW8Num45z3"/>
    <w:rsid w:val="00B23433"/>
  </w:style>
  <w:style w:type="character" w:customStyle="1" w:styleId="WW8Num45z4">
    <w:name w:val="WW8Num45z4"/>
    <w:rsid w:val="00B23433"/>
  </w:style>
  <w:style w:type="character" w:customStyle="1" w:styleId="WW8Num45z5">
    <w:name w:val="WW8Num45z5"/>
    <w:rsid w:val="00B23433"/>
  </w:style>
  <w:style w:type="character" w:customStyle="1" w:styleId="WW8Num45z6">
    <w:name w:val="WW8Num45z6"/>
    <w:rsid w:val="00B23433"/>
  </w:style>
  <w:style w:type="character" w:customStyle="1" w:styleId="WW8Num45z7">
    <w:name w:val="WW8Num45z7"/>
    <w:rsid w:val="00B23433"/>
  </w:style>
  <w:style w:type="character" w:customStyle="1" w:styleId="WW8Num45z8">
    <w:name w:val="WW8Num45z8"/>
    <w:rsid w:val="00B23433"/>
  </w:style>
  <w:style w:type="character" w:customStyle="1" w:styleId="WW8Num46z0">
    <w:name w:val="WW8Num46z0"/>
    <w:rsid w:val="00B23433"/>
    <w:rPr>
      <w:rFonts w:hint="default"/>
    </w:rPr>
  </w:style>
  <w:style w:type="character" w:customStyle="1" w:styleId="WW8Num46z1">
    <w:name w:val="WW8Num46z1"/>
    <w:rsid w:val="00B23433"/>
    <w:rPr>
      <w:rFonts w:ascii="Symbol" w:hAnsi="Symbol" w:cs="Symbol" w:hint="default"/>
    </w:rPr>
  </w:style>
  <w:style w:type="character" w:customStyle="1" w:styleId="WW8Num47z0">
    <w:name w:val="WW8Num47z0"/>
    <w:rsid w:val="00B23433"/>
    <w:rPr>
      <w:rFonts w:hint="default"/>
    </w:rPr>
  </w:style>
  <w:style w:type="character" w:customStyle="1" w:styleId="WW8Num47z1">
    <w:name w:val="WW8Num47z1"/>
    <w:rsid w:val="00B23433"/>
  </w:style>
  <w:style w:type="character" w:customStyle="1" w:styleId="WW8Num47z2">
    <w:name w:val="WW8Num47z2"/>
    <w:rsid w:val="00B23433"/>
  </w:style>
  <w:style w:type="character" w:customStyle="1" w:styleId="WW8Num47z3">
    <w:name w:val="WW8Num47z3"/>
    <w:rsid w:val="00B23433"/>
  </w:style>
  <w:style w:type="character" w:customStyle="1" w:styleId="WW8Num47z4">
    <w:name w:val="WW8Num47z4"/>
    <w:rsid w:val="00B23433"/>
  </w:style>
  <w:style w:type="character" w:customStyle="1" w:styleId="WW8Num47z5">
    <w:name w:val="WW8Num47z5"/>
    <w:rsid w:val="00B23433"/>
  </w:style>
  <w:style w:type="character" w:customStyle="1" w:styleId="WW8Num47z6">
    <w:name w:val="WW8Num47z6"/>
    <w:rsid w:val="00B23433"/>
  </w:style>
  <w:style w:type="character" w:customStyle="1" w:styleId="WW8Num47z7">
    <w:name w:val="WW8Num47z7"/>
    <w:rsid w:val="00B23433"/>
  </w:style>
  <w:style w:type="character" w:customStyle="1" w:styleId="WW8Num47z8">
    <w:name w:val="WW8Num47z8"/>
    <w:rsid w:val="00B23433"/>
  </w:style>
  <w:style w:type="character" w:customStyle="1" w:styleId="12">
    <w:name w:val="Προεπιλεγμένη γραμματοσειρά1"/>
    <w:rsid w:val="00B23433"/>
  </w:style>
  <w:style w:type="character" w:styleId="-">
    <w:name w:val="Hyperlink"/>
    <w:rsid w:val="00B23433"/>
    <w:rPr>
      <w:color w:val="0000FF"/>
      <w:u w:val="single"/>
    </w:rPr>
  </w:style>
  <w:style w:type="character" w:customStyle="1" w:styleId="apple-converted-space">
    <w:name w:val="apple-converted-space"/>
    <w:basedOn w:val="12"/>
    <w:rsid w:val="00B23433"/>
  </w:style>
  <w:style w:type="character" w:customStyle="1" w:styleId="Char">
    <w:name w:val="Σώμα κειμένου Char"/>
    <w:rsid w:val="00B23433"/>
    <w:rPr>
      <w:rFonts w:ascii="Arial" w:eastAsia="Times New Roman" w:hAnsi="Arial" w:cs="Arial"/>
      <w:sz w:val="24"/>
      <w:szCs w:val="24"/>
    </w:rPr>
  </w:style>
  <w:style w:type="character" w:customStyle="1" w:styleId="2Char0">
    <w:name w:val="Σώμα κείμενου με εσοχή 2 Char"/>
    <w:rsid w:val="00B23433"/>
    <w:rPr>
      <w:rFonts w:ascii="Times New Roman" w:eastAsia="Times New Roman" w:hAnsi="Times New Roman" w:cs="Times New Roman"/>
      <w:sz w:val="24"/>
      <w:szCs w:val="24"/>
    </w:rPr>
  </w:style>
  <w:style w:type="character" w:customStyle="1" w:styleId="Char0">
    <w:name w:val="Σώμα κείμενου με εσοχή Char"/>
    <w:rsid w:val="00B23433"/>
    <w:rPr>
      <w:rFonts w:ascii="Times New Roman" w:eastAsia="Times New Roman" w:hAnsi="Times New Roman" w:cs="Times New Roman"/>
      <w:sz w:val="24"/>
      <w:szCs w:val="24"/>
    </w:rPr>
  </w:style>
  <w:style w:type="character" w:customStyle="1" w:styleId="Char1">
    <w:name w:val="Τίτλος Char"/>
    <w:rsid w:val="00B23433"/>
    <w:rPr>
      <w:rFonts w:ascii="Times New Roman" w:eastAsia="Times New Roman" w:hAnsi="Times New Roman" w:cs="Times New Roman"/>
      <w:b/>
      <w:sz w:val="24"/>
    </w:rPr>
  </w:style>
  <w:style w:type="character" w:customStyle="1" w:styleId="Char2">
    <w:name w:val="Χωρίς διάστιχο Char"/>
    <w:rsid w:val="00B23433"/>
    <w:rPr>
      <w:rFonts w:eastAsia="Times New Roman"/>
      <w:sz w:val="22"/>
      <w:szCs w:val="22"/>
      <w:lang w:val="el-GR" w:eastAsia="ar-SA" w:bidi="ar-SA"/>
    </w:rPr>
  </w:style>
  <w:style w:type="character" w:customStyle="1" w:styleId="Char3">
    <w:name w:val="Κείμενο πλαισίου Char"/>
    <w:rsid w:val="00B23433"/>
    <w:rPr>
      <w:rFonts w:ascii="Tahoma" w:hAnsi="Tahoma" w:cs="Tahoma"/>
      <w:sz w:val="16"/>
      <w:szCs w:val="16"/>
    </w:rPr>
  </w:style>
  <w:style w:type="character" w:customStyle="1" w:styleId="Char4">
    <w:name w:val="Κεφαλίδα Char"/>
    <w:rsid w:val="00B23433"/>
    <w:rPr>
      <w:sz w:val="24"/>
      <w:szCs w:val="24"/>
    </w:rPr>
  </w:style>
  <w:style w:type="character" w:customStyle="1" w:styleId="Char5">
    <w:name w:val="Υποσέλιδο Char"/>
    <w:rsid w:val="00B23433"/>
    <w:rPr>
      <w:sz w:val="24"/>
      <w:szCs w:val="24"/>
    </w:rPr>
  </w:style>
  <w:style w:type="character" w:customStyle="1" w:styleId="3Char0">
    <w:name w:val="Σώμα κείμενου με εσοχή 3 Char"/>
    <w:rsid w:val="00B23433"/>
    <w:rPr>
      <w:rFonts w:ascii="Times New Roman" w:eastAsia="Times New Roman" w:hAnsi="Times New Roman" w:cs="Times New Roman"/>
      <w:sz w:val="16"/>
      <w:szCs w:val="16"/>
    </w:rPr>
  </w:style>
  <w:style w:type="character" w:customStyle="1" w:styleId="2Char1">
    <w:name w:val="Σώμα κείμενου 2 Char"/>
    <w:rsid w:val="00B23433"/>
    <w:rPr>
      <w:rFonts w:ascii="Times New Roman" w:eastAsia="Times New Roman" w:hAnsi="Times New Roman" w:cs="Times New Roman"/>
      <w:sz w:val="24"/>
      <w:szCs w:val="24"/>
    </w:rPr>
  </w:style>
  <w:style w:type="character" w:styleId="a3">
    <w:name w:val="page number"/>
    <w:rsid w:val="00B23433"/>
  </w:style>
  <w:style w:type="character" w:customStyle="1" w:styleId="3Char1">
    <w:name w:val="Σώμα κείμενου 3 Char"/>
    <w:rsid w:val="00B23433"/>
    <w:rPr>
      <w:rFonts w:ascii="Arial" w:eastAsia="Times New Roman" w:hAnsi="Arial" w:cs="Arial"/>
      <w:sz w:val="22"/>
    </w:rPr>
  </w:style>
  <w:style w:type="character" w:customStyle="1" w:styleId="Char6">
    <w:name w:val="Απλό κείμενο Char"/>
    <w:rsid w:val="00B23433"/>
    <w:rPr>
      <w:rFonts w:ascii="Courier New" w:eastAsia="Times New Roman" w:hAnsi="Courier New" w:cs="Courier New"/>
    </w:rPr>
  </w:style>
  <w:style w:type="character" w:styleId="a4">
    <w:name w:val="Strong"/>
    <w:qFormat/>
    <w:rsid w:val="00B23433"/>
    <w:rPr>
      <w:b/>
      <w:bCs/>
    </w:rPr>
  </w:style>
  <w:style w:type="character" w:customStyle="1" w:styleId="mw-headline">
    <w:name w:val="mw-headline"/>
    <w:rsid w:val="00B23433"/>
  </w:style>
  <w:style w:type="character" w:styleId="-0">
    <w:name w:val="FollowedHyperlink"/>
    <w:rsid w:val="00B23433"/>
    <w:rPr>
      <w:color w:val="800080"/>
      <w:u w:val="single"/>
    </w:rPr>
  </w:style>
  <w:style w:type="character" w:customStyle="1" w:styleId="contact-street">
    <w:name w:val="contact-street"/>
    <w:basedOn w:val="12"/>
    <w:rsid w:val="00B23433"/>
  </w:style>
  <w:style w:type="character" w:customStyle="1" w:styleId="contact-suburb">
    <w:name w:val="contact-suburb"/>
    <w:basedOn w:val="12"/>
    <w:rsid w:val="00B23433"/>
  </w:style>
  <w:style w:type="character" w:customStyle="1" w:styleId="contact-state">
    <w:name w:val="contact-state"/>
    <w:basedOn w:val="12"/>
    <w:rsid w:val="00B23433"/>
  </w:style>
  <w:style w:type="character" w:customStyle="1" w:styleId="contact-postcode">
    <w:name w:val="contact-postcode"/>
    <w:basedOn w:val="12"/>
    <w:rsid w:val="00B23433"/>
  </w:style>
  <w:style w:type="character" w:customStyle="1" w:styleId="a5">
    <w:name w:val="Χαρακτήρες αρίθμησης"/>
    <w:rsid w:val="00B23433"/>
  </w:style>
  <w:style w:type="character" w:customStyle="1" w:styleId="13">
    <w:name w:val="Παραπομπή σημείωσης τέλους1"/>
    <w:rsid w:val="00B23433"/>
    <w:rPr>
      <w:vertAlign w:val="superscript"/>
    </w:rPr>
  </w:style>
  <w:style w:type="character" w:customStyle="1" w:styleId="a6">
    <w:name w:val="Χαρακτήρες σημείωσης τέλους"/>
    <w:rsid w:val="00B23433"/>
    <w:rPr>
      <w:vertAlign w:val="superscript"/>
    </w:rPr>
  </w:style>
  <w:style w:type="character" w:customStyle="1" w:styleId="a7">
    <w:name w:val="Χαρακτήρες υποσημείωσης"/>
    <w:rsid w:val="00B23433"/>
  </w:style>
  <w:style w:type="character" w:customStyle="1" w:styleId="DeltaViewInsertion">
    <w:name w:val="DeltaView Insertion"/>
    <w:rsid w:val="00B23433"/>
    <w:rPr>
      <w:b/>
      <w:i/>
      <w:spacing w:val="0"/>
      <w:lang w:val="el-GR"/>
    </w:rPr>
  </w:style>
  <w:style w:type="character" w:customStyle="1" w:styleId="a8">
    <w:name w:val="Σύμβολο υποσημείωσης"/>
    <w:rsid w:val="00B23433"/>
    <w:rPr>
      <w:vertAlign w:val="superscript"/>
    </w:rPr>
  </w:style>
  <w:style w:type="character" w:customStyle="1" w:styleId="NormalBoldChar">
    <w:name w:val="NormalBold Char"/>
    <w:rsid w:val="00B23433"/>
    <w:rPr>
      <w:rFonts w:ascii="Times New Roman" w:eastAsia="Times New Roman" w:hAnsi="Times New Roman" w:cs="Times New Roman"/>
      <w:b/>
      <w:sz w:val="24"/>
      <w:lang w:val="el-GR"/>
    </w:rPr>
  </w:style>
  <w:style w:type="character" w:customStyle="1" w:styleId="a9">
    <w:name w:val="Σύμβολα σημείωσης τέλους"/>
    <w:rsid w:val="00B23433"/>
  </w:style>
  <w:style w:type="character" w:customStyle="1" w:styleId="21">
    <w:name w:val="Παραπομπή σημείωσης τέλους2"/>
    <w:rsid w:val="00B23433"/>
    <w:rPr>
      <w:vertAlign w:val="superscript"/>
    </w:rPr>
  </w:style>
  <w:style w:type="character" w:customStyle="1" w:styleId="14">
    <w:name w:val="Παραπομπή υποσημείωσης1"/>
    <w:rsid w:val="00B23433"/>
    <w:rPr>
      <w:vertAlign w:val="superscript"/>
    </w:rPr>
  </w:style>
  <w:style w:type="character" w:customStyle="1" w:styleId="aa">
    <w:name w:val="Κουκίδες"/>
    <w:rsid w:val="00B23433"/>
    <w:rPr>
      <w:rFonts w:ascii="OpenSymbol" w:eastAsia="OpenSymbol" w:hAnsi="OpenSymbol" w:cs="OpenSymbol"/>
    </w:rPr>
  </w:style>
  <w:style w:type="character" w:customStyle="1" w:styleId="Char7">
    <w:name w:val="Κείμενο υποσημείωσης Char"/>
    <w:rsid w:val="00B23433"/>
  </w:style>
  <w:style w:type="character" w:customStyle="1" w:styleId="41">
    <w:name w:val="Παραπομπή σημείωσης τέλους4"/>
    <w:rsid w:val="00B23433"/>
    <w:rPr>
      <w:vertAlign w:val="superscript"/>
    </w:rPr>
  </w:style>
  <w:style w:type="character" w:customStyle="1" w:styleId="31">
    <w:name w:val="Παραπομπή υποσημείωσης3"/>
    <w:rsid w:val="00B23433"/>
    <w:rPr>
      <w:vertAlign w:val="superscript"/>
    </w:rPr>
  </w:style>
  <w:style w:type="character" w:customStyle="1" w:styleId="32">
    <w:name w:val="Παραπομπή σημείωσης τέλους3"/>
    <w:rsid w:val="00B23433"/>
    <w:rPr>
      <w:vertAlign w:val="superscript"/>
    </w:rPr>
  </w:style>
  <w:style w:type="character" w:customStyle="1" w:styleId="22">
    <w:name w:val="Παραπομπή υποσημείωσης2"/>
    <w:rsid w:val="00B23433"/>
    <w:rPr>
      <w:vertAlign w:val="superscript"/>
    </w:rPr>
  </w:style>
  <w:style w:type="character" w:styleId="ab">
    <w:name w:val="endnote reference"/>
    <w:rsid w:val="00B23433"/>
    <w:rPr>
      <w:vertAlign w:val="superscript"/>
    </w:rPr>
  </w:style>
  <w:style w:type="character" w:styleId="ac">
    <w:name w:val="footnote reference"/>
    <w:rsid w:val="00B23433"/>
    <w:rPr>
      <w:vertAlign w:val="superscript"/>
    </w:rPr>
  </w:style>
  <w:style w:type="paragraph" w:customStyle="1" w:styleId="ad">
    <w:name w:val="Επικεφαλίδα"/>
    <w:basedOn w:val="a"/>
    <w:next w:val="ae"/>
    <w:rsid w:val="00B23433"/>
    <w:pPr>
      <w:suppressAutoHyphens/>
      <w:spacing w:after="0" w:line="240" w:lineRule="auto"/>
      <w:jc w:val="center"/>
    </w:pPr>
    <w:rPr>
      <w:rFonts w:ascii="Times New Roman" w:eastAsia="Times New Roman" w:hAnsi="Times New Roman" w:cs="Times New Roman"/>
      <w:b/>
      <w:sz w:val="24"/>
      <w:szCs w:val="20"/>
      <w:lang w:val="x-none" w:eastAsia="ar-SA"/>
    </w:rPr>
  </w:style>
  <w:style w:type="paragraph" w:styleId="ae">
    <w:name w:val="Body Text"/>
    <w:basedOn w:val="a"/>
    <w:link w:val="Char10"/>
    <w:rsid w:val="00B23433"/>
    <w:pPr>
      <w:suppressAutoHyphens/>
      <w:spacing w:after="0" w:line="240" w:lineRule="auto"/>
      <w:jc w:val="both"/>
    </w:pPr>
    <w:rPr>
      <w:rFonts w:ascii="Arial" w:eastAsia="Times New Roman" w:hAnsi="Arial" w:cs="Arial"/>
      <w:sz w:val="24"/>
      <w:szCs w:val="24"/>
      <w:lang w:val="x-none" w:eastAsia="ar-SA"/>
    </w:rPr>
  </w:style>
  <w:style w:type="character" w:customStyle="1" w:styleId="Char10">
    <w:name w:val="Σώμα κειμένου Char1"/>
    <w:basedOn w:val="a0"/>
    <w:link w:val="ae"/>
    <w:rsid w:val="00B23433"/>
    <w:rPr>
      <w:rFonts w:ascii="Arial" w:eastAsia="Times New Roman" w:hAnsi="Arial" w:cs="Arial"/>
      <w:sz w:val="24"/>
      <w:szCs w:val="24"/>
      <w:lang w:val="x-none" w:eastAsia="ar-SA"/>
    </w:rPr>
  </w:style>
  <w:style w:type="paragraph" w:styleId="af">
    <w:name w:val="List"/>
    <w:basedOn w:val="ae"/>
    <w:rsid w:val="00B23433"/>
    <w:rPr>
      <w:rFonts w:cs="Mangal"/>
    </w:rPr>
  </w:style>
  <w:style w:type="paragraph" w:customStyle="1" w:styleId="42">
    <w:name w:val="Λεζάντα4"/>
    <w:basedOn w:val="a"/>
    <w:rsid w:val="00B23433"/>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af0">
    <w:name w:val="Ευρετήριο"/>
    <w:basedOn w:val="a"/>
    <w:rsid w:val="00B2343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3">
    <w:name w:val="Λεζάντα3"/>
    <w:basedOn w:val="a"/>
    <w:rsid w:val="00B23433"/>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23">
    <w:name w:val="Λεζάντα2"/>
    <w:basedOn w:val="a"/>
    <w:rsid w:val="00B23433"/>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15">
    <w:name w:val="Λεζάντα1"/>
    <w:basedOn w:val="a"/>
    <w:rsid w:val="00B2343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Web">
    <w:name w:val="Normal (Web)"/>
    <w:basedOn w:val="a"/>
    <w:rsid w:val="00B2343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0">
    <w:name w:val="Σώμα κείμενου με εσοχή 21"/>
    <w:basedOn w:val="a"/>
    <w:rsid w:val="00B23433"/>
    <w:pPr>
      <w:suppressAutoHyphens/>
      <w:spacing w:after="120" w:line="480" w:lineRule="auto"/>
      <w:ind w:left="283"/>
    </w:pPr>
    <w:rPr>
      <w:rFonts w:ascii="Times New Roman" w:eastAsia="Times New Roman" w:hAnsi="Times New Roman" w:cs="Times New Roman"/>
      <w:sz w:val="24"/>
      <w:szCs w:val="24"/>
      <w:lang w:val="x-none" w:eastAsia="ar-SA"/>
    </w:rPr>
  </w:style>
  <w:style w:type="paragraph" w:styleId="af1">
    <w:name w:val="Body Text Indent"/>
    <w:basedOn w:val="a"/>
    <w:link w:val="Char11"/>
    <w:rsid w:val="00B23433"/>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Char11">
    <w:name w:val="Σώμα κείμενου με εσοχή Char1"/>
    <w:basedOn w:val="a0"/>
    <w:link w:val="af1"/>
    <w:rsid w:val="00B23433"/>
    <w:rPr>
      <w:rFonts w:ascii="Times New Roman" w:eastAsia="Times New Roman" w:hAnsi="Times New Roman" w:cs="Times New Roman"/>
      <w:sz w:val="24"/>
      <w:szCs w:val="24"/>
      <w:lang w:val="x-none" w:eastAsia="ar-SA"/>
    </w:rPr>
  </w:style>
  <w:style w:type="paragraph" w:styleId="af2">
    <w:name w:val="List Paragraph"/>
    <w:basedOn w:val="a"/>
    <w:qFormat/>
    <w:rsid w:val="00B23433"/>
    <w:pPr>
      <w:suppressAutoHyphens/>
      <w:spacing w:after="0" w:line="240" w:lineRule="auto"/>
      <w:ind w:left="720"/>
    </w:pPr>
    <w:rPr>
      <w:rFonts w:ascii="Times New Roman" w:eastAsia="Times New Roman" w:hAnsi="Times New Roman" w:cs="Times New Roman"/>
      <w:sz w:val="24"/>
      <w:szCs w:val="24"/>
      <w:lang w:val="en-US" w:eastAsia="ar-SA"/>
    </w:rPr>
  </w:style>
  <w:style w:type="paragraph" w:customStyle="1" w:styleId="Default">
    <w:name w:val="Default"/>
    <w:rsid w:val="00B2343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western">
    <w:name w:val="western"/>
    <w:basedOn w:val="a"/>
    <w:rsid w:val="00B23433"/>
    <w:pPr>
      <w:suppressAutoHyphens/>
      <w:spacing w:before="280" w:after="280" w:line="240" w:lineRule="auto"/>
    </w:pPr>
    <w:rPr>
      <w:rFonts w:ascii="Times New Roman" w:eastAsia="Times New Roman" w:hAnsi="Times New Roman" w:cs="Times New Roman"/>
      <w:sz w:val="24"/>
      <w:szCs w:val="24"/>
      <w:lang w:eastAsia="ar-SA"/>
    </w:rPr>
  </w:style>
  <w:style w:type="paragraph" w:styleId="af3">
    <w:name w:val="No Spacing"/>
    <w:qFormat/>
    <w:rsid w:val="00B23433"/>
    <w:pPr>
      <w:suppressAutoHyphens/>
      <w:spacing w:after="0" w:line="240" w:lineRule="auto"/>
    </w:pPr>
    <w:rPr>
      <w:rFonts w:ascii="Calibri" w:eastAsia="Times New Roman" w:hAnsi="Calibri" w:cs="Calibri"/>
      <w:lang w:eastAsia="ar-SA"/>
    </w:rPr>
  </w:style>
  <w:style w:type="paragraph" w:styleId="af4">
    <w:name w:val="Balloon Text"/>
    <w:basedOn w:val="a"/>
    <w:link w:val="Char12"/>
    <w:rsid w:val="00B23433"/>
    <w:pPr>
      <w:suppressAutoHyphens/>
      <w:spacing w:after="0" w:line="240" w:lineRule="auto"/>
    </w:pPr>
    <w:rPr>
      <w:rFonts w:ascii="Tahoma" w:eastAsia="Calibri" w:hAnsi="Tahoma" w:cs="Tahoma"/>
      <w:sz w:val="16"/>
      <w:szCs w:val="16"/>
      <w:lang w:val="x-none" w:eastAsia="ar-SA"/>
    </w:rPr>
  </w:style>
  <w:style w:type="character" w:customStyle="1" w:styleId="Char12">
    <w:name w:val="Κείμενο πλαισίου Char1"/>
    <w:basedOn w:val="a0"/>
    <w:link w:val="af4"/>
    <w:rsid w:val="00B23433"/>
    <w:rPr>
      <w:rFonts w:ascii="Tahoma" w:eastAsia="Calibri" w:hAnsi="Tahoma" w:cs="Tahoma"/>
      <w:sz w:val="16"/>
      <w:szCs w:val="16"/>
      <w:lang w:val="x-none" w:eastAsia="ar-SA"/>
    </w:rPr>
  </w:style>
  <w:style w:type="paragraph" w:styleId="af5">
    <w:name w:val="header"/>
    <w:basedOn w:val="a"/>
    <w:link w:val="Char13"/>
    <w:rsid w:val="00B23433"/>
    <w:pPr>
      <w:tabs>
        <w:tab w:val="center" w:pos="4153"/>
        <w:tab w:val="right" w:pos="8306"/>
      </w:tabs>
      <w:suppressAutoHyphens/>
    </w:pPr>
    <w:rPr>
      <w:rFonts w:ascii="Calibri" w:eastAsia="Calibri" w:hAnsi="Calibri" w:cs="Calibri"/>
      <w:sz w:val="24"/>
      <w:szCs w:val="24"/>
      <w:lang w:val="x-none" w:eastAsia="ar-SA"/>
    </w:rPr>
  </w:style>
  <w:style w:type="character" w:customStyle="1" w:styleId="Char13">
    <w:name w:val="Κεφαλίδα Char1"/>
    <w:basedOn w:val="a0"/>
    <w:link w:val="af5"/>
    <w:rsid w:val="00B23433"/>
    <w:rPr>
      <w:rFonts w:ascii="Calibri" w:eastAsia="Calibri" w:hAnsi="Calibri" w:cs="Calibri"/>
      <w:sz w:val="24"/>
      <w:szCs w:val="24"/>
      <w:lang w:val="x-none" w:eastAsia="ar-SA"/>
    </w:rPr>
  </w:style>
  <w:style w:type="paragraph" w:styleId="af6">
    <w:name w:val="footer"/>
    <w:basedOn w:val="ae"/>
    <w:link w:val="Char14"/>
    <w:rsid w:val="00B23433"/>
    <w:pPr>
      <w:tabs>
        <w:tab w:val="center" w:pos="4153"/>
        <w:tab w:val="right" w:pos="8306"/>
      </w:tabs>
      <w:spacing w:after="200" w:line="276" w:lineRule="auto"/>
    </w:pPr>
    <w:rPr>
      <w:rFonts w:ascii="Calibri" w:eastAsia="Calibri" w:hAnsi="Calibri" w:cs="Calibri"/>
    </w:rPr>
  </w:style>
  <w:style w:type="character" w:customStyle="1" w:styleId="Char14">
    <w:name w:val="Υποσέλιδο Char1"/>
    <w:basedOn w:val="a0"/>
    <w:link w:val="af6"/>
    <w:rsid w:val="00B23433"/>
    <w:rPr>
      <w:rFonts w:ascii="Calibri" w:eastAsia="Calibri" w:hAnsi="Calibri" w:cs="Calibri"/>
      <w:sz w:val="24"/>
      <w:szCs w:val="24"/>
      <w:lang w:val="x-none" w:eastAsia="ar-SA"/>
    </w:rPr>
  </w:style>
  <w:style w:type="paragraph" w:customStyle="1" w:styleId="bodystyle">
    <w:name w:val="bodystyle"/>
    <w:basedOn w:val="a"/>
    <w:rsid w:val="00B2343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andard">
    <w:name w:val="Standard"/>
    <w:rsid w:val="00B23433"/>
    <w:pPr>
      <w:widowControl w:val="0"/>
      <w:suppressAutoHyphens/>
      <w:spacing w:after="0" w:line="240" w:lineRule="auto"/>
    </w:pPr>
    <w:rPr>
      <w:rFonts w:ascii="Liberation Serif" w:eastAsia="WenQuanYi Zen Hei" w:hAnsi="Liberation Serif" w:cs="Lohit Devanagari"/>
      <w:kern w:val="1"/>
      <w:sz w:val="24"/>
      <w:szCs w:val="24"/>
      <w:lang w:eastAsia="hi-IN" w:bidi="hi-IN"/>
    </w:rPr>
  </w:style>
  <w:style w:type="paragraph" w:customStyle="1" w:styleId="310">
    <w:name w:val="Σώμα κείμενου με εσοχή 31"/>
    <w:basedOn w:val="a"/>
    <w:rsid w:val="00B23433"/>
    <w:pPr>
      <w:suppressAutoHyphens/>
      <w:spacing w:after="120" w:line="240" w:lineRule="auto"/>
      <w:ind w:left="283"/>
    </w:pPr>
    <w:rPr>
      <w:rFonts w:ascii="Times New Roman" w:eastAsia="Times New Roman" w:hAnsi="Times New Roman" w:cs="Times New Roman"/>
      <w:sz w:val="16"/>
      <w:szCs w:val="16"/>
      <w:lang w:val="x-none" w:eastAsia="ar-SA"/>
    </w:rPr>
  </w:style>
  <w:style w:type="paragraph" w:customStyle="1" w:styleId="211">
    <w:name w:val="Σώμα κείμενου 21"/>
    <w:basedOn w:val="a"/>
    <w:rsid w:val="00B23433"/>
    <w:pPr>
      <w:suppressAutoHyphens/>
      <w:spacing w:after="120" w:line="480" w:lineRule="auto"/>
    </w:pPr>
    <w:rPr>
      <w:rFonts w:ascii="Times New Roman" w:eastAsia="Times New Roman" w:hAnsi="Times New Roman" w:cs="Times New Roman"/>
      <w:sz w:val="24"/>
      <w:szCs w:val="24"/>
      <w:lang w:val="x-none" w:eastAsia="ar-SA"/>
    </w:rPr>
  </w:style>
  <w:style w:type="paragraph" w:customStyle="1" w:styleId="BodyText23">
    <w:name w:val="Body Text 23"/>
    <w:basedOn w:val="a"/>
    <w:rsid w:val="00B23433"/>
    <w:pPr>
      <w:suppressAutoHyphens/>
      <w:spacing w:after="0" w:line="240" w:lineRule="atLeast"/>
      <w:ind w:left="720"/>
      <w:jc w:val="both"/>
    </w:pPr>
    <w:rPr>
      <w:rFonts w:ascii="Arial" w:eastAsia="Times New Roman" w:hAnsi="Arial" w:cs="Arial"/>
      <w:sz w:val="20"/>
      <w:szCs w:val="20"/>
      <w:lang w:eastAsia="ar-SA"/>
    </w:rPr>
  </w:style>
  <w:style w:type="paragraph" w:customStyle="1" w:styleId="BodyText22">
    <w:name w:val="Body Text 22"/>
    <w:basedOn w:val="a"/>
    <w:rsid w:val="00B23433"/>
    <w:pPr>
      <w:suppressAutoHyphens/>
      <w:spacing w:after="0" w:line="240" w:lineRule="atLeast"/>
      <w:jc w:val="both"/>
    </w:pPr>
    <w:rPr>
      <w:rFonts w:ascii="Arial" w:eastAsia="Times New Roman" w:hAnsi="Arial" w:cs="Arial"/>
      <w:szCs w:val="20"/>
      <w:lang w:val="en-US" w:eastAsia="ar-SA"/>
    </w:rPr>
  </w:style>
  <w:style w:type="paragraph" w:customStyle="1" w:styleId="PlainText2">
    <w:name w:val="Plain Text2"/>
    <w:basedOn w:val="a"/>
    <w:rsid w:val="00B23433"/>
    <w:pPr>
      <w:suppressAutoHyphens/>
      <w:spacing w:after="0" w:line="240" w:lineRule="auto"/>
    </w:pPr>
    <w:rPr>
      <w:rFonts w:ascii="Courier New" w:eastAsia="Times New Roman" w:hAnsi="Courier New" w:cs="Courier New"/>
      <w:sz w:val="20"/>
      <w:szCs w:val="20"/>
      <w:lang w:eastAsia="ar-SA"/>
    </w:rPr>
  </w:style>
  <w:style w:type="paragraph" w:customStyle="1" w:styleId="311">
    <w:name w:val="Σώμα κείμενου 31"/>
    <w:basedOn w:val="a"/>
    <w:rsid w:val="00B23433"/>
    <w:pPr>
      <w:widowControl w:val="0"/>
      <w:tabs>
        <w:tab w:val="left" w:pos="288"/>
        <w:tab w:val="left" w:pos="432"/>
      </w:tabs>
      <w:suppressAutoHyphens/>
      <w:spacing w:after="0" w:line="240" w:lineRule="auto"/>
      <w:ind w:right="69"/>
      <w:jc w:val="both"/>
    </w:pPr>
    <w:rPr>
      <w:rFonts w:ascii="Arial" w:eastAsia="Times New Roman" w:hAnsi="Arial" w:cs="Arial"/>
      <w:szCs w:val="20"/>
      <w:lang w:val="x-none" w:eastAsia="ar-SA"/>
    </w:rPr>
  </w:style>
  <w:style w:type="paragraph" w:customStyle="1" w:styleId="10">
    <w:name w:val="Λίστα με αριθμούς1"/>
    <w:basedOn w:val="a"/>
    <w:rsid w:val="00B23433"/>
    <w:pPr>
      <w:numPr>
        <w:numId w:val="3"/>
      </w:numPr>
      <w:suppressAutoHyphens/>
      <w:spacing w:after="0" w:line="240" w:lineRule="auto"/>
    </w:pPr>
    <w:rPr>
      <w:rFonts w:ascii="Times New Roman" w:eastAsia="Times New Roman" w:hAnsi="Times New Roman" w:cs="Times New Roman"/>
      <w:sz w:val="20"/>
      <w:szCs w:val="20"/>
      <w:lang w:eastAsia="ar-SA"/>
    </w:rPr>
  </w:style>
  <w:style w:type="paragraph" w:customStyle="1" w:styleId="Numbered">
    <w:name w:val="Numbered"/>
    <w:basedOn w:val="10"/>
    <w:rsid w:val="00B23433"/>
    <w:pPr>
      <w:keepLines/>
      <w:numPr>
        <w:numId w:val="8"/>
      </w:numPr>
      <w:spacing w:line="280" w:lineRule="atLeast"/>
      <w:jc w:val="both"/>
    </w:pPr>
    <w:rPr>
      <w:sz w:val="22"/>
    </w:rPr>
  </w:style>
  <w:style w:type="paragraph" w:customStyle="1" w:styleId="bodynumberingChar">
    <w:name w:val="body numbering Char"/>
    <w:rsid w:val="00B23433"/>
    <w:pPr>
      <w:numPr>
        <w:numId w:val="7"/>
      </w:numPr>
      <w:suppressAutoHyphens/>
      <w:spacing w:after="0" w:line="240" w:lineRule="auto"/>
      <w:jc w:val="both"/>
    </w:pPr>
    <w:rPr>
      <w:rFonts w:ascii="Tahoma" w:eastAsia="Times New Roman" w:hAnsi="Tahoma" w:cs="Tahoma"/>
      <w:strike/>
      <w:szCs w:val="20"/>
      <w:lang w:eastAsia="ar-SA"/>
    </w:rPr>
  </w:style>
  <w:style w:type="paragraph" w:customStyle="1" w:styleId="16">
    <w:name w:val="Απλό κείμενο1"/>
    <w:basedOn w:val="a"/>
    <w:rsid w:val="00B23433"/>
    <w:pPr>
      <w:suppressAutoHyphens/>
      <w:spacing w:after="0" w:line="240" w:lineRule="auto"/>
    </w:pPr>
    <w:rPr>
      <w:rFonts w:ascii="Courier New" w:eastAsia="Times New Roman" w:hAnsi="Courier New" w:cs="Courier New"/>
      <w:sz w:val="20"/>
      <w:szCs w:val="20"/>
      <w:lang w:val="x-none" w:eastAsia="ar-SA"/>
    </w:rPr>
  </w:style>
  <w:style w:type="paragraph" w:customStyle="1" w:styleId="ListParagraph1">
    <w:name w:val="List Paragraph1"/>
    <w:basedOn w:val="a"/>
    <w:rsid w:val="00B23433"/>
    <w:pPr>
      <w:suppressAutoHyphens/>
      <w:ind w:left="720"/>
    </w:pPr>
    <w:rPr>
      <w:rFonts w:ascii="Calibri" w:eastAsia="Times New Roman" w:hAnsi="Calibri" w:cs="Calibri"/>
      <w:lang w:eastAsia="ar-SA"/>
    </w:rPr>
  </w:style>
  <w:style w:type="paragraph" w:customStyle="1" w:styleId="BodyText21">
    <w:name w:val="Body Text 21"/>
    <w:basedOn w:val="a"/>
    <w:rsid w:val="00B23433"/>
    <w:pPr>
      <w:suppressAutoHyphens/>
      <w:spacing w:after="0" w:line="240" w:lineRule="atLeast"/>
      <w:jc w:val="both"/>
    </w:pPr>
    <w:rPr>
      <w:rFonts w:ascii="Arial" w:eastAsia="Times New Roman" w:hAnsi="Arial" w:cs="Arial"/>
      <w:szCs w:val="20"/>
      <w:lang w:val="en-US" w:eastAsia="ar-SA"/>
    </w:rPr>
  </w:style>
  <w:style w:type="paragraph" w:customStyle="1" w:styleId="PlainText1">
    <w:name w:val="Plain Text1"/>
    <w:basedOn w:val="a"/>
    <w:rsid w:val="00B23433"/>
    <w:pPr>
      <w:suppressAutoHyphens/>
      <w:spacing w:after="0" w:line="240" w:lineRule="auto"/>
    </w:pPr>
    <w:rPr>
      <w:rFonts w:ascii="Courier New" w:eastAsia="Times New Roman" w:hAnsi="Courier New" w:cs="Courier New"/>
      <w:sz w:val="20"/>
      <w:szCs w:val="20"/>
      <w:lang w:eastAsia="ar-SA"/>
    </w:rPr>
  </w:style>
  <w:style w:type="paragraph" w:customStyle="1" w:styleId="ListParagraph2">
    <w:name w:val="List Paragraph2"/>
    <w:basedOn w:val="a"/>
    <w:rsid w:val="00B23433"/>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24">
    <w:name w:val="Óôõë2"/>
    <w:basedOn w:val="a"/>
    <w:rsid w:val="00B23433"/>
    <w:pPr>
      <w:suppressAutoHyphens/>
      <w:spacing w:after="0" w:line="240" w:lineRule="auto"/>
    </w:pPr>
    <w:rPr>
      <w:rFonts w:ascii="Times New Roman" w:eastAsia="Times New Roman" w:hAnsi="Times New Roman" w:cs="Times New Roman"/>
      <w:sz w:val="20"/>
      <w:szCs w:val="20"/>
      <w:lang w:eastAsia="ar-SA"/>
    </w:rPr>
  </w:style>
  <w:style w:type="paragraph" w:customStyle="1" w:styleId="yiv9060283497">
    <w:name w:val="yiv9060283497"/>
    <w:basedOn w:val="a"/>
    <w:rsid w:val="00B2343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harCharCharCharChar">
    <w:name w:val="Char Char Char Char Char"/>
    <w:basedOn w:val="a"/>
    <w:rsid w:val="00B23433"/>
    <w:pPr>
      <w:suppressAutoHyphens/>
      <w:autoSpaceDE w:val="0"/>
      <w:spacing w:after="160" w:line="240" w:lineRule="exact"/>
    </w:pPr>
    <w:rPr>
      <w:rFonts w:ascii="Verdana" w:eastAsia="Times New Roman" w:hAnsi="Verdana" w:cs="Verdana"/>
      <w:sz w:val="20"/>
      <w:szCs w:val="20"/>
      <w:lang w:val="en-US" w:eastAsia="ar-SA"/>
    </w:rPr>
  </w:style>
  <w:style w:type="paragraph" w:customStyle="1" w:styleId="af7">
    <w:name w:val="Περιεχόμενα πίνακα"/>
    <w:basedOn w:val="a"/>
    <w:rsid w:val="00B2343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Επικεφαλίδα πίνακα"/>
    <w:basedOn w:val="af7"/>
    <w:rsid w:val="00B23433"/>
    <w:pPr>
      <w:jc w:val="center"/>
    </w:pPr>
    <w:rPr>
      <w:b/>
      <w:bCs/>
    </w:rPr>
  </w:style>
  <w:style w:type="paragraph" w:customStyle="1" w:styleId="CM25">
    <w:name w:val="CM25"/>
    <w:basedOn w:val="Default"/>
    <w:next w:val="Default"/>
    <w:rsid w:val="00B23433"/>
    <w:pPr>
      <w:widowControl w:val="0"/>
      <w:spacing w:after="120"/>
    </w:pPr>
    <w:rPr>
      <w:rFonts w:ascii="Liberation Sans" w:eastAsia="Times New Roman" w:hAnsi="Liberation Sans" w:cs="Liberation Sans"/>
      <w:color w:val="auto"/>
    </w:rPr>
  </w:style>
  <w:style w:type="paragraph" w:styleId="af9">
    <w:name w:val="endnote text"/>
    <w:basedOn w:val="a"/>
    <w:link w:val="Char8"/>
    <w:rsid w:val="00B23433"/>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Char8">
    <w:name w:val="Κείμενο σημείωσης τέλους Char"/>
    <w:basedOn w:val="a0"/>
    <w:link w:val="af9"/>
    <w:rsid w:val="00B23433"/>
    <w:rPr>
      <w:rFonts w:ascii="Times New Roman" w:eastAsia="Times New Roman" w:hAnsi="Times New Roman" w:cs="Times New Roman"/>
      <w:sz w:val="20"/>
      <w:szCs w:val="20"/>
      <w:lang w:eastAsia="ar-SA"/>
    </w:rPr>
  </w:style>
  <w:style w:type="paragraph" w:customStyle="1" w:styleId="ChapterTitle">
    <w:name w:val="ChapterTitle"/>
    <w:basedOn w:val="a"/>
    <w:next w:val="a"/>
    <w:rsid w:val="00B23433"/>
    <w:pPr>
      <w:keepNext/>
      <w:suppressAutoHyphens/>
      <w:spacing w:before="120" w:after="360" w:line="240" w:lineRule="auto"/>
      <w:jc w:val="center"/>
    </w:pPr>
    <w:rPr>
      <w:rFonts w:ascii="Times New Roman" w:eastAsia="Times New Roman" w:hAnsi="Times New Roman" w:cs="Times New Roman"/>
      <w:b/>
      <w:szCs w:val="24"/>
      <w:lang w:eastAsia="ar-SA"/>
    </w:rPr>
  </w:style>
  <w:style w:type="paragraph" w:customStyle="1" w:styleId="SectionTitle">
    <w:name w:val="SectionTitle"/>
    <w:basedOn w:val="a"/>
    <w:next w:val="1"/>
    <w:rsid w:val="00B23433"/>
    <w:pPr>
      <w:keepNext/>
      <w:suppressAutoHyphens/>
      <w:spacing w:before="120" w:after="360" w:line="240" w:lineRule="auto"/>
      <w:jc w:val="center"/>
    </w:pPr>
    <w:rPr>
      <w:rFonts w:ascii="Times New Roman" w:eastAsia="Times New Roman" w:hAnsi="Times New Roman" w:cs="Times New Roman"/>
      <w:b/>
      <w:smallCaps/>
      <w:sz w:val="28"/>
      <w:szCs w:val="24"/>
      <w:lang w:eastAsia="ar-SA"/>
    </w:rPr>
  </w:style>
  <w:style w:type="paragraph" w:styleId="afa">
    <w:name w:val="footnote text"/>
    <w:basedOn w:val="a"/>
    <w:link w:val="Char15"/>
    <w:rsid w:val="00B23433"/>
    <w:pPr>
      <w:suppressAutoHyphens/>
      <w:spacing w:after="0" w:line="240" w:lineRule="auto"/>
    </w:pPr>
    <w:rPr>
      <w:rFonts w:ascii="Times New Roman" w:eastAsia="Times New Roman" w:hAnsi="Times New Roman" w:cs="Times New Roman"/>
      <w:sz w:val="20"/>
      <w:szCs w:val="20"/>
      <w:lang w:eastAsia="ar-SA"/>
    </w:rPr>
  </w:style>
  <w:style w:type="character" w:customStyle="1" w:styleId="Char15">
    <w:name w:val="Κείμενο υποσημείωσης Char1"/>
    <w:basedOn w:val="a0"/>
    <w:link w:val="afa"/>
    <w:rsid w:val="00B23433"/>
    <w:rPr>
      <w:rFonts w:ascii="Times New Roman" w:eastAsia="Times New Roman" w:hAnsi="Times New Roman" w:cs="Times New Roman"/>
      <w:sz w:val="20"/>
      <w:szCs w:val="20"/>
      <w:lang w:eastAsia="ar-SA"/>
    </w:rPr>
  </w:style>
  <w:style w:type="paragraph" w:styleId="17">
    <w:name w:val="toc 1"/>
    <w:basedOn w:val="af0"/>
    <w:rsid w:val="00B23433"/>
    <w:pPr>
      <w:tabs>
        <w:tab w:val="right" w:leader="dot" w:pos="9638"/>
      </w:tabs>
    </w:pPr>
  </w:style>
  <w:style w:type="paragraph" w:styleId="25">
    <w:name w:val="toc 2"/>
    <w:basedOn w:val="af0"/>
    <w:rsid w:val="00B23433"/>
    <w:pPr>
      <w:tabs>
        <w:tab w:val="right" w:leader="dot" w:pos="9355"/>
      </w:tabs>
      <w:ind w:left="283"/>
    </w:pPr>
  </w:style>
  <w:style w:type="paragraph" w:styleId="34">
    <w:name w:val="toc 3"/>
    <w:basedOn w:val="af0"/>
    <w:rsid w:val="00B23433"/>
    <w:pPr>
      <w:tabs>
        <w:tab w:val="right" w:leader="dot" w:pos="9072"/>
      </w:tabs>
      <w:ind w:left="566"/>
    </w:pPr>
  </w:style>
  <w:style w:type="paragraph" w:styleId="43">
    <w:name w:val="toc 4"/>
    <w:basedOn w:val="af0"/>
    <w:rsid w:val="00B23433"/>
    <w:pPr>
      <w:tabs>
        <w:tab w:val="right" w:leader="dot" w:pos="8789"/>
      </w:tabs>
      <w:ind w:left="849"/>
    </w:pPr>
  </w:style>
  <w:style w:type="paragraph" w:styleId="51">
    <w:name w:val="toc 5"/>
    <w:basedOn w:val="af0"/>
    <w:rsid w:val="00B23433"/>
    <w:pPr>
      <w:tabs>
        <w:tab w:val="right" w:leader="dot" w:pos="8506"/>
      </w:tabs>
      <w:ind w:left="1132"/>
    </w:pPr>
  </w:style>
  <w:style w:type="paragraph" w:styleId="60">
    <w:name w:val="toc 6"/>
    <w:basedOn w:val="af0"/>
    <w:rsid w:val="00B23433"/>
    <w:pPr>
      <w:tabs>
        <w:tab w:val="right" w:leader="dot" w:pos="8223"/>
      </w:tabs>
      <w:ind w:left="1415"/>
    </w:pPr>
  </w:style>
  <w:style w:type="paragraph" w:styleId="70">
    <w:name w:val="toc 7"/>
    <w:basedOn w:val="af0"/>
    <w:rsid w:val="00B23433"/>
    <w:pPr>
      <w:tabs>
        <w:tab w:val="right" w:leader="dot" w:pos="7940"/>
      </w:tabs>
      <w:ind w:left="1698"/>
    </w:pPr>
  </w:style>
  <w:style w:type="paragraph" w:styleId="80">
    <w:name w:val="toc 8"/>
    <w:basedOn w:val="af0"/>
    <w:rsid w:val="00B23433"/>
    <w:pPr>
      <w:tabs>
        <w:tab w:val="right" w:leader="dot" w:pos="7657"/>
      </w:tabs>
      <w:ind w:left="1981"/>
    </w:pPr>
  </w:style>
  <w:style w:type="paragraph" w:styleId="90">
    <w:name w:val="toc 9"/>
    <w:basedOn w:val="af0"/>
    <w:rsid w:val="00B23433"/>
    <w:pPr>
      <w:tabs>
        <w:tab w:val="right" w:leader="dot" w:pos="7374"/>
      </w:tabs>
      <w:ind w:left="2264"/>
    </w:pPr>
  </w:style>
  <w:style w:type="paragraph" w:customStyle="1" w:styleId="100">
    <w:name w:val="Κατάλογος περιεχομένων 10"/>
    <w:basedOn w:val="af0"/>
    <w:rsid w:val="00B23433"/>
    <w:pPr>
      <w:tabs>
        <w:tab w:val="right" w:leader="dot" w:pos="7091"/>
      </w:tabs>
      <w:ind w:left="2547"/>
    </w:pPr>
  </w:style>
  <w:style w:type="paragraph" w:customStyle="1" w:styleId="afb">
    <w:name w:val="Περιεχόμενα πλαισίου"/>
    <w:basedOn w:val="ae"/>
    <w:rsid w:val="00B23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5546</Words>
  <Characters>29949</Characters>
  <Application>Microsoft Office Word</Application>
  <DocSecurity>0</DocSecurity>
  <Lines>249</Lines>
  <Paragraphs>70</Paragraphs>
  <ScaleCrop>false</ScaleCrop>
  <Company/>
  <LinksUpToDate>false</LinksUpToDate>
  <CharactersWithSpaces>35425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ΠΑΠΑΪΩΑΝΝΟΥ ΜΑΡΙΑ</dc:creator>
  <cp:lastModifiedBy>ΠΑΠΑΪΩΑΝΝΟΥ ΜΑΡΙΑ</cp:lastModifiedBy>
  <cp:revision>1</cp:revision>
  <dcterms:created xsi:type="dcterms:W3CDTF">2018-10-18T08:01:00Z</dcterms:created>
  <dcterms:modified xsi:type="dcterms:W3CDTF">2018-10-18T08:15:00Z</dcterms:modified>
</cp:coreProperties>
</file>