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5F0">
        <w:rPr>
          <w:rFonts w:ascii="Times New Roman" w:hAnsi="Times New Roman" w:cs="Times New Roman"/>
          <w:b/>
          <w:bCs/>
          <w:sz w:val="24"/>
          <w:szCs w:val="24"/>
        </w:rPr>
        <w:t>Πίνακας Τεχνικής προσφοράς</w:t>
      </w:r>
    </w:p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7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832"/>
        <w:gridCol w:w="1718"/>
        <w:gridCol w:w="1881"/>
        <w:gridCol w:w="1510"/>
      </w:tblGrid>
      <w:tr w:rsidR="001B5954" w:rsidRPr="00FD37F7" w:rsidTr="0018058C">
        <w:trPr>
          <w:trHeight w:val="255"/>
          <w:tblCellSpacing w:w="0" w:type="dxa"/>
        </w:trPr>
        <w:tc>
          <w:tcPr>
            <w:tcW w:w="9376" w:type="dxa"/>
            <w:gridSpan w:val="5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ΠΙΝΑΚΑΣ ΤΕΧΝΙΚΗΣ ΠΡΟΣΦΟΡΑΣ</w:t>
            </w: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7817" w:type="dxa"/>
            <w:gridSpan w:val="4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1110"/>
          <w:tblCellSpacing w:w="0" w:type="dxa"/>
        </w:trPr>
        <w:tc>
          <w:tcPr>
            <w:tcW w:w="0" w:type="auto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25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857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ΜΑΡΚΑ</w:t>
            </w:r>
          </w:p>
        </w:tc>
        <w:tc>
          <w:tcPr>
            <w:tcW w:w="2000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ΜΟΝΤΕΛΟ</w:t>
            </w:r>
          </w:p>
        </w:tc>
        <w:tc>
          <w:tcPr>
            <w:tcW w:w="1559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ind w:left="-19" w:hanging="1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Συμμόρφωση με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 </w:t>
            </w: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τις Τεχνικές Προδιαγραφές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(ΝΑΙ / ΟΧΙ)</w:t>
            </w: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7817" w:type="dxa"/>
            <w:gridSpan w:val="4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Α. Μηχανήματα Δ/</w:t>
            </w:r>
            <w:proofErr w:type="spellStart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νσης</w:t>
            </w:r>
            <w:proofErr w:type="spellEnd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Πρασίνου (Κ.Α: 35.7131.001)</w:t>
            </w: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6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Α.1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ΑΥΤΟΠΡΟΩΘΟΥΜΕΝΕΣ ΧΛΟΟΚΟΠTΙΚΕΣ ΜΗΧΑΝΕΣ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585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Α.2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ΤΗΛΕΣΚΟΠΙΚΑ </w:t>
            </w:r>
            <w:proofErr w:type="spellStart"/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ΑΛΥΣΟΠΡΙΟΝΑ(κυβισμός</w:t>
            </w:r>
            <w:proofErr w:type="spellEnd"/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≥25 cm3)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585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Α.3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ΤΗΛΕΣΚΟΠΙΚΑ </w:t>
            </w:r>
            <w:proofErr w:type="spellStart"/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ΑΛΥΣΟΠΡΙΟΝΑ(κυβισμός</w:t>
            </w:r>
            <w:proofErr w:type="spellEnd"/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≥35 cm3)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Α.4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ΑΛΥΣΟΠΡΙΟΝΑ ΚΛΑΔΕΤΙΚΑ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Α.5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ΑΛΥΣΟΠΡΙΟΝΑ ΜΕΣΑΙΑ( λάμα 50cm)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Α.6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ΑΛΥΣΟΠΡΙΟΝΑ ΜΕΣΑΙΑ( λάμα 45cm)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6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Α.7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ΑΛΥΣΟΠΡΙΟΝΟ ΜΕΓΑΛΟ (με λάμα 60 cm)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6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Α.8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ΑΛΥΣΟΠΡΙΟΝO ΜΕΓΑΛO (με λάμα 90 cm)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Α.9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ΦΥΣΗΣΗΡΕΣ-ΑΠΟΡΡΟΦΗΤΗΡΕΣ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Α.10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ΨΑΛΙΔΙΑ ΜΠΟΡΝΤΟΥΡΑΣ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57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Α.11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ΤΗΛΕΣΚΟΠΙΚΑ ΨΑΛΙΔΙΑ ΜΠΟΡΝΣΟΤΡΑΣ (ΦΡΑΚΤΟΚΟΠΤΕΣ)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6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Α.12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ΘΑΜΝΟΚΟΠΤΙΚΑ ΜΗΧΑΝΗΜΑΤΑ (κυβισμός≥50cm3)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6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Α.13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ΘΑΜΝΟΚΟΠΤΙΚΑ ΜΗΧΑΝΗΜΑΤΑ (κυβισμός≥30cm3)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Α.14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ΨΕΚΑΣΤΙΚΟ ΣΥΓΚΡΟΤΗΜΑ 14-16HP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Α.15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ΨΕΚΑΣΤΙΚΟ ΣΥΓΚΡΟΤΗΜΑ 9HP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Α.16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ΧΛΟΟΚΟΠΤΙΚΗ ΜΗΧΑΝΗ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Α.17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ΔΙΣΚΟΠΡΙΟΝΟ ΞΥΛΟΥ ΧΕΙΡΟΣ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15535" w:rsidRPr="00FD37F7" w:rsidTr="0018058C">
        <w:trPr>
          <w:trHeight w:val="300"/>
          <w:tblCellSpacing w:w="0" w:type="dxa"/>
        </w:trPr>
        <w:tc>
          <w:tcPr>
            <w:tcW w:w="0" w:type="auto"/>
            <w:vAlign w:val="bottom"/>
          </w:tcPr>
          <w:p w:rsidR="00215535" w:rsidRPr="00FD37F7" w:rsidRDefault="00215535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Α.18</w:t>
            </w:r>
            <w:bookmarkStart w:id="0" w:name="_GoBack"/>
            <w:bookmarkEnd w:id="0"/>
          </w:p>
        </w:tc>
        <w:tc>
          <w:tcPr>
            <w:tcW w:w="3525" w:type="dxa"/>
            <w:vAlign w:val="bottom"/>
          </w:tcPr>
          <w:p w:rsidR="00215535" w:rsidRPr="00FD37F7" w:rsidRDefault="00215535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897CA2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ΗΛΕΡΚΤΡΙΚΑ ΨΑΛΙΔΙΑ ΜΠΟΡΝΤΟΥΡΑΣ (ΘΑΜΝΟΚΟΠΤΕΣ)</w:t>
            </w:r>
          </w:p>
        </w:tc>
        <w:tc>
          <w:tcPr>
            <w:tcW w:w="1857" w:type="dxa"/>
            <w:vAlign w:val="bottom"/>
          </w:tcPr>
          <w:p w:rsidR="00215535" w:rsidRPr="00FD37F7" w:rsidRDefault="00215535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</w:tcPr>
          <w:p w:rsidR="00215535" w:rsidRPr="00FD37F7" w:rsidRDefault="00215535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215535" w:rsidRPr="00FD37F7" w:rsidRDefault="00215535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7817" w:type="dxa"/>
            <w:gridSpan w:val="4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Β. Εργαλεία της Δ/</w:t>
            </w:r>
            <w:proofErr w:type="spellStart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νσης</w:t>
            </w:r>
            <w:proofErr w:type="spellEnd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Πρασίνου (ΚΑ:35.6699.002)</w:t>
            </w: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25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857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ΜΑΡΚΑ</w:t>
            </w:r>
          </w:p>
        </w:tc>
        <w:tc>
          <w:tcPr>
            <w:tcW w:w="2000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ΜΟΝΤΕΛΟ</w:t>
            </w:r>
          </w:p>
        </w:tc>
        <w:tc>
          <w:tcPr>
            <w:tcW w:w="1559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Β.1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ΥΔΡΑΥΛΙΚΟ ΠΑΛΕΤΟΦΟΡΟ 2,5 ΤΟΝΩΝ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7817" w:type="dxa"/>
            <w:gridSpan w:val="4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Γ. Λοιπός εξοπλισμός της Δ/</w:t>
            </w:r>
            <w:proofErr w:type="spellStart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νσης</w:t>
            </w:r>
            <w:proofErr w:type="spellEnd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Πρασίνου(ΚΑ:35.735.0071)</w:t>
            </w: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25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857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ΜΑΡΚΑ</w:t>
            </w:r>
          </w:p>
        </w:tc>
        <w:tc>
          <w:tcPr>
            <w:tcW w:w="2000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ΜΟΝΤΕΛΟ</w:t>
            </w:r>
          </w:p>
        </w:tc>
        <w:tc>
          <w:tcPr>
            <w:tcW w:w="1559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Γ.1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ΦΟΡΤΙΣΤΗΣ ΜΠΑΤΑΡΙΩΝ ΜΕ ΕΚΚΙΝΗΣΗ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570"/>
          <w:tblCellSpacing w:w="0" w:type="dxa"/>
        </w:trPr>
        <w:tc>
          <w:tcPr>
            <w:tcW w:w="7817" w:type="dxa"/>
            <w:gridSpan w:val="4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lastRenderedPageBreak/>
              <w:t xml:space="preserve">Δ. Παρελκόμενα γεωργικού ελκυστήρα </w:t>
            </w:r>
            <w:proofErr w:type="spellStart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New</w:t>
            </w:r>
            <w:proofErr w:type="spellEnd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Holand</w:t>
            </w:r>
            <w:proofErr w:type="spellEnd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TD4020F της Δ/</w:t>
            </w:r>
            <w:proofErr w:type="spellStart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νσης</w:t>
            </w:r>
            <w:proofErr w:type="spellEnd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Πρασίνου(ΚΑ:35.7135.007)</w:t>
            </w: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25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857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ΜΑΡΚΑ</w:t>
            </w:r>
          </w:p>
        </w:tc>
        <w:tc>
          <w:tcPr>
            <w:tcW w:w="2000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ΜΟΝΤΕΛΟ</w:t>
            </w:r>
          </w:p>
        </w:tc>
        <w:tc>
          <w:tcPr>
            <w:tcW w:w="1559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144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Δ.1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Γεωργικός φορτωτής για τρακτέρ </w:t>
            </w:r>
            <w:proofErr w:type="spellStart"/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New</w:t>
            </w:r>
            <w:proofErr w:type="spellEnd"/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 </w:t>
            </w:r>
            <w:proofErr w:type="spellStart"/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Holland</w:t>
            </w:r>
            <w:proofErr w:type="spellEnd"/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  TD4020F με JOYSTIC, 3η υδραυλική γραμμή και Κουβάς με αρπάγη  PELICAN BUCKET.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111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Δ.2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Πίσω σκαπτικό με δυνατότητα βάθους εκσκαφής  2,00m, κουβά φάρδους 30cm, με ανεξάρτητη αντλία υδραυλικού και υδραυλικό κλείδωμα.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57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Δ.3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Τρυπάνι εδάφους (Αρίδα) για άνοιγμα λάκκων 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7817" w:type="dxa"/>
            <w:gridSpan w:val="4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Ε. Μηχανήματα της Δ/</w:t>
            </w:r>
            <w:proofErr w:type="spellStart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νσης</w:t>
            </w:r>
            <w:proofErr w:type="spellEnd"/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Καθαριότητας και Ανακύκλωσης (ΚΑ: 20.7131.005)</w:t>
            </w: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525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1857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ΜΑΡΚΑ</w:t>
            </w:r>
          </w:p>
        </w:tc>
        <w:tc>
          <w:tcPr>
            <w:tcW w:w="2000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ΜΟΝΤΕΛΟ</w:t>
            </w:r>
          </w:p>
        </w:tc>
        <w:tc>
          <w:tcPr>
            <w:tcW w:w="1559" w:type="dxa"/>
            <w:shd w:val="clear" w:color="auto" w:fill="DDDDDD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Ε.1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ΧΛΟΟΚΟΠΤΙΚΗ ΜΗΧΑΝΗ (ΤΡΑΚΤΕΡ)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Ε.2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ΘΑΜΝΟΚΟΠΤΙΚΑ ΜΗΧΑΝΗΜΑΤΑ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Ε.3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ΨΑΛΙΔΙΑ ΜΠΟΡΝΤΟΥΡΑΣ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Ε.4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ΑΛΥΣΟΠΡΙΟΝΑ ΜΕΣΑΙΑ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(λάμα 45cm)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Ε.5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ΤΗΛΕΣΚΟΠΙΚΑ ΑΛΥΣΟΠΡΙΟΝΑ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Ε.6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ΦΥΣΗΣΗΡΕΣ ΑΠΟΡΡΟΦΗΤΗΡΕΣ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B5954" w:rsidRPr="00FD37F7" w:rsidTr="0018058C">
        <w:trPr>
          <w:trHeight w:val="600"/>
          <w:tblCellSpacing w:w="0" w:type="dxa"/>
        </w:trPr>
        <w:tc>
          <w:tcPr>
            <w:tcW w:w="0" w:type="auto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Ε.7</w:t>
            </w:r>
          </w:p>
        </w:tc>
        <w:tc>
          <w:tcPr>
            <w:tcW w:w="3525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  <w:r w:rsidRPr="00FD37F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ΑΥΤΟΠΡΟΩΘΟΥΜΕΝΗ ΧΛΟΟΚΟΠTΙΚΗ ΜΗΧΑΝΗ</w:t>
            </w:r>
          </w:p>
        </w:tc>
        <w:tc>
          <w:tcPr>
            <w:tcW w:w="1857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00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59" w:type="dxa"/>
            <w:vAlign w:val="bottom"/>
            <w:hideMark/>
          </w:tcPr>
          <w:p w:rsidR="001B5954" w:rsidRPr="00FD37F7" w:rsidRDefault="001B5954" w:rsidP="0018058C">
            <w:pPr>
              <w:suppressAutoHyphens w:val="0"/>
              <w:snapToGrid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Ο ΠΡΟΣΦΕΡΩΝ</w:t>
      </w:r>
    </w:p>
    <w:p w:rsidR="001B5954" w:rsidRDefault="001B5954" w:rsidP="001B5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</w:p>
    <w:p w:rsidR="001B5954" w:rsidRPr="003710A8" w:rsidRDefault="001B5954" w:rsidP="001B59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0A8">
        <w:rPr>
          <w:rFonts w:ascii="Times New Roman" w:hAnsi="Times New Roman" w:cs="Times New Roman"/>
          <w:bCs/>
          <w:sz w:val="24"/>
          <w:szCs w:val="24"/>
        </w:rPr>
        <w:t>(Υπογραφή και σφραγίδα)</w:t>
      </w:r>
    </w:p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954" w:rsidRDefault="001B5954" w:rsidP="001B5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BE9" w:rsidRDefault="001D4BE9"/>
    <w:sectPr w:rsidR="001D4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DF"/>
    <w:rsid w:val="001B5954"/>
    <w:rsid w:val="001D4BE9"/>
    <w:rsid w:val="00215535"/>
    <w:rsid w:val="0071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54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54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ΕΥΣΤΡΑΤΙΑΔΗΣ ΓΙΩΡΓΟΣ</dc:creator>
  <cp:keywords/>
  <dc:description/>
  <cp:lastModifiedBy>ΕΥΣΤΡΑΤΙΑΔΗΣ ΓΙΩΡΓΟΣ</cp:lastModifiedBy>
  <cp:revision>3</cp:revision>
  <dcterms:created xsi:type="dcterms:W3CDTF">2019-03-06T09:44:00Z</dcterms:created>
  <dcterms:modified xsi:type="dcterms:W3CDTF">2019-03-19T09:59:00Z</dcterms:modified>
</cp:coreProperties>
</file>