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F2" w:rsidRDefault="005E44CA" w:rsidP="00DB3D74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color w:val="000000"/>
          <w:lang w:val="el-GR" w:eastAsia="el-GR" w:bidi="ar-SA"/>
        </w:rPr>
      </w:pPr>
      <w:r>
        <w:rPr>
          <w:rFonts w:eastAsia="Times New Roman" w:cs="Times New Roman"/>
          <w:b/>
          <w:color w:val="000000"/>
          <w:lang w:val="el-GR" w:eastAsia="el-GR" w:bidi="ar-SA"/>
        </w:rPr>
        <w:t>Δημιουργία εικονικής γλυπτοθήκης των δημόσιων έργων γλυπτικής του Δήμου Βόλου</w:t>
      </w:r>
    </w:p>
    <w:p w:rsidR="00DB3D74" w:rsidRPr="005259DA" w:rsidRDefault="00DB3D74" w:rsidP="00DB3D74">
      <w:pPr>
        <w:widowControl/>
        <w:suppressAutoHyphens w:val="0"/>
        <w:spacing w:line="360" w:lineRule="auto"/>
        <w:jc w:val="center"/>
        <w:rPr>
          <w:rFonts w:eastAsia="Times New Roman" w:cs="Times New Roman"/>
          <w:color w:val="000000"/>
          <w:lang w:val="el-GR" w:eastAsia="el-GR" w:bidi="ar-SA"/>
        </w:rPr>
      </w:pPr>
    </w:p>
    <w:p w:rsidR="00CE4363" w:rsidRPr="006A2425" w:rsidRDefault="005E44CA">
      <w:pPr>
        <w:widowControl/>
        <w:suppressAutoHyphens w:val="0"/>
        <w:spacing w:line="360" w:lineRule="auto"/>
        <w:jc w:val="both"/>
        <w:rPr>
          <w:lang w:val="el-GR"/>
        </w:rPr>
      </w:pPr>
      <w:r w:rsidRPr="005259DA">
        <w:rPr>
          <w:rFonts w:eastAsia="Times New Roman" w:cs="Times New Roman"/>
          <w:color w:val="000000"/>
          <w:lang w:val="el-GR" w:eastAsia="el-GR" w:bidi="ar-SA"/>
        </w:rPr>
        <w:tab/>
      </w:r>
      <w:r>
        <w:rPr>
          <w:rFonts w:eastAsia="Times New Roman" w:cs="Times New Roman"/>
          <w:color w:val="000000"/>
          <w:lang w:eastAsia="el-GR" w:bidi="ar-SA"/>
        </w:rPr>
        <w:t>H</w:t>
      </w:r>
      <w:r w:rsidRPr="005259DA">
        <w:rPr>
          <w:rFonts w:eastAsia="Times New Roman" w:cs="Times New Roman"/>
          <w:color w:val="000000"/>
          <w:lang w:val="el-GR" w:eastAsia="el-GR" w:bidi="ar-SA"/>
        </w:rPr>
        <w:t xml:space="preserve"> </w:t>
      </w:r>
      <w:proofErr w:type="spellStart"/>
      <w:r w:rsidRPr="005259DA">
        <w:rPr>
          <w:rFonts w:eastAsia="Times New Roman" w:cs="Times New Roman"/>
          <w:color w:val="000000"/>
          <w:lang w:val="el-GR" w:eastAsia="el-GR" w:bidi="ar-SA"/>
        </w:rPr>
        <w:t>Αντιδημαρχία</w:t>
      </w:r>
      <w:proofErr w:type="spellEnd"/>
      <w:r w:rsidRPr="005259DA">
        <w:rPr>
          <w:rFonts w:eastAsia="Times New Roman" w:cs="Times New Roman"/>
          <w:color w:val="000000"/>
          <w:lang w:val="el-GR" w:eastAsia="el-GR" w:bidi="ar-SA"/>
        </w:rPr>
        <w:t xml:space="preserve"> Παιδείας και Πολιτισμού του Δήμου Βόλου</w:t>
      </w:r>
      <w:r w:rsidR="00E401C4">
        <w:rPr>
          <w:rFonts w:eastAsia="Times New Roman" w:cs="Times New Roman"/>
          <w:color w:val="000000"/>
          <w:lang w:val="el-GR" w:eastAsia="el-GR" w:bidi="ar-SA"/>
        </w:rPr>
        <w:t xml:space="preserve"> με πρωτοβουλία της αρμόδιας Α</w:t>
      </w:r>
      <w:r w:rsidR="006A2425">
        <w:rPr>
          <w:rFonts w:eastAsia="Times New Roman" w:cs="Times New Roman"/>
          <w:color w:val="000000"/>
          <w:lang w:val="el-GR" w:eastAsia="el-GR" w:bidi="ar-SA"/>
        </w:rPr>
        <w:t xml:space="preserve">ντιδημάρχου </w:t>
      </w:r>
      <w:r w:rsidR="00680143">
        <w:rPr>
          <w:rFonts w:eastAsia="Times New Roman" w:cs="Times New Roman"/>
          <w:color w:val="000000"/>
          <w:lang w:val="el-GR" w:eastAsia="el-GR" w:bidi="ar-SA"/>
        </w:rPr>
        <w:t xml:space="preserve">κ. </w:t>
      </w:r>
      <w:r w:rsidR="006A2425">
        <w:rPr>
          <w:rFonts w:eastAsia="Times New Roman" w:cs="Times New Roman"/>
          <w:color w:val="000000"/>
          <w:lang w:val="el-GR" w:eastAsia="el-GR" w:bidi="ar-SA"/>
        </w:rPr>
        <w:t xml:space="preserve">Γεωργίας </w:t>
      </w:r>
      <w:proofErr w:type="spellStart"/>
      <w:r w:rsidR="006A2425">
        <w:rPr>
          <w:rFonts w:eastAsia="Times New Roman" w:cs="Times New Roman"/>
          <w:color w:val="000000"/>
          <w:lang w:val="el-GR" w:eastAsia="el-GR" w:bidi="ar-SA"/>
        </w:rPr>
        <w:t>Μποντού</w:t>
      </w:r>
      <w:proofErr w:type="spellEnd"/>
      <w:r w:rsidR="006A2425">
        <w:rPr>
          <w:rFonts w:eastAsia="Times New Roman" w:cs="Times New Roman"/>
          <w:color w:val="000000"/>
          <w:lang w:val="el-GR" w:eastAsia="el-GR" w:bidi="ar-SA"/>
        </w:rPr>
        <w:t>-</w:t>
      </w:r>
      <w:proofErr w:type="spellStart"/>
      <w:r w:rsidR="006A2425">
        <w:rPr>
          <w:rFonts w:eastAsia="Times New Roman" w:cs="Times New Roman"/>
          <w:color w:val="000000"/>
          <w:lang w:val="el-GR" w:eastAsia="el-GR" w:bidi="ar-SA"/>
        </w:rPr>
        <w:t>Τοκαλή</w:t>
      </w:r>
      <w:proofErr w:type="spellEnd"/>
      <w:r w:rsidR="006A2425">
        <w:rPr>
          <w:rFonts w:eastAsia="Times New Roman" w:cs="Times New Roman"/>
          <w:color w:val="000000"/>
          <w:lang w:val="el-GR" w:eastAsia="el-GR" w:bidi="ar-SA"/>
        </w:rPr>
        <w:t>, φιλολόγου</w:t>
      </w:r>
      <w:r w:rsidR="00680143">
        <w:rPr>
          <w:rFonts w:eastAsia="Times New Roman" w:cs="Times New Roman"/>
          <w:color w:val="000000"/>
          <w:lang w:val="el-GR" w:eastAsia="el-GR" w:bidi="ar-SA"/>
        </w:rPr>
        <w:t>-ιστορικού</w:t>
      </w:r>
      <w:r w:rsidR="006A2425">
        <w:rPr>
          <w:rFonts w:eastAsia="Times New Roman" w:cs="Times New Roman"/>
          <w:color w:val="000000"/>
          <w:lang w:val="el-GR" w:eastAsia="el-GR" w:bidi="ar-SA"/>
        </w:rPr>
        <w:t>,</w:t>
      </w:r>
      <w:r w:rsidRPr="005259DA">
        <w:rPr>
          <w:rFonts w:eastAsia="Times New Roman" w:cs="Times New Roman"/>
          <w:color w:val="000000"/>
          <w:lang w:val="el-GR" w:eastAsia="el-GR" w:bidi="ar-SA"/>
        </w:rPr>
        <w:t xml:space="preserve"> </w:t>
      </w:r>
      <w:r>
        <w:rPr>
          <w:rFonts w:eastAsia="Times New Roman" w:cs="Times New Roman"/>
          <w:color w:val="000000"/>
          <w:lang w:val="el-GR" w:eastAsia="el-GR" w:bidi="ar-SA"/>
        </w:rPr>
        <w:t xml:space="preserve">έχει θέσει σε εφαρμογή </w:t>
      </w:r>
      <w:r w:rsidR="006A2425">
        <w:rPr>
          <w:rFonts w:eastAsia="Times New Roman" w:cs="Times New Roman"/>
          <w:color w:val="000000"/>
          <w:lang w:val="el-GR" w:eastAsia="el-GR" w:bidi="ar-SA"/>
        </w:rPr>
        <w:t xml:space="preserve">και ολοκληρώνει </w:t>
      </w:r>
      <w:r>
        <w:rPr>
          <w:rFonts w:eastAsia="Times New Roman" w:cs="Times New Roman"/>
          <w:color w:val="000000"/>
          <w:lang w:val="el-GR" w:eastAsia="el-GR" w:bidi="ar-SA"/>
        </w:rPr>
        <w:t xml:space="preserve">ένα μακρόπνοο σχέδιο συστηματικής καταγραφής των δημόσιων έργων γλυπτικής που είναι τοποθετημένα </w:t>
      </w:r>
      <w:r w:rsidR="006A2425">
        <w:rPr>
          <w:rFonts w:eastAsia="Times New Roman" w:cs="Times New Roman"/>
          <w:color w:val="000000"/>
          <w:lang w:val="el-GR" w:eastAsia="el-GR" w:bidi="ar-SA"/>
        </w:rPr>
        <w:t xml:space="preserve">σε εξωτερικούς χώρους, σε κοινή θέα, </w:t>
      </w:r>
      <w:r>
        <w:rPr>
          <w:rFonts w:eastAsia="Times New Roman" w:cs="Times New Roman"/>
          <w:color w:val="000000"/>
          <w:lang w:val="el-GR" w:eastAsia="el-GR" w:bidi="ar-SA"/>
        </w:rPr>
        <w:t xml:space="preserve">εντός των διοικητικών ορίων του Δήμου Βόλου. Μάλιστα, μετά την ενοποίηση των Δήμων με τον νόμο “Καλλικράτη”, </w:t>
      </w:r>
      <w:r w:rsidR="00E401C4">
        <w:rPr>
          <w:rFonts w:eastAsia="Times New Roman" w:cs="Times New Roman"/>
          <w:color w:val="000000"/>
          <w:lang w:val="el-GR" w:eastAsia="el-GR" w:bidi="ar-SA"/>
        </w:rPr>
        <w:t>η α</w:t>
      </w:r>
      <w:r>
        <w:rPr>
          <w:rFonts w:eastAsia="Times New Roman" w:cs="Times New Roman"/>
          <w:color w:val="000000"/>
          <w:lang w:val="el-GR" w:eastAsia="el-GR" w:bidi="ar-SA"/>
        </w:rPr>
        <w:t>νάγκη για κα</w:t>
      </w:r>
      <w:r w:rsidR="00E401C4">
        <w:rPr>
          <w:rFonts w:eastAsia="Times New Roman" w:cs="Times New Roman"/>
          <w:color w:val="000000"/>
          <w:lang w:val="el-GR" w:eastAsia="el-GR" w:bidi="ar-SA"/>
        </w:rPr>
        <w:t xml:space="preserve">ταγραφή των δημόσιων γλυπτών </w:t>
      </w:r>
      <w:r>
        <w:rPr>
          <w:rFonts w:eastAsia="Times New Roman" w:cs="Times New Roman"/>
          <w:color w:val="000000"/>
          <w:lang w:val="el-GR" w:eastAsia="el-GR" w:bidi="ar-SA"/>
        </w:rPr>
        <w:t xml:space="preserve">έγινε ακόμη πιο επιτακτική στον διευρυμένο </w:t>
      </w:r>
      <w:r w:rsidR="006A2425">
        <w:rPr>
          <w:rFonts w:eastAsia="Times New Roman" w:cs="Times New Roman"/>
          <w:color w:val="000000"/>
          <w:lang w:val="el-GR" w:eastAsia="el-GR" w:bidi="ar-SA"/>
        </w:rPr>
        <w:t xml:space="preserve">πια </w:t>
      </w:r>
      <w:r>
        <w:rPr>
          <w:rFonts w:eastAsia="Times New Roman" w:cs="Times New Roman"/>
          <w:color w:val="000000"/>
          <w:lang w:val="el-GR" w:eastAsia="el-GR" w:bidi="ar-SA"/>
        </w:rPr>
        <w:t xml:space="preserve">Δήμο Βόλου. </w:t>
      </w:r>
    </w:p>
    <w:p w:rsidR="00CE4363" w:rsidRDefault="005E44CA" w:rsidP="00680143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val="el-GR" w:eastAsia="el-GR" w:bidi="ar-SA"/>
        </w:rPr>
      </w:pPr>
      <w:r>
        <w:rPr>
          <w:rFonts w:eastAsia="Times New Roman" w:cs="Times New Roman"/>
          <w:color w:val="000000"/>
          <w:lang w:val="el-GR" w:eastAsia="el-GR" w:bidi="ar-SA"/>
        </w:rPr>
        <w:tab/>
        <w:t xml:space="preserve">Μετά από αλληλογραφία και </w:t>
      </w:r>
      <w:r w:rsidR="00680143">
        <w:rPr>
          <w:rFonts w:eastAsia="Times New Roman" w:cs="Times New Roman"/>
          <w:color w:val="000000"/>
          <w:lang w:val="el-GR" w:eastAsia="el-GR" w:bidi="ar-SA"/>
        </w:rPr>
        <w:t>συνεργασία</w:t>
      </w:r>
      <w:r>
        <w:rPr>
          <w:rFonts w:eastAsia="Times New Roman" w:cs="Times New Roman"/>
          <w:color w:val="000000"/>
          <w:lang w:val="el-GR" w:eastAsia="el-GR" w:bidi="ar-SA"/>
        </w:rPr>
        <w:t xml:space="preserve"> με τις δημοτικές ενότητες, τις δημοτικές κοινότητες και τις τοπικές κοινότητες του Δήμου Βόλου αλλά και με τους τοπικούς φορείς πολιτισμού, όπως είναι οι πολιτιστικοί σύλλογοι, η </w:t>
      </w:r>
      <w:proofErr w:type="spellStart"/>
      <w:r>
        <w:rPr>
          <w:rFonts w:eastAsia="Times New Roman" w:cs="Times New Roman"/>
          <w:color w:val="000000"/>
          <w:lang w:val="el-GR" w:eastAsia="el-GR" w:bidi="ar-SA"/>
        </w:rPr>
        <w:t>Αντιδημαρχία</w:t>
      </w:r>
      <w:proofErr w:type="spellEnd"/>
      <w:r>
        <w:rPr>
          <w:rFonts w:eastAsia="Times New Roman" w:cs="Times New Roman"/>
          <w:color w:val="000000"/>
          <w:lang w:val="el-GR" w:eastAsia="el-GR" w:bidi="ar-SA"/>
        </w:rPr>
        <w:t xml:space="preserve"> Παιδείας και Πολιτισμού έχει ήδη εντοπίσει και καταγράψει διάσπαρτα αγάλματα, προτομές, ανδριάντες, ηρώα, </w:t>
      </w:r>
      <w:r w:rsidR="006A2425">
        <w:rPr>
          <w:rFonts w:eastAsia="Times New Roman" w:cs="Times New Roman"/>
          <w:color w:val="000000"/>
          <w:lang w:val="el-GR" w:eastAsia="el-GR" w:bidi="ar-SA"/>
        </w:rPr>
        <w:t xml:space="preserve">γλυπτικές συνθέσεις, </w:t>
      </w:r>
      <w:r>
        <w:rPr>
          <w:rFonts w:eastAsia="Times New Roman" w:cs="Times New Roman"/>
          <w:color w:val="000000"/>
          <w:lang w:val="el-GR" w:eastAsia="el-GR" w:bidi="ar-SA"/>
        </w:rPr>
        <w:t>στήλες και περίτεχνες κρήνες με γλυπτό διάκοσμο.</w:t>
      </w:r>
      <w:r w:rsidR="006A2425">
        <w:rPr>
          <w:rFonts w:eastAsia="Times New Roman" w:cs="Times New Roman"/>
          <w:color w:val="000000"/>
          <w:lang w:val="el-GR" w:eastAsia="el-GR" w:bidi="ar-SA"/>
        </w:rPr>
        <w:t xml:space="preserve"> </w:t>
      </w:r>
      <w:r w:rsidR="00E401C4">
        <w:rPr>
          <w:rFonts w:eastAsia="Times New Roman" w:cs="Times New Roman"/>
          <w:color w:val="000000"/>
          <w:lang w:val="el-GR" w:eastAsia="el-GR" w:bidi="ar-SA"/>
        </w:rPr>
        <w:t xml:space="preserve">Η Αντιδήμαρχος κ. </w:t>
      </w:r>
      <w:proofErr w:type="spellStart"/>
      <w:r w:rsidR="00E401C4">
        <w:rPr>
          <w:rFonts w:eastAsia="Times New Roman" w:cs="Times New Roman"/>
          <w:color w:val="000000"/>
          <w:lang w:val="el-GR" w:eastAsia="el-GR" w:bidi="ar-SA"/>
        </w:rPr>
        <w:t>Τοκαλή</w:t>
      </w:r>
      <w:proofErr w:type="spellEnd"/>
      <w:r w:rsidR="00E401C4">
        <w:rPr>
          <w:rFonts w:eastAsia="Times New Roman" w:cs="Times New Roman"/>
          <w:color w:val="000000"/>
          <w:lang w:val="el-GR" w:eastAsia="el-GR" w:bidi="ar-SA"/>
        </w:rPr>
        <w:t xml:space="preserve"> συντόνισε το έργο καταγραφής και τεκμηρίωσης των γλυπτών, το οποίο υλοποιήθηκε από την κ. Νικολέτα </w:t>
      </w:r>
      <w:proofErr w:type="spellStart"/>
      <w:r w:rsidR="00E401C4">
        <w:rPr>
          <w:rFonts w:eastAsia="Times New Roman" w:cs="Times New Roman"/>
          <w:color w:val="000000"/>
          <w:lang w:val="el-GR" w:eastAsia="el-GR" w:bidi="ar-SA"/>
        </w:rPr>
        <w:t>Τζάνη</w:t>
      </w:r>
      <w:proofErr w:type="spellEnd"/>
      <w:r w:rsidR="00E401C4">
        <w:rPr>
          <w:rFonts w:eastAsia="Times New Roman" w:cs="Times New Roman"/>
          <w:color w:val="000000"/>
          <w:lang w:val="el-GR" w:eastAsia="el-GR" w:bidi="ar-SA"/>
        </w:rPr>
        <w:t>, Δρ ιστορικό τέχνης, ώστε να</w:t>
      </w:r>
      <w:r>
        <w:rPr>
          <w:rFonts w:eastAsia="Times New Roman" w:cs="Times New Roman"/>
          <w:color w:val="000000"/>
          <w:lang w:val="el-GR" w:eastAsia="el-GR" w:bidi="ar-SA"/>
        </w:rPr>
        <w:t xml:space="preserve"> δημιουργηθεί ένας πλήρης και τεκμηριωμένος κατάλογος των δημοσίων έργων γλυπτικής</w:t>
      </w:r>
      <w:r w:rsidR="006A2425">
        <w:rPr>
          <w:rFonts w:eastAsia="Times New Roman" w:cs="Times New Roman"/>
          <w:color w:val="000000"/>
          <w:lang w:val="el-GR" w:eastAsia="el-GR" w:bidi="ar-SA"/>
        </w:rPr>
        <w:t xml:space="preserve"> του Δήμου</w:t>
      </w:r>
      <w:r w:rsidR="00E401C4">
        <w:rPr>
          <w:rFonts w:eastAsia="Times New Roman" w:cs="Times New Roman"/>
          <w:color w:val="000000"/>
          <w:lang w:val="el-GR" w:eastAsia="el-GR" w:bidi="ar-SA"/>
        </w:rPr>
        <w:t xml:space="preserve"> Βόλου</w:t>
      </w:r>
      <w:r>
        <w:rPr>
          <w:rFonts w:eastAsia="Times New Roman" w:cs="Times New Roman"/>
          <w:color w:val="000000"/>
          <w:lang w:val="el-GR" w:eastAsia="el-GR" w:bidi="ar-SA"/>
        </w:rPr>
        <w:t>.</w:t>
      </w:r>
      <w:r w:rsidR="006A2425">
        <w:rPr>
          <w:rFonts w:eastAsia="Times New Roman" w:cs="Times New Roman"/>
          <w:color w:val="000000"/>
          <w:lang w:val="el-GR" w:eastAsia="el-GR" w:bidi="ar-SA"/>
        </w:rPr>
        <w:t xml:space="preserve"> </w:t>
      </w:r>
    </w:p>
    <w:p w:rsidR="006A2425" w:rsidRPr="004556EC" w:rsidRDefault="00680143" w:rsidP="006A2425">
      <w:pPr>
        <w:widowControl/>
        <w:suppressAutoHyphens w:val="0"/>
        <w:spacing w:line="360" w:lineRule="auto"/>
        <w:ind w:firstLine="706"/>
        <w:jc w:val="both"/>
        <w:rPr>
          <w:lang w:val="el-GR"/>
        </w:rPr>
      </w:pPr>
      <w:r>
        <w:rPr>
          <w:rFonts w:eastAsia="Times New Roman" w:cs="Times New Roman"/>
          <w:color w:val="000000"/>
          <w:lang w:val="el-GR" w:eastAsia="el-GR" w:bidi="ar-SA"/>
        </w:rPr>
        <w:t>Στην φάση αυτή, π</w:t>
      </w:r>
      <w:r w:rsidR="006A2425">
        <w:rPr>
          <w:rFonts w:eastAsia="Times New Roman" w:cs="Times New Roman"/>
          <w:color w:val="000000"/>
          <w:lang w:val="el-GR" w:eastAsia="el-GR" w:bidi="ar-SA"/>
        </w:rPr>
        <w:t>ροκειμένου η έρευνα να είναι χρήσιμη στο ευρύ κοινό, στους επισκέπτες της πόλης, στους ξεναγούς, στους φοιτητές, στην εκπαιδευτική κοινότητα αλλά και σε κάθε ενδιαφερόμενο</w:t>
      </w:r>
      <w:r>
        <w:rPr>
          <w:rFonts w:eastAsia="Times New Roman" w:cs="Times New Roman"/>
          <w:color w:val="000000"/>
          <w:lang w:val="el-GR" w:eastAsia="el-GR" w:bidi="ar-SA"/>
        </w:rPr>
        <w:t>, από κάθε σημείο του πλανήτη,</w:t>
      </w:r>
      <w:r w:rsidR="005E44CA">
        <w:rPr>
          <w:rFonts w:eastAsia="Times New Roman" w:cs="Times New Roman"/>
          <w:color w:val="000000"/>
          <w:lang w:val="el-GR" w:eastAsia="el-GR" w:bidi="ar-SA"/>
        </w:rPr>
        <w:t xml:space="preserve"> να ανακαλύψει </w:t>
      </w:r>
      <w:r w:rsidR="006A2425">
        <w:rPr>
          <w:rFonts w:eastAsia="Times New Roman" w:cs="Times New Roman"/>
          <w:color w:val="000000"/>
          <w:lang w:val="el-GR" w:eastAsia="el-GR" w:bidi="ar-SA"/>
        </w:rPr>
        <w:t>την τοπική ιστορία και την πολιτιστική κληρονομιά της περιοχής μας</w:t>
      </w:r>
      <w:r w:rsidR="005E44CA">
        <w:rPr>
          <w:rFonts w:eastAsia="Times New Roman" w:cs="Times New Roman"/>
          <w:color w:val="000000"/>
          <w:lang w:val="el-GR" w:eastAsia="el-GR" w:bidi="ar-SA"/>
        </w:rPr>
        <w:t xml:space="preserve"> μέσα από την δημόσια γλυπτική</w:t>
      </w:r>
      <w:r w:rsidR="006A2425">
        <w:rPr>
          <w:rFonts w:eastAsia="Times New Roman" w:cs="Times New Roman"/>
          <w:color w:val="000000"/>
          <w:lang w:val="el-GR" w:eastAsia="el-GR" w:bidi="ar-SA"/>
        </w:rPr>
        <w:t xml:space="preserve">, </w:t>
      </w:r>
      <w:r>
        <w:rPr>
          <w:rFonts w:eastAsia="Times New Roman" w:cs="Times New Roman"/>
          <w:color w:val="000000"/>
          <w:lang w:val="el-GR" w:eastAsia="el-GR" w:bidi="ar-SA"/>
        </w:rPr>
        <w:t xml:space="preserve">η </w:t>
      </w:r>
      <w:proofErr w:type="spellStart"/>
      <w:r>
        <w:rPr>
          <w:rFonts w:eastAsia="Times New Roman" w:cs="Times New Roman"/>
          <w:color w:val="000000"/>
          <w:lang w:val="el-GR" w:eastAsia="el-GR" w:bidi="ar-SA"/>
        </w:rPr>
        <w:t>Α</w:t>
      </w:r>
      <w:r w:rsidR="004556EC">
        <w:rPr>
          <w:rFonts w:eastAsia="Times New Roman" w:cs="Times New Roman"/>
          <w:color w:val="000000"/>
          <w:lang w:val="el-GR" w:eastAsia="el-GR" w:bidi="ar-SA"/>
        </w:rPr>
        <w:t>ντιδημαρχία</w:t>
      </w:r>
      <w:proofErr w:type="spellEnd"/>
      <w:r w:rsidR="004556EC">
        <w:rPr>
          <w:rFonts w:eastAsia="Times New Roman" w:cs="Times New Roman"/>
          <w:color w:val="000000"/>
          <w:lang w:val="el-GR" w:eastAsia="el-GR" w:bidi="ar-SA"/>
        </w:rPr>
        <w:t xml:space="preserve"> Παιδείας και Πολιτισμού συνεργάστηκε με το Τμήμα </w:t>
      </w:r>
      <w:r>
        <w:rPr>
          <w:rFonts w:eastAsia="Times New Roman" w:cs="Times New Roman"/>
          <w:color w:val="000000"/>
          <w:lang w:val="el-GR" w:eastAsia="el-GR" w:bidi="ar-SA"/>
        </w:rPr>
        <w:t>Ηλεκτρονικής Διακυβέρνησης και Διαφάνειας της Διεύθυνσης Προγραμματισμού, Βιώσιμης Ανάπτυξης και Νέων Τεχνολογιών του Δήμου Βόλου,</w:t>
      </w:r>
      <w:r w:rsidR="004556EC">
        <w:rPr>
          <w:rFonts w:eastAsia="Times New Roman" w:cs="Times New Roman"/>
          <w:color w:val="000000"/>
          <w:lang w:val="el-GR" w:eastAsia="el-GR" w:bidi="ar-SA"/>
        </w:rPr>
        <w:t xml:space="preserve"> ώστε </w:t>
      </w:r>
      <w:r>
        <w:rPr>
          <w:rFonts w:eastAsia="Times New Roman" w:cs="Times New Roman"/>
          <w:color w:val="000000"/>
          <w:lang w:val="el-GR" w:eastAsia="el-GR" w:bidi="ar-SA"/>
        </w:rPr>
        <w:t>φωτογραφίες και πληροφορίες τεκμηρίωσης (τίτλος, καλλιτέχνης, στοιχεία</w:t>
      </w:r>
      <w:r w:rsidR="00737E82">
        <w:rPr>
          <w:rFonts w:eastAsia="Times New Roman" w:cs="Times New Roman"/>
          <w:color w:val="000000"/>
          <w:lang w:val="el-GR" w:eastAsia="el-GR" w:bidi="ar-SA"/>
        </w:rPr>
        <w:t xml:space="preserve"> εικονολογίας</w:t>
      </w:r>
      <w:r>
        <w:rPr>
          <w:rFonts w:eastAsia="Times New Roman" w:cs="Times New Roman"/>
          <w:color w:val="000000"/>
          <w:lang w:val="el-GR" w:eastAsia="el-GR" w:bidi="ar-SA"/>
        </w:rPr>
        <w:t>, συντεταγμένες θέσης) ενός</w:t>
      </w:r>
      <w:r w:rsidR="006A2425">
        <w:rPr>
          <w:rFonts w:eastAsia="Times New Roman" w:cs="Times New Roman"/>
          <w:color w:val="000000"/>
          <w:lang w:val="el-GR" w:eastAsia="el-GR" w:bidi="ar-SA"/>
        </w:rPr>
        <w:t xml:space="preserve"> </w:t>
      </w:r>
      <w:r>
        <w:rPr>
          <w:rFonts w:eastAsia="Times New Roman" w:cs="Times New Roman"/>
          <w:color w:val="000000"/>
          <w:lang w:val="el-GR" w:eastAsia="el-GR" w:bidi="ar-SA"/>
        </w:rPr>
        <w:t>μεγάλου αριθμού</w:t>
      </w:r>
      <w:r w:rsidR="006A2425">
        <w:rPr>
          <w:rFonts w:eastAsia="Times New Roman" w:cs="Times New Roman"/>
          <w:color w:val="000000"/>
          <w:lang w:val="el-GR" w:eastAsia="el-GR" w:bidi="ar-SA"/>
        </w:rPr>
        <w:t xml:space="preserve"> των έργων αυτώ</w:t>
      </w:r>
      <w:r w:rsidR="004556EC">
        <w:rPr>
          <w:rFonts w:eastAsia="Times New Roman" w:cs="Times New Roman"/>
          <w:color w:val="000000"/>
          <w:lang w:val="el-GR" w:eastAsia="el-GR" w:bidi="ar-SA"/>
        </w:rPr>
        <w:t>ν να</w:t>
      </w:r>
      <w:r>
        <w:rPr>
          <w:rFonts w:eastAsia="Times New Roman" w:cs="Times New Roman"/>
          <w:color w:val="000000"/>
          <w:lang w:val="el-GR" w:eastAsia="el-GR" w:bidi="ar-SA"/>
        </w:rPr>
        <w:t xml:space="preserve"> αναρτηθούν</w:t>
      </w:r>
      <w:r w:rsidR="004556EC">
        <w:rPr>
          <w:rFonts w:eastAsia="Times New Roman" w:cs="Times New Roman"/>
          <w:color w:val="000000"/>
          <w:lang w:val="el-GR" w:eastAsia="el-GR" w:bidi="ar-SA"/>
        </w:rPr>
        <w:t xml:space="preserve"> </w:t>
      </w:r>
      <w:r w:rsidR="005E44CA">
        <w:rPr>
          <w:rFonts w:eastAsia="Times New Roman" w:cs="Times New Roman"/>
          <w:color w:val="000000"/>
          <w:lang w:val="el-GR" w:eastAsia="el-GR" w:bidi="ar-SA"/>
        </w:rPr>
        <w:t xml:space="preserve">με ελεύθερη πρόσβαση </w:t>
      </w:r>
      <w:r w:rsidR="00737E82">
        <w:rPr>
          <w:rFonts w:eastAsia="Times New Roman" w:cs="Times New Roman"/>
          <w:color w:val="000000"/>
          <w:lang w:val="el-GR" w:eastAsia="el-GR" w:bidi="ar-SA"/>
        </w:rPr>
        <w:t>στην επίσημη ψηφιακή πύλη</w:t>
      </w:r>
      <w:r w:rsidR="004556EC">
        <w:rPr>
          <w:rFonts w:eastAsia="Times New Roman" w:cs="Times New Roman"/>
          <w:color w:val="000000"/>
          <w:lang w:val="el-GR" w:eastAsia="el-GR" w:bidi="ar-SA"/>
        </w:rPr>
        <w:t xml:space="preserve"> του Δήμου Βόλου </w:t>
      </w:r>
      <w:hyperlink r:id="rId4" w:history="1">
        <w:r w:rsidR="004556EC" w:rsidRPr="005B419E">
          <w:rPr>
            <w:rStyle w:val="-"/>
            <w:rFonts w:eastAsia="Times New Roman" w:cs="Times New Roman"/>
            <w:lang w:eastAsia="el-GR" w:bidi="ar-SA"/>
          </w:rPr>
          <w:t>www</w:t>
        </w:r>
        <w:r w:rsidR="004556EC" w:rsidRPr="004556EC">
          <w:rPr>
            <w:rStyle w:val="-"/>
            <w:rFonts w:eastAsia="Times New Roman" w:cs="Times New Roman"/>
            <w:lang w:val="el-GR" w:eastAsia="el-GR" w:bidi="ar-SA"/>
          </w:rPr>
          <w:t>.</w:t>
        </w:r>
        <w:r w:rsidR="004556EC" w:rsidRPr="005B419E">
          <w:rPr>
            <w:rStyle w:val="-"/>
            <w:rFonts w:eastAsia="Times New Roman" w:cs="Times New Roman"/>
            <w:lang w:eastAsia="el-GR" w:bidi="ar-SA"/>
          </w:rPr>
          <w:t>dimosvolou</w:t>
        </w:r>
        <w:r w:rsidR="004556EC" w:rsidRPr="004556EC">
          <w:rPr>
            <w:rStyle w:val="-"/>
            <w:rFonts w:eastAsia="Times New Roman" w:cs="Times New Roman"/>
            <w:lang w:val="el-GR" w:eastAsia="el-GR" w:bidi="ar-SA"/>
          </w:rPr>
          <w:t>.</w:t>
        </w:r>
        <w:r w:rsidR="004556EC" w:rsidRPr="005B419E">
          <w:rPr>
            <w:rStyle w:val="-"/>
            <w:rFonts w:eastAsia="Times New Roman" w:cs="Times New Roman"/>
            <w:lang w:eastAsia="el-GR" w:bidi="ar-SA"/>
          </w:rPr>
          <w:t>gr</w:t>
        </w:r>
      </w:hyperlink>
      <w:r w:rsidR="004556EC" w:rsidRPr="004556EC">
        <w:rPr>
          <w:rFonts w:eastAsia="Times New Roman" w:cs="Times New Roman"/>
          <w:color w:val="000000"/>
          <w:lang w:val="el-GR" w:eastAsia="el-GR" w:bidi="ar-SA"/>
        </w:rPr>
        <w:t xml:space="preserve"> </w:t>
      </w:r>
      <w:r w:rsidR="004556EC">
        <w:rPr>
          <w:rFonts w:eastAsia="Times New Roman" w:cs="Times New Roman"/>
          <w:color w:val="000000"/>
          <w:lang w:val="el-GR" w:eastAsia="el-GR" w:bidi="ar-SA"/>
        </w:rPr>
        <w:t xml:space="preserve">και πιο συγκεκριμένα </w:t>
      </w:r>
      <w:r w:rsidR="00737E82">
        <w:rPr>
          <w:rFonts w:eastAsia="Times New Roman" w:cs="Times New Roman"/>
          <w:color w:val="000000"/>
          <w:lang w:val="el-GR" w:eastAsia="el-GR" w:bidi="ar-SA"/>
        </w:rPr>
        <w:t>στην ενότητα</w:t>
      </w:r>
      <w:r w:rsidR="004556EC">
        <w:rPr>
          <w:rFonts w:eastAsia="Times New Roman" w:cs="Times New Roman"/>
          <w:color w:val="000000"/>
          <w:lang w:val="el-GR" w:eastAsia="el-GR" w:bidi="ar-SA"/>
        </w:rPr>
        <w:t xml:space="preserve"> </w:t>
      </w:r>
      <w:r>
        <w:rPr>
          <w:rFonts w:eastAsia="Times New Roman" w:cs="Times New Roman"/>
          <w:color w:val="000000"/>
          <w:lang w:val="el-GR" w:eastAsia="el-GR" w:bidi="ar-SA"/>
        </w:rPr>
        <w:t>«</w:t>
      </w:r>
      <w:r w:rsidR="004556EC">
        <w:rPr>
          <w:rFonts w:eastAsia="Times New Roman" w:cs="Times New Roman"/>
          <w:color w:val="000000"/>
          <w:lang w:val="el-GR" w:eastAsia="el-GR" w:bidi="ar-SA"/>
        </w:rPr>
        <w:t>Επισκέπτες</w:t>
      </w:r>
      <w:r>
        <w:rPr>
          <w:rFonts w:eastAsia="Times New Roman" w:cs="Times New Roman"/>
          <w:color w:val="000000"/>
          <w:lang w:val="el-GR" w:eastAsia="el-GR" w:bidi="ar-SA"/>
        </w:rPr>
        <w:t>»:</w:t>
      </w:r>
      <w:r w:rsidR="004556EC">
        <w:rPr>
          <w:rFonts w:eastAsia="Times New Roman" w:cs="Times New Roman"/>
          <w:color w:val="000000"/>
          <w:lang w:val="el-GR" w:eastAsia="el-GR" w:bidi="ar-SA"/>
        </w:rPr>
        <w:t xml:space="preserve"> </w:t>
      </w:r>
      <w:hyperlink r:id="rId5" w:history="1">
        <w:r w:rsidR="00C10934" w:rsidRPr="00D95E24">
          <w:rPr>
            <w:rStyle w:val="-"/>
            <w:rFonts w:eastAsia="Times New Roman" w:cs="Times New Roman"/>
            <w:lang w:val="el-GR" w:eastAsia="el-GR" w:bidi="ar-SA"/>
          </w:rPr>
          <w:t>https://dimosvolos.gr/el/eikoniki-gluptothiki</w:t>
        </w:r>
      </w:hyperlink>
      <w:r w:rsidR="00C10934">
        <w:rPr>
          <w:rFonts w:eastAsia="Times New Roman" w:cs="Times New Roman"/>
          <w:color w:val="000000"/>
          <w:lang w:val="el-GR" w:eastAsia="el-GR" w:bidi="ar-SA"/>
        </w:rPr>
        <w:t xml:space="preserve"> </w:t>
      </w:r>
    </w:p>
    <w:sectPr w:rsidR="006A2425" w:rsidRPr="004556EC" w:rsidSect="00CE4363">
      <w:pgSz w:w="11906" w:h="16838"/>
      <w:pgMar w:top="840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CE4363"/>
    <w:rsid w:val="00007F55"/>
    <w:rsid w:val="00086880"/>
    <w:rsid w:val="001533F2"/>
    <w:rsid w:val="004556EC"/>
    <w:rsid w:val="005259DA"/>
    <w:rsid w:val="005E44CA"/>
    <w:rsid w:val="00625F3E"/>
    <w:rsid w:val="00680143"/>
    <w:rsid w:val="006A2425"/>
    <w:rsid w:val="00737E82"/>
    <w:rsid w:val="00C10934"/>
    <w:rsid w:val="00CE4363"/>
    <w:rsid w:val="00DB3D74"/>
    <w:rsid w:val="00E40190"/>
    <w:rsid w:val="00E4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363"/>
    <w:pPr>
      <w:widowControl w:val="0"/>
      <w:suppressAutoHyphens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CE4363"/>
    <w:rPr>
      <w:color w:val="000080"/>
      <w:u w:val="single"/>
    </w:rPr>
  </w:style>
  <w:style w:type="paragraph" w:customStyle="1" w:styleId="a4">
    <w:name w:val="Επικεφαλίδα"/>
    <w:basedOn w:val="a"/>
    <w:next w:val="a5"/>
    <w:rsid w:val="00CE436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CE4363"/>
    <w:pPr>
      <w:spacing w:after="120" w:line="288" w:lineRule="auto"/>
    </w:pPr>
  </w:style>
  <w:style w:type="paragraph" w:styleId="a6">
    <w:name w:val="List"/>
    <w:basedOn w:val="a5"/>
    <w:rsid w:val="00CE4363"/>
  </w:style>
  <w:style w:type="paragraph" w:customStyle="1" w:styleId="a7">
    <w:name w:val="Υπόμνημα"/>
    <w:basedOn w:val="a"/>
    <w:rsid w:val="00CE4363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rsid w:val="00CE4363"/>
    <w:pPr>
      <w:suppressLineNumbers/>
    </w:pPr>
  </w:style>
  <w:style w:type="character" w:styleId="-">
    <w:name w:val="Hyperlink"/>
    <w:basedOn w:val="a0"/>
    <w:uiPriority w:val="99"/>
    <w:unhideWhenUsed/>
    <w:rsid w:val="00455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mosvolos.gr/el/eikoniki-gluptothiki" TargetMode="External"/><Relationship Id="rId4" Type="http://schemas.openxmlformats.org/officeDocument/2006/relationships/hyperlink" Target="http://www.dimosvolo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30693</dc:creator>
  <cp:lastModifiedBy>306937926979</cp:lastModifiedBy>
  <cp:revision>8</cp:revision>
  <dcterms:created xsi:type="dcterms:W3CDTF">2021-09-29T08:07:00Z</dcterms:created>
  <dcterms:modified xsi:type="dcterms:W3CDTF">2021-09-30T12:09:00Z</dcterms:modified>
  <dc:language>el-GR</dc:language>
</cp:coreProperties>
</file>