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51" w:rsidRPr="006E3D51" w:rsidRDefault="006E3D51" w:rsidP="006E3D51">
      <w:pPr>
        <w:suppressAutoHyphens/>
        <w:autoSpaceDE w:val="0"/>
        <w:spacing w:after="120" w:line="240" w:lineRule="auto"/>
        <w:ind w:firstLine="750"/>
        <w:jc w:val="center"/>
        <w:rPr>
          <w:rFonts w:ascii="Calibri" w:eastAsia="Times New Roman" w:hAnsi="Calibri" w:cs="Calibri"/>
          <w:lang w:eastAsia="zh-CN"/>
        </w:rPr>
      </w:pPr>
      <w:bookmarkStart w:id="0" w:name="_GoBack"/>
      <w:bookmarkEnd w:id="0"/>
      <w:r w:rsidRPr="006E3D51">
        <w:rPr>
          <w:rFonts w:ascii="Calibri" w:eastAsia="Times New Roman" w:hAnsi="Calibri" w:cs="Calibri"/>
          <w:b/>
          <w:bCs/>
          <w:u w:val="single"/>
          <w:lang w:eastAsia="zh-CN"/>
        </w:rPr>
        <w:t>ΕΝΤΥΠΟ  ΟΙΚΟΝΟΜΙΚΗΣ ΠΡΟΣΦΟΡΑΣ</w:t>
      </w:r>
    </w:p>
    <w:tbl>
      <w:tblPr>
        <w:tblW w:w="0" w:type="auto"/>
        <w:tblInd w:w="-459" w:type="dxa"/>
        <w:tblLayout w:type="fixed"/>
        <w:tblLook w:val="0000"/>
      </w:tblPr>
      <w:tblGrid>
        <w:gridCol w:w="1812"/>
        <w:gridCol w:w="2441"/>
        <w:gridCol w:w="1701"/>
        <w:gridCol w:w="1559"/>
        <w:gridCol w:w="1701"/>
        <w:gridCol w:w="1134"/>
      </w:tblGrid>
      <w:tr w:rsidR="00A013EA" w:rsidTr="00A013EA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3EA" w:rsidRDefault="00A013EA" w:rsidP="0053245D">
            <w:pPr>
              <w:snapToGrid w:val="0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0"/>
                <w:szCs w:val="20"/>
                <w:lang w:bidi="hi-IN"/>
              </w:rPr>
              <w:t>Ι. ΥΠΗΡΕΣΙΕΣ  ΠΕΡΙΣΥΛΛΟΓΗΣ  -ΜΕΤΑΦΟΡΑΣ ΑΔΕΣΠΟΤΩΝ ΖΩΩΝ (ΣΚΥΛΩΝ)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0"/>
                <w:szCs w:val="20"/>
                <w:lang w:bidi="hi-IN"/>
              </w:rPr>
              <w:t>Επεμβάσεις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0"/>
                <w:szCs w:val="20"/>
                <w:lang w:bidi="hi-IN"/>
              </w:rPr>
              <w:t>Τιμ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0"/>
                <w:szCs w:val="20"/>
                <w:lang w:val="en-US" w:bidi="hi-IN"/>
              </w:rPr>
              <w:t xml:space="preserve">ή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0"/>
                <w:szCs w:val="20"/>
                <w:lang w:val="en-US" w:bidi="hi-IN"/>
              </w:rPr>
              <w:t>Μονάδας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0"/>
                <w:szCs w:val="20"/>
                <w:lang w:val="en-US" w:bidi="hi-IN"/>
              </w:rPr>
              <w:t>Δαπάνη</w:t>
            </w:r>
            <w:proofErr w:type="spellEnd"/>
          </w:p>
        </w:tc>
      </w:tr>
      <w:tr w:rsidR="00A013EA" w:rsidTr="00A013EA">
        <w:trPr>
          <w:trHeight w:val="614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textAlignment w:val="baseline"/>
            </w:pPr>
            <w:r>
              <w:rPr>
                <w:rFonts w:ascii="Liberation Serif" w:hAnsi="Liberation Serif" w:cs="Liberation Serif"/>
                <w:color w:val="000000"/>
                <w:kern w:val="2"/>
                <w:sz w:val="21"/>
                <w:szCs w:val="21"/>
                <w:lang w:val="en-US" w:bidi="hi-IN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kern w:val="2"/>
                <w:sz w:val="21"/>
                <w:szCs w:val="21"/>
                <w:lang w:bidi="hi-IN"/>
              </w:rPr>
              <w:t xml:space="preserve">Περισυλλογή και μεταφορά αδέσποτων σκύλων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hAnsi="Liberation Serif" w:cs="Liberation Serif"/>
                <w:kern w:val="2"/>
                <w:sz w:val="21"/>
                <w:szCs w:val="21"/>
                <w:lang w:bidi="hi-IN"/>
              </w:rPr>
              <w:t>650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  <w:r>
              <w:rPr>
                <w:rFonts w:ascii="Liberation Serif" w:hAnsi="Liberation Serif" w:cs="Liberation Serif"/>
                <w:bCs/>
                <w:color w:val="000000"/>
                <w:kern w:val="2"/>
                <w:sz w:val="21"/>
                <w:szCs w:val="21"/>
                <w:lang w:val="en-US" w:bidi="hi-IN"/>
              </w:rPr>
              <w:t>ΦΠΑ 24%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7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ΣΥΝΟΛΟ ΕΡΓΑΣΙΩΝ Ι με ΦΠΑ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ΙΙ. ΥΠΗΡΕΣΙΕΣ ΜΕΤΑΚΙΝΗΣΗΣ ΑΔΕΣΠΟΤΩΝ  ΖΩΩΝ (ΣΚΥΛΩΝ)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Επεμβάσεις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Τιμή Μονάδας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Δαπάνη</w:t>
            </w:r>
          </w:p>
        </w:tc>
      </w:tr>
      <w:tr w:rsidR="00A013EA" w:rsidTr="00A013EA">
        <w:trPr>
          <w:trHeight w:val="300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textAlignment w:val="baseline"/>
            </w:pPr>
            <w:r>
              <w:rPr>
                <w:rFonts w:ascii="Liberation Serif" w:hAnsi="Liberation Serif" w:cs="Liberation Serif"/>
                <w:color w:val="000000"/>
                <w:kern w:val="2"/>
                <w:sz w:val="21"/>
                <w:szCs w:val="21"/>
                <w:lang w:bidi="hi-IN"/>
              </w:rPr>
              <w:t>Μεταφορά αδέσποτων σκύλων από το κτηνιατρείο στο Καταφύγιο  του Δήμου Βόλου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hAnsi="Liberation Serif" w:cs="Liberation Serif"/>
                <w:kern w:val="2"/>
                <w:sz w:val="21"/>
                <w:szCs w:val="21"/>
                <w:lang w:bidi="hi-IN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7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  <w:r>
              <w:rPr>
                <w:rFonts w:ascii="Liberation Serif" w:hAnsi="Liberation Serif" w:cs="Liberation Serif"/>
                <w:bCs/>
                <w:color w:val="000000"/>
                <w:kern w:val="2"/>
                <w:sz w:val="21"/>
                <w:szCs w:val="21"/>
                <w:lang w:val="en-US" w:bidi="hi-IN"/>
              </w:rPr>
              <w:t>ΦΠΑ 24%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7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val="en-US" w:bidi="hi-IN"/>
              </w:rPr>
              <w:t> </w:t>
            </w:r>
          </w:p>
          <w:p w:rsidR="00A013EA" w:rsidRDefault="00A013EA" w:rsidP="0053245D">
            <w:pPr>
              <w:snapToGrid w:val="0"/>
              <w:jc w:val="right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ΣΥΝΟΛΟ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ab/>
              <w:t>ΕΡΓΑΣΙΩΝ ΙΙ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val="en-US" w:bidi="hi-IN"/>
              </w:rPr>
              <w:t> 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με ΦΠΑ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val="en-US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val="en-US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val="en-US" w:bidi="hi-I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jc w:val="right"/>
              <w:textAlignment w:val="baseline"/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val="en-US" w:bidi="hi-IN"/>
              </w:rPr>
            </w:pPr>
          </w:p>
        </w:tc>
      </w:tr>
      <w:tr w:rsidR="00A013EA" w:rsidTr="00A013EA">
        <w:trPr>
          <w:trHeight w:val="300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ΙΙΙ. ΥΠΗΡΕΣΙΕΣ ΕΠΑΝΕΝΤΑΞΗΣ ΑΔΕΣΠΟΤΩΝ  ΖΩΩΝ (ΣΚΥΛΩΝ)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Επεμβάσεις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Τιμή Μονάδας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Δαπάνη</w:t>
            </w:r>
          </w:p>
        </w:tc>
      </w:tr>
      <w:tr w:rsidR="00A013EA" w:rsidTr="00A013EA">
        <w:trPr>
          <w:trHeight w:val="300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textAlignment w:val="baseline"/>
            </w:pPr>
            <w:r>
              <w:rPr>
                <w:rFonts w:ascii="Liberation Serif" w:hAnsi="Liberation Serif" w:cs="Liberation Serif"/>
                <w:color w:val="000000"/>
                <w:kern w:val="2"/>
                <w:sz w:val="21"/>
                <w:szCs w:val="21"/>
                <w:lang w:bidi="hi-IN"/>
              </w:rPr>
              <w:t>Επανένταξη αδέσποτων σκύλων στο φυσικό τους περιβάλλον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hAnsi="Liberation Serif" w:cs="Liberation Serif"/>
                <w:kern w:val="2"/>
                <w:sz w:val="21"/>
                <w:szCs w:val="21"/>
                <w:lang w:bidi="hi-IN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7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  <w:r>
              <w:rPr>
                <w:rFonts w:ascii="Liberation Serif" w:hAnsi="Liberation Serif" w:cs="Liberation Serif"/>
                <w:bCs/>
                <w:color w:val="000000"/>
                <w:kern w:val="2"/>
                <w:sz w:val="21"/>
                <w:szCs w:val="21"/>
                <w:lang w:val="en-US" w:bidi="hi-IN"/>
              </w:rPr>
              <w:t>ΦΠΑ 24%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7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013EA" w:rsidRPr="003A5B16" w:rsidRDefault="00A013EA" w:rsidP="0053245D">
            <w:pPr>
              <w:snapToGrid w:val="0"/>
              <w:jc w:val="right"/>
              <w:textAlignment w:val="baseline"/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</w:pPr>
          </w:p>
          <w:p w:rsidR="00A013EA" w:rsidRDefault="00A013EA" w:rsidP="0053245D">
            <w:pPr>
              <w:snapToGrid w:val="0"/>
              <w:jc w:val="right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ΣΥΝΟΛΟ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ab/>
              <w:t>ΕΡΓΑΣΙΩΝ ΙΙ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val="en-US" w:bidi="hi-IN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val="en-US" w:bidi="hi-IN"/>
              </w:rPr>
              <w:t> 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με ΦΠΑ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val="en-US" w:bidi="hi-IN"/>
              </w:rPr>
              <w:t> 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3EA" w:rsidRDefault="00A013EA" w:rsidP="0053245D">
            <w:pPr>
              <w:snapToGrid w:val="0"/>
              <w:textAlignment w:val="baseline"/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Ι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val="en-US" w:bidi="hi-IN"/>
              </w:rPr>
              <w:t>V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 xml:space="preserve">. ΥΠΗΡΕΣΙΕΣ ΕΚΠΑΙΔΕΥΣΗΣ  ΑΔΕΣΠΟΤΩΝ ΖΩΩΝ (ΣΚΥΛΩΝ) ΚΑΤΑ ΠΕΡΙΠΤΩΣΗ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Επεμβάσεις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Τιμή Μονάδας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Δαπάνη</w:t>
            </w:r>
          </w:p>
        </w:tc>
      </w:tr>
      <w:tr w:rsidR="00A013EA" w:rsidTr="00A013EA">
        <w:trPr>
          <w:trHeight w:val="300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3EA" w:rsidRDefault="00A013EA" w:rsidP="0053245D">
            <w:pPr>
              <w:snapToGrid w:val="0"/>
              <w:textAlignment w:val="baseline"/>
            </w:pPr>
            <w:r>
              <w:rPr>
                <w:rFonts w:ascii="Liberation Serif" w:hAnsi="Liberation Serif" w:cs="Liberation Serif"/>
                <w:color w:val="000000"/>
                <w:kern w:val="2"/>
                <w:sz w:val="21"/>
                <w:szCs w:val="21"/>
                <w:lang w:bidi="hi-IN"/>
              </w:rPr>
              <w:t xml:space="preserve">Εκπαίδευση  επιθετικών αδέσποτων σκύλων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hAnsi="Liberation Serif" w:cs="Liberation Serif"/>
                <w:color w:val="000000"/>
                <w:kern w:val="2"/>
                <w:sz w:val="21"/>
                <w:szCs w:val="21"/>
                <w:lang w:bidi="hi-IN"/>
              </w:rPr>
              <w:t>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7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  <w:r>
              <w:rPr>
                <w:rFonts w:ascii="Liberation Serif" w:hAnsi="Liberation Serif" w:cs="Liberation Serif"/>
                <w:color w:val="000000"/>
                <w:kern w:val="2"/>
                <w:sz w:val="21"/>
                <w:szCs w:val="21"/>
                <w:lang w:bidi="hi-IN"/>
              </w:rPr>
              <w:t>ΦΠΑ 24%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7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  <w:r>
              <w:rPr>
                <w:rFonts w:ascii="Liberation Serif" w:hAnsi="Liberation Serif" w:cs="Liberation Serif"/>
                <w:b/>
                <w:color w:val="000000"/>
                <w:kern w:val="2"/>
                <w:sz w:val="21"/>
                <w:szCs w:val="21"/>
                <w:lang w:bidi="hi-IN"/>
              </w:rPr>
              <w:t xml:space="preserve">ΣΥΝΟΛΟ ΕΡΓΑΣΙΩΝ </w:t>
            </w:r>
            <w:r>
              <w:rPr>
                <w:rFonts w:ascii="Liberation Serif" w:hAnsi="Liberation Serif" w:cs="Liberation Serif"/>
                <w:b/>
                <w:color w:val="000000"/>
                <w:kern w:val="2"/>
                <w:sz w:val="21"/>
                <w:szCs w:val="21"/>
                <w:lang w:bidi="hi-IN"/>
              </w:rPr>
              <w:tab/>
              <w:t>Ι</w:t>
            </w:r>
            <w:r>
              <w:rPr>
                <w:rFonts w:ascii="Liberation Serif" w:hAnsi="Liberation Serif" w:cs="Liberation Serif"/>
                <w:b/>
                <w:color w:val="000000"/>
                <w:kern w:val="2"/>
                <w:sz w:val="21"/>
                <w:szCs w:val="21"/>
                <w:lang w:val="en-US" w:bidi="hi-IN"/>
              </w:rPr>
              <w:t>V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 xml:space="preserve"> με ΦΠΑ</w:t>
            </w:r>
            <w:r>
              <w:rPr>
                <w:rFonts w:ascii="Liberation Serif" w:hAnsi="Liberation Serif" w:cs="Liberation Serif"/>
                <w:b/>
                <w:color w:val="000000"/>
                <w:kern w:val="2"/>
                <w:sz w:val="21"/>
                <w:szCs w:val="21"/>
                <w:lang w:bidi="hi-IN"/>
              </w:rPr>
              <w:t xml:space="preserve">      </w:t>
            </w:r>
            <w:r>
              <w:rPr>
                <w:rFonts w:ascii="Liberation Serif" w:hAnsi="Liberation Serif" w:cs="Liberation Serif"/>
                <w:b/>
                <w:kern w:val="2"/>
                <w:sz w:val="21"/>
                <w:szCs w:val="21"/>
                <w:lang w:bidi="hi-IN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3EA" w:rsidRDefault="00A013EA" w:rsidP="0053245D">
            <w:pPr>
              <w:snapToGrid w:val="0"/>
              <w:textAlignment w:val="baseline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textAlignment w:val="baseline"/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</w:pPr>
          </w:p>
        </w:tc>
      </w:tr>
      <w:tr w:rsidR="00A013EA" w:rsidTr="00A013EA">
        <w:trPr>
          <w:trHeight w:val="300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3EA" w:rsidRDefault="00A013EA" w:rsidP="0053245D">
            <w:pPr>
              <w:snapToGrid w:val="0"/>
              <w:textAlignment w:val="baseline"/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val="en-US" w:bidi="hi-IN"/>
              </w:rPr>
              <w:t>V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 xml:space="preserve">.  ΥΠΗΡΕΣΙΕΣ </w:t>
            </w:r>
          </w:p>
          <w:p w:rsidR="00A013EA" w:rsidRDefault="00A013EA" w:rsidP="0053245D">
            <w:pPr>
              <w:snapToGrid w:val="0"/>
              <w:textAlignment w:val="baseline"/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 xml:space="preserve">ΚΤΗΝΙΑΤΡΟΥ  ΚΑΤΑ ΠΕΡΙΠΤΩΣΗ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Επεμβάσεις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Τιμή Μονάδας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Δαπάνη</w:t>
            </w:r>
          </w:p>
        </w:tc>
      </w:tr>
      <w:tr w:rsidR="00A013EA" w:rsidTr="00A013EA">
        <w:trPr>
          <w:trHeight w:val="300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textAlignment w:val="baseline"/>
            </w:pPr>
            <w:r>
              <w:rPr>
                <w:rFonts w:ascii="Liberation Serif" w:eastAsia="Liberation Serif" w:hAnsi="Liberation Serif" w:cs="Liberation Serif"/>
                <w:color w:val="000000"/>
                <w:kern w:val="2"/>
                <w:sz w:val="21"/>
                <w:szCs w:val="21"/>
                <w:lang w:bidi="hi-IN"/>
              </w:rPr>
              <w:t xml:space="preserve">Ενίσχυση του έργου της περισυλλογής   </w:t>
            </w:r>
            <w:r>
              <w:rPr>
                <w:rFonts w:ascii="Liberation Serif" w:hAnsi="Liberation Serif" w:cs="Liberation Serif"/>
                <w:color w:val="000000"/>
                <w:kern w:val="2"/>
                <w:sz w:val="21"/>
                <w:szCs w:val="21"/>
                <w:lang w:bidi="hi-IN"/>
              </w:rPr>
              <w:t xml:space="preserve">Επιθετικών αδέσποτων σκύλων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hAnsi="Liberation Serif" w:cs="Liberation Serif"/>
                <w:color w:val="000000"/>
                <w:kern w:val="2"/>
                <w:sz w:val="21"/>
                <w:szCs w:val="21"/>
                <w:lang w:val="en-US" w:bidi="hi-IN"/>
              </w:rP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7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  <w:r>
              <w:rPr>
                <w:rFonts w:ascii="Liberation Serif" w:hAnsi="Liberation Serif" w:cs="Liberation Serif"/>
                <w:kern w:val="2"/>
                <w:sz w:val="21"/>
                <w:szCs w:val="21"/>
                <w:lang w:val="en-US" w:bidi="hi-IN"/>
              </w:rPr>
              <w:lastRenderedPageBreak/>
              <w:t>ΦΠΑ 24%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  <w:r>
              <w:rPr>
                <w:rFonts w:ascii="Liberation Serif" w:hAnsi="Liberation Serif" w:cs="Liberation Serif"/>
                <w:b/>
                <w:color w:val="000000"/>
                <w:kern w:val="2"/>
                <w:sz w:val="21"/>
                <w:szCs w:val="21"/>
                <w:lang w:bidi="hi-IN"/>
              </w:rPr>
              <w:t xml:space="preserve">ΣΥΝΟΛΟ ΕΡΓΑΣΙΩΝ </w:t>
            </w:r>
            <w:r>
              <w:rPr>
                <w:rFonts w:ascii="Liberation Serif" w:hAnsi="Liberation Serif" w:cs="Liberation Serif"/>
                <w:b/>
                <w:color w:val="000000"/>
                <w:kern w:val="2"/>
                <w:sz w:val="21"/>
                <w:szCs w:val="21"/>
                <w:lang w:bidi="hi-IN"/>
              </w:rPr>
              <w:tab/>
            </w:r>
            <w:r>
              <w:rPr>
                <w:rFonts w:ascii="Liberation Serif" w:hAnsi="Liberation Serif" w:cs="Liberation Serif"/>
                <w:b/>
                <w:color w:val="000000"/>
                <w:kern w:val="2"/>
                <w:sz w:val="21"/>
                <w:szCs w:val="21"/>
                <w:lang w:val="en-US" w:bidi="hi-IN"/>
              </w:rPr>
              <w:t>V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 xml:space="preserve">  με ΦΠΑ</w:t>
            </w:r>
            <w:r>
              <w:rPr>
                <w:rFonts w:ascii="Liberation Serif" w:hAnsi="Liberation Serif" w:cs="Liberation Serif"/>
                <w:b/>
                <w:color w:val="000000"/>
                <w:kern w:val="2"/>
                <w:sz w:val="21"/>
                <w:szCs w:val="21"/>
                <w:lang w:bidi="hi-IN"/>
              </w:rPr>
              <w:t xml:space="preserve">      </w:t>
            </w:r>
            <w:r>
              <w:rPr>
                <w:rFonts w:ascii="Liberation Serif" w:hAnsi="Liberation Serif" w:cs="Liberation Serif"/>
                <w:b/>
                <w:kern w:val="2"/>
                <w:sz w:val="21"/>
                <w:szCs w:val="21"/>
                <w:lang w:bidi="hi-IN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VΙ.  ΕΙΔΟΣ ΕΡΓΑΣΙΑΣ</w:t>
            </w:r>
          </w:p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</w:pPr>
          </w:p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ΕΙΔΟΣ ΜΟΝΑΔΟΣ ΗΜΕΡΗΣΙΕΣ ΩΡΕΣ ΑΠΑΣΧΟΛΗ</w:t>
            </w:r>
          </w:p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ΣΗΣ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ΤΙΜΗ ΜΟΝΑΔΟΣ (Ωρομίσθιο και εργοδοτικές εισφορές ευρώ)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ΧΡΟΝΟΣ ΑΠΑΣΧΟΛΗΣΗΣ ΑΝΑ ΜΗΝΑ</w:t>
            </w:r>
          </w:p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( ημέρες)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ΔΙΑΡΚΕΙΑ  ΣΥΜΒΑΣΗΣ</w:t>
            </w:r>
          </w:p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ΠΕΡΙΟΔΟΣ 12 ΜΗΝΩΝ</w:t>
            </w:r>
          </w:p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(υπολογίζονται αποδοχές  14 μηνών λόγω καταβολής δώρου Χριστουγέννων, Πάσχα και Επίδομα αδείας)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ΔΑΠΑΝΗ</w:t>
            </w:r>
          </w:p>
        </w:tc>
      </w:tr>
      <w:tr w:rsidR="00A013EA" w:rsidTr="00A013EA">
        <w:trPr>
          <w:trHeight w:val="300"/>
        </w:trPr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textAlignment w:val="baseline"/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kern w:val="2"/>
                <w:sz w:val="21"/>
                <w:szCs w:val="21"/>
                <w:lang w:bidi="hi-IN"/>
              </w:rPr>
              <w:t>Σίτιση-παροχή πόσιμου νερού – στάβλισμα -καθαριότητα- φροντίδα- περίθαλψη κλπ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spacing w:before="240" w:after="240"/>
              <w:jc w:val="center"/>
              <w:textAlignment w:val="baseline"/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kern w:val="2"/>
                <w:sz w:val="21"/>
                <w:szCs w:val="21"/>
                <w:lang w:bidi="hi-IN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Liberation Serif" w:eastAsia="Liberation Serif" w:hAnsi="Liberation Serif" w:cs="Liberation Serif"/>
                <w:bCs/>
                <w:color w:val="000000"/>
                <w:kern w:val="2"/>
                <w:sz w:val="21"/>
                <w:szCs w:val="21"/>
                <w:lang w:bidi="hi-IN"/>
              </w:rPr>
            </w:pPr>
          </w:p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Liberation Serif" w:eastAsia="Liberation Serif" w:hAnsi="Liberation Serif" w:cs="Liberation Serif"/>
                <w:bCs/>
                <w:color w:val="000000"/>
                <w:kern w:val="2"/>
                <w:sz w:val="21"/>
                <w:szCs w:val="21"/>
                <w:lang w:bidi="hi-IN"/>
              </w:rPr>
            </w:pPr>
          </w:p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Liberation Serif" w:eastAsia="Liberation Serif" w:hAnsi="Liberation Serif" w:cs="Liberation Serif"/>
                <w:bCs/>
                <w:color w:val="000000"/>
                <w:kern w:val="2"/>
                <w:sz w:val="21"/>
                <w:szCs w:val="21"/>
                <w:lang w:bidi="hi-IN"/>
              </w:rPr>
            </w:pPr>
          </w:p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kern w:val="2"/>
                <w:sz w:val="21"/>
                <w:szCs w:val="21"/>
                <w:lang w:bidi="hi-IN"/>
              </w:rPr>
              <w:t xml:space="preserve">6,00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Liberation Serif" w:eastAsia="Liberation Serif" w:hAnsi="Liberation Serif" w:cs="Liberation Serif"/>
                <w:bCs/>
                <w:color w:val="000000"/>
                <w:kern w:val="2"/>
                <w:sz w:val="21"/>
                <w:szCs w:val="21"/>
                <w:lang w:bidi="hi-IN"/>
              </w:rPr>
            </w:pPr>
          </w:p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Liberation Serif" w:eastAsia="Liberation Serif" w:hAnsi="Liberation Serif" w:cs="Liberation Serif"/>
                <w:bCs/>
                <w:color w:val="000000"/>
                <w:kern w:val="2"/>
                <w:sz w:val="21"/>
                <w:szCs w:val="21"/>
                <w:lang w:bidi="hi-IN"/>
              </w:rPr>
            </w:pPr>
          </w:p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Liberation Serif" w:eastAsia="Liberation Serif" w:hAnsi="Liberation Serif" w:cs="Liberation Serif"/>
                <w:bCs/>
                <w:color w:val="000000"/>
                <w:kern w:val="2"/>
                <w:sz w:val="21"/>
                <w:szCs w:val="21"/>
                <w:lang w:bidi="hi-IN"/>
              </w:rPr>
            </w:pPr>
          </w:p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kern w:val="2"/>
                <w:sz w:val="21"/>
                <w:szCs w:val="21"/>
                <w:lang w:bidi="hi-IN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Liberation Serif" w:eastAsia="Liberation Serif" w:hAnsi="Liberation Serif" w:cs="Liberation Serif"/>
                <w:bCs/>
                <w:color w:val="000000"/>
                <w:kern w:val="2"/>
                <w:sz w:val="21"/>
                <w:szCs w:val="21"/>
                <w:lang w:bidi="hi-IN"/>
              </w:rPr>
            </w:pPr>
          </w:p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Liberation Serif" w:eastAsia="Liberation Serif" w:hAnsi="Liberation Serif" w:cs="Liberation Serif"/>
                <w:bCs/>
                <w:color w:val="000000"/>
                <w:kern w:val="2"/>
                <w:sz w:val="21"/>
                <w:szCs w:val="21"/>
                <w:lang w:bidi="hi-IN"/>
              </w:rPr>
            </w:pPr>
          </w:p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Liberation Serif" w:eastAsia="Liberation Serif" w:hAnsi="Liberation Serif" w:cs="Liberation Serif"/>
                <w:bCs/>
                <w:color w:val="000000"/>
                <w:kern w:val="2"/>
                <w:sz w:val="21"/>
                <w:szCs w:val="21"/>
                <w:lang w:bidi="hi-IN"/>
              </w:rPr>
            </w:pPr>
          </w:p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kern w:val="2"/>
                <w:sz w:val="21"/>
                <w:szCs w:val="21"/>
                <w:lang w:bidi="hi-IN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  <w:r>
              <w:rPr>
                <w:rFonts w:ascii="Liberation Serif" w:eastAsia="Liberation Serif" w:hAnsi="Liberation Serif" w:cs="Liberation Serif"/>
                <w:bCs/>
                <w:color w:val="000000"/>
                <w:kern w:val="2"/>
                <w:sz w:val="21"/>
                <w:szCs w:val="21"/>
                <w:lang w:bidi="hi-IN"/>
              </w:rPr>
              <w:t>ΦΠΑ 24%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jc w:val="right"/>
            </w:pPr>
          </w:p>
        </w:tc>
      </w:tr>
      <w:tr w:rsidR="00A013EA" w:rsidTr="00A013EA">
        <w:trPr>
          <w:trHeight w:val="120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 xml:space="preserve">ΣΥΝΟΛΟ  ΕΡΓΑΣΙΩΝ  VI με ΦΠΑ 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</w:pPr>
          </w:p>
        </w:tc>
      </w:tr>
      <w:tr w:rsidR="00A013EA" w:rsidTr="00A013EA">
        <w:trPr>
          <w:trHeight w:val="300"/>
        </w:trPr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jc w:val="center"/>
              <w:textAlignment w:val="baseline"/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 xml:space="preserve">                                                                    ΣΥΝΟΛΟ ΕΡΓΑΣΙΩΝ Ι+ΙΙ+ΙΙΙ+IV+V+VI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Φ.Π.Α. 24%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  <w:tr w:rsidR="00A013EA" w:rsidTr="00A013EA">
        <w:trPr>
          <w:trHeight w:val="30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bottom"/>
          </w:tcPr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  <w:t>ΤΕΛΙΚΟ ΣΥΝΟΛΟ ΕΡΓΑΣΙΩΝ Ι+ΙΙ+ΙΙΙ+IV+V +VI  με Φ.Π.Α.</w:t>
            </w:r>
          </w:p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</w:pP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(ολογράφως………………………………………………………………………………………………………</w:t>
            </w:r>
          </w:p>
          <w:p w:rsidR="00A013EA" w:rsidRDefault="00A013EA" w:rsidP="0053245D">
            <w:pPr>
              <w:snapToGrid w:val="0"/>
              <w:jc w:val="center"/>
              <w:textAlignment w:val="baseline"/>
              <w:rPr>
                <w:rFonts w:ascii="Liberation Serif" w:eastAsia="Liberation Serif" w:hAnsi="Liberation Serif" w:cs="Liberation Serif"/>
                <w:b/>
                <w:bCs/>
                <w:color w:val="000000"/>
                <w:kern w:val="2"/>
                <w:sz w:val="21"/>
                <w:szCs w:val="21"/>
                <w:lang w:bidi="hi-IN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……………………………………………………………………………..</w:t>
            </w:r>
            <w:r w:rsidRPr="006E3D51"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zh-CN" w:bidi="hi-IN"/>
              </w:rPr>
              <w:t>………………………………………</w:t>
            </w:r>
          </w:p>
          <w:p w:rsidR="00A013EA" w:rsidRDefault="00A013EA" w:rsidP="0053245D">
            <w:pPr>
              <w:snapToGrid w:val="0"/>
              <w:jc w:val="center"/>
              <w:textAlignment w:val="baseline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EA" w:rsidRDefault="00A013EA" w:rsidP="0053245D">
            <w:pPr>
              <w:snapToGrid w:val="0"/>
              <w:jc w:val="right"/>
              <w:textAlignment w:val="baseline"/>
            </w:pPr>
          </w:p>
        </w:tc>
      </w:tr>
    </w:tbl>
    <w:p w:rsidR="006E3D51" w:rsidRDefault="006E3D51" w:rsidP="006E3D51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A013EA" w:rsidRDefault="00A013EA" w:rsidP="006E3D51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6E3D51" w:rsidRPr="006E3D51" w:rsidRDefault="006E3D51" w:rsidP="006E3D51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val="en-GB" w:eastAsia="zh-CN"/>
        </w:rPr>
      </w:pPr>
      <w:r w:rsidRPr="006E3D51">
        <w:rPr>
          <w:rFonts w:ascii="Calibri" w:eastAsia="Times New Roman" w:hAnsi="Calibri" w:cs="Calibri"/>
          <w:b/>
          <w:bCs/>
          <w:lang w:eastAsia="zh-CN"/>
        </w:rPr>
        <w:t>(τόπος) ………..(ημερομηνία)…………2022</w:t>
      </w:r>
    </w:p>
    <w:p w:rsidR="006E3D51" w:rsidRPr="006E3D51" w:rsidRDefault="006E3D51" w:rsidP="006E3D51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6E3D51" w:rsidRPr="006E3D51" w:rsidRDefault="006E3D51" w:rsidP="006E3D51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6E3D51" w:rsidRPr="006E3D51" w:rsidRDefault="006E3D51" w:rsidP="006E3D51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val="en-GB" w:eastAsia="zh-CN"/>
        </w:rPr>
      </w:pPr>
      <w:r w:rsidRPr="006E3D51">
        <w:rPr>
          <w:rFonts w:ascii="Calibri" w:eastAsia="Times New Roman" w:hAnsi="Calibri" w:cs="Calibri"/>
          <w:lang w:eastAsia="zh-CN"/>
        </w:rPr>
        <w:t>Ο Προσφέρων</w:t>
      </w:r>
    </w:p>
    <w:p w:rsidR="006E3D51" w:rsidRPr="006E3D51" w:rsidRDefault="006E3D51" w:rsidP="006E3D51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6E3D51" w:rsidRPr="006E3D51" w:rsidRDefault="006E3D51" w:rsidP="006E3D51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50145A" w:rsidRDefault="00A013EA"/>
    <w:sectPr w:rsidR="0050145A" w:rsidSect="00C27F78">
      <w:footerReference w:type="even" r:id="rId6"/>
      <w:footerReference w:type="default" r:id="rId7"/>
      <w:pgSz w:w="11906" w:h="16838"/>
      <w:pgMar w:top="709" w:right="707" w:bottom="142" w:left="1134" w:header="720" w:footer="72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AB5" w:rsidRDefault="00506E6B">
      <w:pPr>
        <w:spacing w:after="0" w:line="240" w:lineRule="auto"/>
      </w:pPr>
      <w:r>
        <w:separator/>
      </w:r>
    </w:p>
  </w:endnote>
  <w:endnote w:type="continuationSeparator" w:id="1">
    <w:p w:rsidR="00C51AB5" w:rsidRDefault="0050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F3" w:rsidRDefault="00C51A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6E3D51">
      <w:rPr>
        <w:color w:val="000000"/>
      </w:rPr>
      <w:instrText>PAGE</w:instrText>
    </w:r>
    <w:r>
      <w:rPr>
        <w:color w:val="000000"/>
      </w:rPr>
      <w:fldChar w:fldCharType="end"/>
    </w:r>
  </w:p>
  <w:p w:rsidR="00974CF3" w:rsidRDefault="00A013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F3" w:rsidRDefault="006E3D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t xml:space="preserve">Σελίδα </w:t>
    </w:r>
    <w:r w:rsidR="00C51AB5"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C51AB5">
      <w:rPr>
        <w:b/>
        <w:color w:val="000000"/>
      </w:rPr>
      <w:fldChar w:fldCharType="separate"/>
    </w:r>
    <w:r w:rsidR="00A013EA">
      <w:rPr>
        <w:b/>
        <w:noProof/>
        <w:color w:val="000000"/>
      </w:rPr>
      <w:t>2</w:t>
    </w:r>
    <w:r w:rsidR="00C51AB5">
      <w:rPr>
        <w:b/>
        <w:color w:val="000000"/>
      </w:rPr>
      <w:fldChar w:fldCharType="end"/>
    </w:r>
    <w:r>
      <w:rPr>
        <w:color w:val="000000"/>
      </w:rPr>
      <w:t xml:space="preserve"> από </w:t>
    </w:r>
    <w:r w:rsidR="00C51AB5"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C51AB5">
      <w:rPr>
        <w:b/>
        <w:color w:val="000000"/>
      </w:rPr>
      <w:fldChar w:fldCharType="separate"/>
    </w:r>
    <w:r w:rsidR="00A013EA">
      <w:rPr>
        <w:b/>
        <w:noProof/>
        <w:color w:val="000000"/>
      </w:rPr>
      <w:t>2</w:t>
    </w:r>
    <w:r w:rsidR="00C51AB5">
      <w:rPr>
        <w:b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AB5" w:rsidRDefault="00506E6B">
      <w:pPr>
        <w:spacing w:after="0" w:line="240" w:lineRule="auto"/>
      </w:pPr>
      <w:r>
        <w:separator/>
      </w:r>
    </w:p>
  </w:footnote>
  <w:footnote w:type="continuationSeparator" w:id="1">
    <w:p w:rsidR="00C51AB5" w:rsidRDefault="00506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D51"/>
    <w:rsid w:val="00506E6B"/>
    <w:rsid w:val="006E3D51"/>
    <w:rsid w:val="009360AB"/>
    <w:rsid w:val="00A013EA"/>
    <w:rsid w:val="00BD2DFB"/>
    <w:rsid w:val="00C51AB5"/>
    <w:rsid w:val="00D6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ΠΑΠΑΪΩΑΝΝΟΥ ΜΑΡΙΑ</dc:creator>
  <cp:lastModifiedBy>m.papaioannou</cp:lastModifiedBy>
  <cp:revision>3</cp:revision>
  <dcterms:created xsi:type="dcterms:W3CDTF">2022-08-30T10:31:00Z</dcterms:created>
  <dcterms:modified xsi:type="dcterms:W3CDTF">2022-11-22T10:28:00Z</dcterms:modified>
</cp:coreProperties>
</file>