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D6" w:rsidRPr="00C050E0" w:rsidRDefault="00BB60D6" w:rsidP="00626FD7">
      <w:pPr>
        <w:tabs>
          <w:tab w:val="left" w:pos="700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050E0">
        <w:rPr>
          <w:rFonts w:ascii="Times New Roman" w:eastAsia="Times New Roman" w:hAnsi="Times New Roman" w:cs="Times New Roman"/>
          <w:b/>
          <w:lang w:eastAsia="zh-CN"/>
        </w:rPr>
        <w:t>ΕΛΛΗΝΙΚΗ ΔΗΜΟΚΡΑΤΙΑ                                                          Βόλος</w:t>
      </w:r>
      <w:r w:rsidR="00EF76C8">
        <w:rPr>
          <w:rFonts w:ascii="Times New Roman" w:eastAsia="Times New Roman" w:hAnsi="Times New Roman" w:cs="Times New Roman"/>
          <w:b/>
          <w:lang w:eastAsia="zh-CN"/>
        </w:rPr>
        <w:t xml:space="preserve"> 15/05/52023</w:t>
      </w:r>
    </w:p>
    <w:p w:rsidR="00BB60D6" w:rsidRPr="00356977" w:rsidRDefault="00BB60D6" w:rsidP="00626FD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US" w:eastAsia="zh-CN"/>
        </w:rPr>
      </w:pPr>
      <w:r w:rsidRPr="00C050E0">
        <w:rPr>
          <w:rFonts w:ascii="Times New Roman" w:eastAsia="Times New Roman" w:hAnsi="Times New Roman" w:cs="Times New Roman"/>
          <w:b/>
          <w:lang w:eastAsia="zh-CN"/>
        </w:rPr>
        <w:t xml:space="preserve">ΝΟΜΟΣ ΜΑΓΝΗΣΙΑΣ                                                                    Αρ. </w:t>
      </w:r>
      <w:proofErr w:type="spellStart"/>
      <w:r w:rsidRPr="00C050E0">
        <w:rPr>
          <w:rFonts w:ascii="Times New Roman" w:eastAsia="Times New Roman" w:hAnsi="Times New Roman" w:cs="Times New Roman"/>
          <w:b/>
          <w:lang w:eastAsia="zh-CN"/>
        </w:rPr>
        <w:t>Πρωτ</w:t>
      </w:r>
      <w:proofErr w:type="spellEnd"/>
      <w:r w:rsidRPr="00C050E0">
        <w:rPr>
          <w:rFonts w:ascii="Times New Roman" w:eastAsia="Times New Roman" w:hAnsi="Times New Roman" w:cs="Times New Roman"/>
          <w:b/>
          <w:lang w:eastAsia="zh-CN"/>
        </w:rPr>
        <w:t>.:</w:t>
      </w:r>
      <w:r w:rsidR="00356977" w:rsidRPr="00356977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356977">
        <w:rPr>
          <w:rFonts w:ascii="Times New Roman" w:eastAsia="Times New Roman" w:hAnsi="Times New Roman" w:cs="Times New Roman"/>
          <w:b/>
          <w:lang w:val="en-US" w:eastAsia="zh-CN"/>
        </w:rPr>
        <w:t>35266</w:t>
      </w:r>
    </w:p>
    <w:p w:rsidR="00BB60D6" w:rsidRPr="00C050E0" w:rsidRDefault="00BB60D6" w:rsidP="00626FD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050E0">
        <w:rPr>
          <w:rFonts w:ascii="Times New Roman" w:eastAsia="Times New Roman" w:hAnsi="Times New Roman" w:cs="Times New Roman"/>
          <w:b/>
          <w:lang w:eastAsia="zh-CN"/>
        </w:rPr>
        <w:t>Δ Η Μ Ο Σ Β Ο Λ Ο Υ</w:t>
      </w:r>
    </w:p>
    <w:p w:rsidR="00BB60D6" w:rsidRPr="00C050E0" w:rsidRDefault="00BB60D6" w:rsidP="00626FD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050E0">
        <w:rPr>
          <w:rFonts w:ascii="Times New Roman" w:eastAsia="Times New Roman" w:hAnsi="Times New Roman" w:cs="Times New Roman"/>
          <w:b/>
          <w:lang w:eastAsia="zh-CN"/>
        </w:rPr>
        <w:t>ΔΙΕΥΘΥΝΣΗ ΚΑΘΑΡΙΟΤΗΤΑΣ &amp;</w:t>
      </w:r>
    </w:p>
    <w:p w:rsidR="00BB60D6" w:rsidRPr="00C050E0" w:rsidRDefault="00BB60D6" w:rsidP="00626FD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050E0">
        <w:rPr>
          <w:rFonts w:ascii="Times New Roman" w:eastAsia="Times New Roman" w:hAnsi="Times New Roman" w:cs="Times New Roman"/>
          <w:b/>
          <w:lang w:eastAsia="zh-CN"/>
        </w:rPr>
        <w:t>ΑΝΑΚΥΚΛΩΣΗΣ</w:t>
      </w:r>
    </w:p>
    <w:p w:rsidR="00BB60D6" w:rsidRPr="00C050E0" w:rsidRDefault="00BB60D6" w:rsidP="00626FD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050E0">
        <w:rPr>
          <w:rFonts w:ascii="Times New Roman" w:eastAsia="Times New Roman" w:hAnsi="Times New Roman" w:cs="Times New Roman"/>
          <w:b/>
          <w:lang w:eastAsia="zh-CN"/>
        </w:rPr>
        <w:t>ΤΜΗΜΑ ΔΙΑΧΕΙΡΙΣΗΣ &amp;</w:t>
      </w:r>
    </w:p>
    <w:p w:rsidR="00BB60D6" w:rsidRPr="00C050E0" w:rsidRDefault="00BB60D6" w:rsidP="00626FD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050E0">
        <w:rPr>
          <w:rFonts w:ascii="Times New Roman" w:eastAsia="Times New Roman" w:hAnsi="Times New Roman" w:cs="Times New Roman"/>
          <w:b/>
          <w:lang w:eastAsia="zh-CN"/>
        </w:rPr>
        <w:t>ΣΥΝΤΗΡΗΣΗΣ ΟΧΗΜΑΤΩΝ</w:t>
      </w:r>
    </w:p>
    <w:p w:rsidR="00BB60D6" w:rsidRPr="00C050E0" w:rsidRDefault="00BB60D6" w:rsidP="00626FD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proofErr w:type="spellStart"/>
      <w:r w:rsidRPr="00C050E0">
        <w:rPr>
          <w:rFonts w:ascii="Times New Roman" w:eastAsia="Times New Roman" w:hAnsi="Times New Roman" w:cs="Times New Roman"/>
          <w:b/>
          <w:lang w:eastAsia="zh-CN"/>
        </w:rPr>
        <w:t>Ταχ</w:t>
      </w:r>
      <w:proofErr w:type="spellEnd"/>
      <w:r w:rsidRPr="00C050E0">
        <w:rPr>
          <w:rFonts w:ascii="Times New Roman" w:eastAsia="Times New Roman" w:hAnsi="Times New Roman" w:cs="Times New Roman"/>
          <w:b/>
          <w:lang w:eastAsia="zh-CN"/>
        </w:rPr>
        <w:t>. Δ/</w:t>
      </w:r>
      <w:proofErr w:type="spellStart"/>
      <w:r w:rsidRPr="00C050E0">
        <w:rPr>
          <w:rFonts w:ascii="Times New Roman" w:eastAsia="Times New Roman" w:hAnsi="Times New Roman" w:cs="Times New Roman"/>
          <w:b/>
          <w:lang w:eastAsia="zh-CN"/>
        </w:rPr>
        <w:t>νση</w:t>
      </w:r>
      <w:proofErr w:type="spellEnd"/>
      <w:r w:rsidRPr="00C050E0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proofErr w:type="spellStart"/>
      <w:r w:rsidRPr="00C050E0">
        <w:rPr>
          <w:rFonts w:ascii="Times New Roman" w:eastAsia="Times New Roman" w:hAnsi="Times New Roman" w:cs="Times New Roman"/>
          <w:b/>
          <w:lang w:eastAsia="zh-CN"/>
        </w:rPr>
        <w:t>Χατζηπέτρου</w:t>
      </w:r>
      <w:proofErr w:type="spellEnd"/>
      <w:r w:rsidRPr="00C050E0">
        <w:rPr>
          <w:rFonts w:ascii="Times New Roman" w:eastAsia="Times New Roman" w:hAnsi="Times New Roman" w:cs="Times New Roman"/>
          <w:b/>
          <w:lang w:eastAsia="zh-CN"/>
        </w:rPr>
        <w:t xml:space="preserve"> 5 –</w:t>
      </w:r>
    </w:p>
    <w:p w:rsidR="00BB60D6" w:rsidRPr="00C050E0" w:rsidRDefault="00BB60D6" w:rsidP="00626FD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050E0">
        <w:rPr>
          <w:rFonts w:ascii="Times New Roman" w:eastAsia="Times New Roman" w:hAnsi="Times New Roman" w:cs="Times New Roman"/>
          <w:b/>
          <w:lang w:eastAsia="zh-CN"/>
        </w:rPr>
        <w:t>Νεάπολη, Βόλος</w:t>
      </w:r>
    </w:p>
    <w:p w:rsidR="00BB60D6" w:rsidRPr="00C050E0" w:rsidRDefault="00BB60D6" w:rsidP="00626FD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050E0">
        <w:rPr>
          <w:rFonts w:ascii="Times New Roman" w:eastAsia="Times New Roman" w:hAnsi="Times New Roman" w:cs="Times New Roman"/>
          <w:b/>
          <w:lang w:eastAsia="zh-CN"/>
        </w:rPr>
        <w:t>ΤΚ 38334</w:t>
      </w:r>
    </w:p>
    <w:p w:rsidR="00BB60D6" w:rsidRPr="00C050E0" w:rsidRDefault="00BB60D6" w:rsidP="00626FD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C050E0">
        <w:rPr>
          <w:rFonts w:ascii="Times New Roman" w:eastAsia="Times New Roman" w:hAnsi="Times New Roman" w:cs="Times New Roman"/>
          <w:b/>
          <w:lang w:eastAsia="zh-CN"/>
        </w:rPr>
        <w:t>Πληροφορίες: Παπαπούλιου Βασιλική</w:t>
      </w:r>
    </w:p>
    <w:p w:rsidR="00BB60D6" w:rsidRPr="00CB021D" w:rsidRDefault="00A25DC9" w:rsidP="00626FD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050E0">
        <w:rPr>
          <w:rFonts w:ascii="Times New Roman" w:eastAsia="Times New Roman" w:hAnsi="Times New Roman" w:cs="Times New Roman"/>
          <w:b/>
          <w:lang w:eastAsia="zh-CN"/>
        </w:rPr>
        <w:t>Τηλέφωνο: 242135318</w:t>
      </w:r>
      <w:r w:rsidR="00BB60D6" w:rsidRPr="00C050E0">
        <w:rPr>
          <w:rFonts w:ascii="Times New Roman" w:eastAsia="Times New Roman" w:hAnsi="Times New Roman" w:cs="Times New Roman"/>
          <w:b/>
          <w:lang w:eastAsia="zh-CN"/>
        </w:rPr>
        <w:t>3</w:t>
      </w:r>
    </w:p>
    <w:p w:rsidR="00EA4317" w:rsidRPr="00356977" w:rsidRDefault="00EA4317" w:rsidP="0095062D">
      <w:pPr>
        <w:spacing w:after="0"/>
        <w:jc w:val="center"/>
        <w:rPr>
          <w:b/>
          <w:u w:val="single"/>
        </w:rPr>
      </w:pPr>
    </w:p>
    <w:p w:rsidR="0095062D" w:rsidRPr="00356977" w:rsidRDefault="00BB60D6" w:rsidP="0095062D">
      <w:pPr>
        <w:spacing w:after="0"/>
        <w:jc w:val="center"/>
        <w:rPr>
          <w:b/>
          <w:u w:val="single"/>
        </w:rPr>
      </w:pPr>
      <w:r w:rsidRPr="00892B26">
        <w:rPr>
          <w:b/>
          <w:u w:val="single"/>
        </w:rPr>
        <w:t>ΠΡΟΣΚΛΗΣΗ ΥΠΟΒΟΛΗΣ ΠΡΟΣΦΟΡΑΣ</w:t>
      </w:r>
    </w:p>
    <w:p w:rsidR="00EA4317" w:rsidRPr="00356977" w:rsidRDefault="00EA4317" w:rsidP="0095062D">
      <w:pPr>
        <w:spacing w:after="0"/>
        <w:jc w:val="center"/>
        <w:rPr>
          <w:b/>
          <w:u w:val="single"/>
        </w:rPr>
      </w:pPr>
    </w:p>
    <w:p w:rsidR="00BB60D6" w:rsidRPr="00CB021D" w:rsidRDefault="00BB60D6" w:rsidP="0095062D">
      <w:pPr>
        <w:jc w:val="center"/>
        <w:rPr>
          <w:b/>
          <w:u w:val="single"/>
        </w:rPr>
      </w:pPr>
      <w:r>
        <w:t>Ο Δήμος Βόλου ενδιαφέρεται να αναθέσει τις εργασίες επισκευής ελαστικών των οχημάτων του για το έτος 2023. Οι εργασίες επισκευής παρουσιάζονται ανά τύπο οχήματος αναλυτικά στον πίνακα που ακολουθεί:</w:t>
      </w:r>
    </w:p>
    <w:tbl>
      <w:tblPr>
        <w:tblW w:w="8276" w:type="dxa"/>
        <w:tblInd w:w="83" w:type="dxa"/>
        <w:tblLayout w:type="fixed"/>
        <w:tblLook w:val="0000"/>
      </w:tblPr>
      <w:tblGrid>
        <w:gridCol w:w="600"/>
        <w:gridCol w:w="6208"/>
        <w:gridCol w:w="1468"/>
      </w:tblGrid>
      <w:tr w:rsidR="00BB60D6" w:rsidRPr="00BB60D6" w:rsidTr="002D5084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ΠΕΡΙΓΡΑΦΗ   ΕΡΓΑΣΙΑΣ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KOΣΤΟΣ (€) </w:t>
            </w:r>
          </w:p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ΧΩΡΙΣ Φ.Π.Α.</w:t>
            </w:r>
          </w:p>
        </w:tc>
      </w:tr>
      <w:tr w:rsidR="00BB60D6" w:rsidRPr="00BB60D6" w:rsidTr="002D5084">
        <w:trPr>
          <w:trHeight w:val="26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1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ΕΠΙΒΑΤΙΚΑ/HMIΦΟΡΤΗΓΑ/ΣΑΡΩΘΡΑ&lt;3,5tn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1.1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Επισκευή ελαστικού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(συμπεριλαμβανομένων των υλικών)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1.2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Εργασίες επισκευής ελαστικού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εκτός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επιχείρησης και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εντός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Π.Σ. Βόλου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1.3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Εργασίες επισκευής ελαστικού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εκτός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επιχείρησης και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εκτός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Π.Σ. Βόλου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1.4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Βουλκανιζάρισμα</w:t>
            </w:r>
            <w:proofErr w:type="spellEnd"/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ελαστικού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(συμπεριλαμβανομένων των υλικών και τοποθέτησης ρεζέρβας)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1.5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Αντικατάσταση βαλβίδας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(συμπεριλαμβανομένων των υλικών και ζυγοστάθμισης τροχού)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1.6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Επισκευή ζάντας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1.7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Ζυγοστάθμιση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ελαστικού (ανά τροχό)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1.8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Χαράκωμα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ελαστικού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1.9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Εναλλαγή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(σκαντζάρισμα) ελαστικού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45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ΣΥΝΟΛΙΚΟ ΚΟΣΤΟΣ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416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2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ΗΜΙΦΟΡΤΗΓΑ/ΦΟΡΤΗΓΑ/ΛΕΩΦΟΡΕΙΑ/ΣΑΡΩΘΡΑ/ΑΠΟΡΡΙΜΜΑΤΟΦΟΡΑ 3,5tn-12tn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2.1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Επισκευή ελαστικού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(συμπεριλαμβανομένων των υλικών)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2.2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Εργασίες επισκευής ελαστικού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εκτός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επιχείρησης και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εντός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Π.Σ. Βόλου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2.3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Εργασίες επισκευής ελαστικού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εκτός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επιχείρησης και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εκτός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Π.Σ. Βόλου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2.4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Βουλκανιζάρισμα</w:t>
            </w:r>
            <w:proofErr w:type="spellEnd"/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ελαστικού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(συμπεριλαμβανομένων των υλικών και τοποθέτησης ρεζέρβας)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2.5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Αντικατάσταση βαλβίδας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(συμπεριλαμβανομένων των υλικών και ζυγοστάθμισης τροχού)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2.6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Επισκευή ζάντας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2.7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Ζυγοστάθμιση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ελαστικού (ανά τροχό)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2.8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Χαράκωμα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ελαστικού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2.9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Εναλλαγή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(σκαντζάρισμα) ελαστικού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44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ΣΥΝΟΛΙΚΟ ΚΟΣΤΟΣ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6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3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ΦΟΡΤΗΓΑ/ΑΠΟΡΡΙΜΜΑΤΟΦΟΡΑ/ΛΕΩΦΟΡΕΙΑ/ΣΑΡΩΘΡΑ&gt;12tn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3.1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Επισκευή ελαστικού 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(συμπεριλαμβανομένων των υλικών)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3.2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Εργασίες επισκευής ελαστικού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εκτός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επιχείρησης και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εντός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Π.Σ. Βόλου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3.3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Εργασίες επισκευής ελαστικού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εκτός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επιχείρησης και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εκτός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Π.Σ. Βόλου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lastRenderedPageBreak/>
              <w:t>3.4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Βουλκανιζάρισμα</w:t>
            </w:r>
            <w:proofErr w:type="spellEnd"/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ελαστικού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(συμπεριλαμβανομένων των υλικών και τοποθέτησης ρεζέρβας)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3.5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Αντικατάσταση βαλβίδας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(συμπεριλαμβανομένων των υλικών και ζυγοστάθμισης τροχού)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3.6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Επισκευή ζάντας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3.7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Ζυγοστάθμιση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ελαστικού (ανά τροχό)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3.8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Χαράκωμα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ελαστικού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3.9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Εναλλαγή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(σκαντζάρισμα) ελαστικού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36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ΣΥΝΟΛΙΚΟ ΚΟΣΤΟΣ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5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4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ΜΗΧΑΝΗΜΑΤΑ ΕΡΓΟΥ (εκτός σαρώθρων)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706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val="en-US" w:eastAsia="el-GR"/>
              </w:rPr>
              <w:t>4.1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Επισκευή ελαστικού εμπρός τροχού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(συμπεριλαμβανομένων των υλικών)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40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4.2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Επισκευή ελαστικού πίσω τροχού 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(συμπεριλαμβανομένων των υλικών)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4.3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Εργασίες επισκευής ελαστικού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εκτός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επιχείρησης και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εντός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Π.Σ. Βόλου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4.4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Εργασίες επισκευής ελαστικού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εκτός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επιχείρησης και 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εκτός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Π.Σ. Βόλου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4.5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Βουλκανιζάρισμα</w:t>
            </w:r>
            <w:proofErr w:type="spellEnd"/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ελαστικού 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(συμπεριλαμβανομένων των υλικών και τοποθέτησης ρεζέρβας)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4.6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Αντικατάσταση βαλβίδας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(συμπεριλαμβανομένων των υλικών και ζυγοστάθμισης τροχού)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4.7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Επισκευή ζάντας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4.8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Ζυγοστάθμιση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ελαστικού (ανά τροχό)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4.9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Χαράκωμα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ελαστικού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4.10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Εναλλαγή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(σκαντζάρισμα) ελαστικού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456"/>
        </w:trPr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ΣΥΝΟΛΙΚΟ ΚΟΣΤΟΣ 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5</w:t>
            </w: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ΔΙΚΥΚΛΑ 50cc-400cc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5.1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Επισκευή ελαστικού 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(συμπεριλαμβανομένων των υλικών)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5.2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Ζυγοστάθμιση</w:t>
            </w: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 xml:space="preserve"> ελαστικού (ανά τροχό)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5.3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  <w:t>Αντικατάσταση αεροθαλάμου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536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BB60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ΣΥΝΟΛΙΚΟ ΚΟΣΤΟΣ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>ΕΥΘΥΓΡΑΜΜΙΣΗ ΟΧΗΜΑΤΩΝ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B60D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6.1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ΕΠΙΒΑΤΙΚΑ/HMIΦΟΡΤΗΓΑ/ΣΑΡΩΘΡΑ&lt;3,5tn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B60D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6.2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ΗΜΙΦΟΡΤΗΓΑ/ΦΟΡΤΗΓΑ/ΛΕΩΦΟΡΕΙΑ/ΣΑΡΩΘΡΑ/ΑΠΟΡΡΙΜΜΑΤΟΦΟΡΑ 3,5tn-12tn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B60D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6.3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ΦΟΡΤΗΓΑ/ΑΠΟΡΡΙΜΜΑΤΟΦΟΡΑ/ΛΕΩΦΟΡΕΙΑ/ΣΑΡΩΘΡΑ&gt;12tn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25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B60D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6.4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BB60D6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ΜΗΧΑΝΗΜΑΤΑ ΕΡΓΟΥ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60D6" w:rsidRPr="00BB60D6" w:rsidTr="002D5084">
        <w:trPr>
          <w:trHeight w:val="506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0D6" w:rsidRPr="00BB60D6" w:rsidRDefault="00BB60D6" w:rsidP="00BB60D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  <w:r w:rsidRPr="00BB60D6"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>ΣΥΝΟΛΙΚΟ ΚΟΣΤΟΣ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0D6" w:rsidRPr="00BB60D6" w:rsidRDefault="00BB60D6" w:rsidP="00BB6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B60D6" w:rsidRDefault="00BB60D6" w:rsidP="00BB60D6">
      <w:pPr>
        <w:jc w:val="both"/>
      </w:pPr>
      <w:r w:rsidRPr="00BB60D6">
        <w:t>Ο μειοδότης θα προκύψει με βάση τη χαμηλότερη οικ</w:t>
      </w:r>
      <w:r>
        <w:t xml:space="preserve">ονομική προσφορά στο σύνολο των        </w:t>
      </w:r>
      <w:r w:rsidRPr="00BB60D6">
        <w:t xml:space="preserve">εργασιών της κάθε κατηγορίας οχήματος. Οι κωδικοί χρέωσης είναι οι: </w:t>
      </w:r>
      <w:r w:rsidRPr="00BB60D6">
        <w:rPr>
          <w:b/>
        </w:rPr>
        <w:t>10.6263.001, 10.6263.101, 20.6263.001, 20.6263.101, 30.6263.001, 35.6263.001, 40.6263.001, 45.6263.001, 70.6263.001, 70.6263.701</w:t>
      </w:r>
      <w:r w:rsidRPr="00BB60D6">
        <w:t>. Καλούνται οι ενδιαφερόμενοι να προσκομίσουν ενσφράγιστες οικονομικές προσφορές στη Δ/</w:t>
      </w:r>
      <w:proofErr w:type="spellStart"/>
      <w:r w:rsidRPr="00BB60D6">
        <w:t>νσ</w:t>
      </w:r>
      <w:r w:rsidR="00E52BD6">
        <w:t>η</w:t>
      </w:r>
      <w:proofErr w:type="spellEnd"/>
      <w:r w:rsidR="00E52BD6">
        <w:t xml:space="preserve"> Καθαρ</w:t>
      </w:r>
      <w:r w:rsidR="00F64375">
        <w:t xml:space="preserve">ιότητας έως τη </w:t>
      </w:r>
      <w:bookmarkStart w:id="0" w:name="_GoBack"/>
      <w:bookmarkEnd w:id="0"/>
      <w:r w:rsidR="00CB021D">
        <w:t xml:space="preserve">Πέμπτη </w:t>
      </w:r>
      <w:r w:rsidR="00E52BD6">
        <w:t xml:space="preserve"> 1</w:t>
      </w:r>
      <w:r w:rsidR="00CB021D">
        <w:t>8</w:t>
      </w:r>
      <w:r w:rsidR="00D94D00">
        <w:t xml:space="preserve"> /5/</w:t>
      </w:r>
      <w:r w:rsidR="00E52BD6">
        <w:t>2023</w:t>
      </w:r>
      <w:r w:rsidR="00CB021D">
        <w:t xml:space="preserve"> και ώρα 10</w:t>
      </w:r>
      <w:r w:rsidRPr="00BB60D6">
        <w:t>.00.</w:t>
      </w:r>
    </w:p>
    <w:p w:rsidR="00BB60D6" w:rsidRDefault="0095062D" w:rsidP="0095062D">
      <w:pPr>
        <w:spacing w:after="0"/>
        <w:jc w:val="both"/>
      </w:pPr>
      <w:r w:rsidRPr="00CB021D">
        <w:t xml:space="preserve">                                                          </w:t>
      </w:r>
      <w:r w:rsidR="00BB60D6">
        <w:t>Ο ΑΝ. ΠΡΟΪΣΤΑΜΕΝΟΣ</w:t>
      </w:r>
    </w:p>
    <w:p w:rsidR="00983BB0" w:rsidRDefault="0095062D" w:rsidP="00BB60D6">
      <w:pPr>
        <w:jc w:val="both"/>
      </w:pPr>
      <w:r w:rsidRPr="0095062D">
        <w:t xml:space="preserve"> </w:t>
      </w:r>
      <w:r w:rsidR="006C2172">
        <w:t xml:space="preserve">                           </w:t>
      </w:r>
      <w:r w:rsidR="00983BB0">
        <w:t>ΤΟΥ ΤΜΗΜΑΤΟΣ ΣΥΝΤΗΡΗΣΗΣ &amp; ΔΙΑΧΕΙΡΙΣΗΣ ΟΧΗΜΑΤΩΝ</w:t>
      </w:r>
    </w:p>
    <w:p w:rsidR="00983BB0" w:rsidRDefault="00983BB0" w:rsidP="00E647A2">
      <w:pPr>
        <w:spacing w:after="0"/>
        <w:jc w:val="both"/>
      </w:pPr>
      <w:r>
        <w:t xml:space="preserve">                                                             ΓΚΑΓΚΑΣ ΓΕΩΡΓΙΟΣ</w:t>
      </w:r>
    </w:p>
    <w:p w:rsidR="00BB60D6" w:rsidRPr="00E909C6" w:rsidRDefault="00983BB0" w:rsidP="00BB60D6">
      <w:pPr>
        <w:jc w:val="both"/>
        <w:rPr>
          <w:lang w:val="en-US"/>
        </w:rPr>
      </w:pPr>
      <w:r>
        <w:t xml:space="preserve">                                               ΜΗΧΑΝΟΛΟΓΟΣ ΜΗΧΑΝΙΚΟΣ ΠΕ</w:t>
      </w:r>
      <w:r w:rsidR="0095062D" w:rsidRPr="0095062D">
        <w:t xml:space="preserve"> </w:t>
      </w:r>
    </w:p>
    <w:p w:rsidR="00BB60D6" w:rsidRDefault="00BB60D6" w:rsidP="00BB60D6">
      <w:pPr>
        <w:jc w:val="both"/>
      </w:pPr>
    </w:p>
    <w:sectPr w:rsidR="00BB60D6" w:rsidSect="00205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0D6"/>
    <w:rsid w:val="000E1BDF"/>
    <w:rsid w:val="00205B32"/>
    <w:rsid w:val="002D5084"/>
    <w:rsid w:val="003261A4"/>
    <w:rsid w:val="00356977"/>
    <w:rsid w:val="00403FC3"/>
    <w:rsid w:val="00491998"/>
    <w:rsid w:val="00626FD7"/>
    <w:rsid w:val="006C2172"/>
    <w:rsid w:val="00892B26"/>
    <w:rsid w:val="0095062D"/>
    <w:rsid w:val="0097449A"/>
    <w:rsid w:val="00983BB0"/>
    <w:rsid w:val="009962BE"/>
    <w:rsid w:val="00A25DC9"/>
    <w:rsid w:val="00A71D9F"/>
    <w:rsid w:val="00B05FD9"/>
    <w:rsid w:val="00BB60D6"/>
    <w:rsid w:val="00BF3B15"/>
    <w:rsid w:val="00C050E0"/>
    <w:rsid w:val="00CB021D"/>
    <w:rsid w:val="00CC76B1"/>
    <w:rsid w:val="00D94D00"/>
    <w:rsid w:val="00E52BD6"/>
    <w:rsid w:val="00E647A2"/>
    <w:rsid w:val="00E909C6"/>
    <w:rsid w:val="00EA4317"/>
    <w:rsid w:val="00EF76C8"/>
    <w:rsid w:val="00F64375"/>
    <w:rsid w:val="00FE71AC"/>
    <w:rsid w:val="00F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ΜΑΛΑΚΑΣΙΩΤΗΣ</dc:creator>
  <cp:keywords/>
  <dc:description/>
  <cp:lastModifiedBy>v.gralista</cp:lastModifiedBy>
  <cp:revision>32</cp:revision>
  <dcterms:created xsi:type="dcterms:W3CDTF">2023-05-03T06:50:00Z</dcterms:created>
  <dcterms:modified xsi:type="dcterms:W3CDTF">2023-05-15T07:34:00Z</dcterms:modified>
</cp:coreProperties>
</file>