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687" w:rsidRDefault="00717687" w:rsidP="00717687">
      <w:pPr>
        <w:suppressAutoHyphens w:val="0"/>
        <w:autoSpaceDE w:val="0"/>
        <w:spacing w:before="57" w:after="57"/>
        <w:jc w:val="center"/>
        <w:rPr>
          <w:b/>
          <w:bCs/>
          <w:u w:val="single"/>
          <w:lang w:val="el-GR"/>
        </w:rPr>
      </w:pPr>
      <w:r w:rsidRPr="00EA2388">
        <w:rPr>
          <w:b/>
          <w:bCs/>
          <w:u w:val="single"/>
          <w:lang w:val="el-GR"/>
        </w:rPr>
        <w:t xml:space="preserve">Ο Ι Κ Ο Ν Ο Μ Ι Κ Η </w:t>
      </w:r>
      <w:r>
        <w:rPr>
          <w:b/>
          <w:bCs/>
          <w:u w:val="single"/>
          <w:lang w:val="el-GR"/>
        </w:rPr>
        <w:t xml:space="preserve"> </w:t>
      </w:r>
      <w:r w:rsidRPr="00EA2388">
        <w:rPr>
          <w:b/>
          <w:bCs/>
          <w:u w:val="single"/>
          <w:lang w:val="el-GR"/>
        </w:rPr>
        <w:t>Π Ρ Ο Σ Φ Ο Ρ Α</w:t>
      </w:r>
    </w:p>
    <w:p w:rsidR="007E586E" w:rsidRPr="00EA2388" w:rsidRDefault="007E586E" w:rsidP="00717687">
      <w:pPr>
        <w:suppressAutoHyphens w:val="0"/>
        <w:autoSpaceDE w:val="0"/>
        <w:spacing w:before="57" w:after="57"/>
        <w:jc w:val="center"/>
        <w:rPr>
          <w:b/>
          <w:bCs/>
          <w:u w:val="single"/>
          <w:lang w:val="el-GR"/>
        </w:rPr>
      </w:pPr>
    </w:p>
    <w:p w:rsidR="00717687" w:rsidRPr="00EA2388" w:rsidRDefault="00717687" w:rsidP="00717687">
      <w:pPr>
        <w:suppressAutoHyphens w:val="0"/>
        <w:autoSpaceDE w:val="0"/>
        <w:spacing w:before="57" w:after="57"/>
        <w:rPr>
          <w:b/>
          <w:bCs/>
          <w:lang w:val="el-GR"/>
        </w:rPr>
      </w:pPr>
      <w:r w:rsidRPr="00EA2388">
        <w:rPr>
          <w:b/>
          <w:bCs/>
          <w:lang w:val="el-GR"/>
        </w:rPr>
        <w:t>Προς τον Δήμο Βόλου</w:t>
      </w:r>
    </w:p>
    <w:p w:rsidR="00717687" w:rsidRDefault="00717687" w:rsidP="00717687">
      <w:pPr>
        <w:suppressAutoHyphens w:val="0"/>
        <w:autoSpaceDE w:val="0"/>
        <w:spacing w:before="57" w:after="57"/>
        <w:rPr>
          <w:b/>
          <w:bCs/>
          <w:lang w:val="el-GR"/>
        </w:rPr>
      </w:pPr>
      <w:r w:rsidRPr="00EA2388">
        <w:rPr>
          <w:b/>
          <w:bCs/>
          <w:lang w:val="el-GR"/>
        </w:rPr>
        <w:t xml:space="preserve">Ημερομηνία:   </w:t>
      </w:r>
      <w:r>
        <w:rPr>
          <w:b/>
          <w:bCs/>
          <w:lang w:val="el-GR"/>
        </w:rPr>
        <w:t xml:space="preserve">  </w:t>
      </w:r>
      <w:r w:rsidRPr="00EA2388">
        <w:rPr>
          <w:b/>
          <w:bCs/>
          <w:lang w:val="el-GR"/>
        </w:rPr>
        <w:t xml:space="preserve">  </w:t>
      </w:r>
      <w:r>
        <w:rPr>
          <w:b/>
          <w:bCs/>
          <w:lang w:val="el-GR"/>
        </w:rPr>
        <w:t>-</w:t>
      </w:r>
      <w:r w:rsidRPr="00EA2388">
        <w:rPr>
          <w:b/>
          <w:bCs/>
          <w:lang w:val="el-GR"/>
        </w:rPr>
        <w:t xml:space="preserve">   </w:t>
      </w:r>
      <w:r>
        <w:rPr>
          <w:b/>
          <w:bCs/>
          <w:lang w:val="el-GR"/>
        </w:rPr>
        <w:t xml:space="preserve"> </w:t>
      </w:r>
      <w:r w:rsidRPr="00EA2388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- 2024</w:t>
      </w:r>
    </w:p>
    <w:p w:rsidR="007E586E" w:rsidRPr="00EA2388" w:rsidRDefault="007E586E" w:rsidP="00717687">
      <w:pPr>
        <w:suppressAutoHyphens w:val="0"/>
        <w:autoSpaceDE w:val="0"/>
        <w:spacing w:before="57" w:after="57"/>
        <w:rPr>
          <w:b/>
          <w:bCs/>
          <w:lang w:val="el-GR"/>
        </w:rPr>
      </w:pPr>
    </w:p>
    <w:p w:rsidR="00717687" w:rsidRDefault="00717687" w:rsidP="00717687">
      <w:pPr>
        <w:suppressAutoHyphens w:val="0"/>
        <w:autoSpaceDE w:val="0"/>
        <w:spacing w:before="57" w:after="57"/>
        <w:rPr>
          <w:lang w:val="el-GR"/>
        </w:rPr>
      </w:pPr>
      <w:r w:rsidRPr="00EA2388">
        <w:rPr>
          <w:lang w:val="el-GR"/>
        </w:rPr>
        <w:t xml:space="preserve">Σας υποβάλουμε την οικονομική προσφορά μας για </w:t>
      </w:r>
      <w:r w:rsidR="00FF1484">
        <w:rPr>
          <w:lang w:val="el-GR"/>
        </w:rPr>
        <w:t xml:space="preserve">την </w:t>
      </w:r>
      <w:r w:rsidR="00FF1484" w:rsidRPr="00FF1484">
        <w:rPr>
          <w:b/>
          <w:lang w:val="el-GR"/>
        </w:rPr>
        <w:t>«</w:t>
      </w:r>
      <w:r w:rsidR="00FF1484" w:rsidRPr="00FF1484">
        <w:rPr>
          <w:rFonts w:asciiTheme="minorHAnsi" w:eastAsia="Andale Sans UI" w:hAnsiTheme="minorHAnsi" w:cstheme="minorHAnsi"/>
          <w:b/>
          <w:kern w:val="1"/>
          <w:sz w:val="24"/>
          <w:lang w:val="el-GR" w:eastAsia="zh-CN"/>
        </w:rPr>
        <w:t>ΑΠΟΚΑΤΑΣΤΑΣΗ ΖΗΜΙΩΝ ΑΠΟ ΤΗΝ ΚΑΤΑΙΓΙΔΑ ELIAS ΣΤΟΥΣ ΠΑΙΔΙΚΟΥΣ ΣΤΑΘΜΟΥΣ ΚΑΙ ΣΕ ΑΛΛΑ ΔΗΜΟΤΙΚΑ ΚΤΙΡΙΑ / ΑΝΤΙΚΑΤΑΣΤΑΣΗ ΣΤΕΓΗΣ ΠΑΙΔΙΚΟ ΣΤΑΘΜΟ ΚΑΤΗΧΩΡΙΟΥ ΚΑΙ Κ.Δ.Α.Π. ΛΕΧΩΝΙΩΝ»</w:t>
      </w:r>
      <w:r>
        <w:rPr>
          <w:rFonts w:asciiTheme="minorHAnsi" w:eastAsia="Andale Sans UI" w:hAnsiTheme="minorHAnsi" w:cstheme="minorHAnsi"/>
          <w:b/>
          <w:kern w:val="1"/>
          <w:sz w:val="24"/>
          <w:lang w:val="el-GR" w:eastAsia="zh-CN"/>
        </w:rPr>
        <w:t>.</w:t>
      </w:r>
    </w:p>
    <w:p w:rsidR="00717687" w:rsidRPr="00EA2388" w:rsidRDefault="00717687" w:rsidP="00717687">
      <w:pPr>
        <w:suppressAutoHyphens w:val="0"/>
        <w:autoSpaceDE w:val="0"/>
        <w:spacing w:before="57" w:after="57"/>
        <w:rPr>
          <w:lang w:val="el-GR"/>
        </w:rPr>
      </w:pPr>
    </w:p>
    <w:p w:rsidR="00717687" w:rsidRPr="00EA2388" w:rsidRDefault="007406FE" w:rsidP="001251B5">
      <w:pPr>
        <w:suppressAutoHyphens w:val="0"/>
        <w:autoSpaceDE w:val="0"/>
        <w:spacing w:before="57" w:after="57" w:line="276" w:lineRule="auto"/>
        <w:rPr>
          <w:lang w:val="el-GR"/>
        </w:rPr>
      </w:pPr>
      <w:r>
        <w:rPr>
          <w:lang w:val="el-GR"/>
        </w:rPr>
        <w:t>Του/της</w:t>
      </w:r>
      <w:r w:rsidR="00717687" w:rsidRPr="00EA2388">
        <w:rPr>
          <w:lang w:val="el-GR"/>
        </w:rPr>
        <w:t xml:space="preserve"> ……………………….…………</w:t>
      </w:r>
      <w:r w:rsidR="002F7E11">
        <w:rPr>
          <w:lang w:val="el-GR"/>
        </w:rPr>
        <w:t>………………….</w:t>
      </w:r>
      <w:r w:rsidR="00717687" w:rsidRPr="00EA2388">
        <w:rPr>
          <w:lang w:val="el-GR"/>
        </w:rPr>
        <w:t>, Α.Φ.Μ./Δ.Ο.Υ. ………..……….………………., έδρα ……………....</w:t>
      </w:r>
      <w:r w:rsidR="002F7E11">
        <w:rPr>
          <w:lang w:val="el-GR"/>
        </w:rPr>
        <w:t>......................................................................</w:t>
      </w:r>
      <w:r w:rsidR="00717687" w:rsidRPr="00EA2388">
        <w:rPr>
          <w:lang w:val="el-GR"/>
        </w:rPr>
        <w:t>,</w:t>
      </w:r>
    </w:p>
    <w:p w:rsidR="00717687" w:rsidRDefault="00717687" w:rsidP="001251B5">
      <w:pPr>
        <w:suppressAutoHyphens w:val="0"/>
        <w:autoSpaceDE w:val="0"/>
        <w:spacing w:before="57" w:after="57" w:line="276" w:lineRule="auto"/>
        <w:rPr>
          <w:lang w:val="el-GR"/>
        </w:rPr>
      </w:pPr>
      <w:r w:rsidRPr="00EA2388">
        <w:rPr>
          <w:lang w:val="el-GR"/>
        </w:rPr>
        <w:t>οδός …………………., αριθμός ……, τηλέφωνο …………………</w:t>
      </w:r>
      <w:r w:rsidR="002F7E11">
        <w:rPr>
          <w:lang w:val="el-GR"/>
        </w:rPr>
        <w:t>……………..</w:t>
      </w:r>
      <w:r w:rsidRPr="00EA2388">
        <w:rPr>
          <w:lang w:val="el-GR"/>
        </w:rPr>
        <w:t>, email: ……………………………</w:t>
      </w:r>
      <w:r w:rsidR="002F7E11">
        <w:rPr>
          <w:lang w:val="el-GR"/>
        </w:rPr>
        <w:t>…….</w:t>
      </w:r>
    </w:p>
    <w:p w:rsidR="007E586E" w:rsidRDefault="007E586E" w:rsidP="00717687">
      <w:pPr>
        <w:suppressAutoHyphens w:val="0"/>
        <w:autoSpaceDE w:val="0"/>
        <w:spacing w:before="57" w:after="57"/>
        <w:rPr>
          <w:lang w:val="el-GR"/>
        </w:rPr>
      </w:pPr>
    </w:p>
    <w:p w:rsidR="00591A00" w:rsidRDefault="00591A00" w:rsidP="00717687">
      <w:pPr>
        <w:suppressAutoHyphens w:val="0"/>
        <w:autoSpaceDE w:val="0"/>
        <w:spacing w:before="57" w:after="57"/>
        <w:rPr>
          <w:lang w:val="el-GR"/>
        </w:rPr>
      </w:pP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627"/>
        <w:gridCol w:w="1746"/>
        <w:gridCol w:w="2409"/>
        <w:gridCol w:w="2127"/>
        <w:gridCol w:w="2300"/>
      </w:tblGrid>
      <w:tr w:rsidR="00FF1484" w:rsidRPr="004C3554" w:rsidTr="0072075B">
        <w:trPr>
          <w:trHeight w:val="600"/>
          <w:jc w:val="center"/>
        </w:trPr>
        <w:tc>
          <w:tcPr>
            <w:tcW w:w="627" w:type="dxa"/>
            <w:noWrap/>
            <w:hideMark/>
          </w:tcPr>
          <w:p w:rsidR="00FF1484" w:rsidRPr="00E70B54" w:rsidRDefault="00FF1484" w:rsidP="00717687">
            <w:pPr>
              <w:rPr>
                <w:b/>
                <w:lang w:val="el-GR"/>
              </w:rPr>
            </w:pPr>
            <w:r w:rsidRPr="00717687">
              <w:t> </w:t>
            </w:r>
            <w:r w:rsidRPr="00E70B54">
              <w:rPr>
                <w:b/>
                <w:lang w:val="el-GR"/>
              </w:rPr>
              <w:t>Α/Α</w:t>
            </w:r>
          </w:p>
        </w:tc>
        <w:tc>
          <w:tcPr>
            <w:tcW w:w="1698" w:type="dxa"/>
            <w:noWrap/>
            <w:hideMark/>
          </w:tcPr>
          <w:p w:rsidR="00FF1484" w:rsidRPr="002F7E11" w:rsidRDefault="00FF1484" w:rsidP="00CC2369">
            <w:pPr>
              <w:rPr>
                <w:b/>
                <w:bCs/>
                <w:lang w:val="el-GR"/>
              </w:rPr>
            </w:pPr>
            <w:r w:rsidRPr="002F7E11">
              <w:rPr>
                <w:b/>
                <w:bCs/>
                <w:lang w:val="el-GR"/>
              </w:rPr>
              <w:t xml:space="preserve">ΠΕΡΙΓΡΑΦΗ </w:t>
            </w:r>
          </w:p>
        </w:tc>
        <w:tc>
          <w:tcPr>
            <w:tcW w:w="2409" w:type="dxa"/>
            <w:noWrap/>
          </w:tcPr>
          <w:p w:rsidR="00FF1484" w:rsidRPr="002F7E11" w:rsidRDefault="00FF1484" w:rsidP="00CC2369">
            <w:pPr>
              <w:rPr>
                <w:b/>
                <w:bCs/>
                <w:lang w:val="el-GR"/>
              </w:rPr>
            </w:pPr>
            <w:r w:rsidRPr="002F7E11">
              <w:rPr>
                <w:b/>
                <w:bCs/>
                <w:lang w:val="el-GR"/>
              </w:rPr>
              <w:t xml:space="preserve"> ΤΙΜΗ</w:t>
            </w:r>
          </w:p>
          <w:p w:rsidR="004C3554" w:rsidRDefault="00FF1484" w:rsidP="00CC2369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ΔΑΠΑΝΗΣ</w:t>
            </w:r>
            <w:r w:rsidRPr="00CC2369">
              <w:rPr>
                <w:b/>
                <w:bCs/>
                <w:lang w:val="el-GR"/>
              </w:rPr>
              <w:t xml:space="preserve"> </w:t>
            </w:r>
            <w:r>
              <w:rPr>
                <w:b/>
                <w:bCs/>
                <w:lang w:val="el-GR"/>
              </w:rPr>
              <w:t>ΜΕΛΕΤΗΣ</w:t>
            </w:r>
            <w:r w:rsidR="004C3554">
              <w:rPr>
                <w:b/>
                <w:bCs/>
                <w:lang w:val="el-GR"/>
              </w:rPr>
              <w:t xml:space="preserve"> </w:t>
            </w:r>
            <w:r w:rsidR="004C3554" w:rsidRPr="004C3554">
              <w:rPr>
                <w:b/>
                <w:bCs/>
                <w:lang w:val="el-GR"/>
              </w:rPr>
              <w:t>σε ΕΥΡΩ</w:t>
            </w:r>
          </w:p>
          <w:p w:rsidR="00FF1484" w:rsidRPr="00717687" w:rsidRDefault="004C3554" w:rsidP="004C3554">
            <w:pPr>
              <w:rPr>
                <w:b/>
                <w:bCs/>
                <w:lang w:val="el-GR"/>
              </w:rPr>
            </w:pPr>
            <w:bookmarkStart w:id="0" w:name="_GoBack"/>
            <w:bookmarkEnd w:id="0"/>
            <w:r w:rsidRPr="004C3554">
              <w:rPr>
                <w:b/>
                <w:bCs/>
                <w:lang w:val="el-GR"/>
              </w:rPr>
              <w:t xml:space="preserve">χωρίς το ΦΠΑ 24% </w:t>
            </w:r>
          </w:p>
        </w:tc>
        <w:tc>
          <w:tcPr>
            <w:tcW w:w="2127" w:type="dxa"/>
            <w:noWrap/>
          </w:tcPr>
          <w:p w:rsidR="00FF1484" w:rsidRPr="00FF1484" w:rsidRDefault="00FF1484" w:rsidP="0072075B">
            <w:pPr>
              <w:jc w:val="center"/>
              <w:rPr>
                <w:b/>
                <w:bCs/>
                <w:lang w:val="el-GR"/>
              </w:rPr>
            </w:pPr>
            <w:r w:rsidRPr="00FF1484">
              <w:rPr>
                <w:b/>
                <w:bCs/>
                <w:lang w:val="el-GR"/>
              </w:rPr>
              <w:t>ΠΡΟΣΦΕΡΟΜΕΝΗ ΔΑΠΑΝΗ σε ΕΥΡΩ</w:t>
            </w:r>
          </w:p>
          <w:p w:rsidR="00FF1484" w:rsidRDefault="00FF1484" w:rsidP="0072075B">
            <w:pPr>
              <w:jc w:val="center"/>
              <w:rPr>
                <w:b/>
                <w:bCs/>
                <w:lang w:val="el-GR"/>
              </w:rPr>
            </w:pPr>
            <w:r w:rsidRPr="00FF1484">
              <w:rPr>
                <w:b/>
                <w:bCs/>
                <w:lang w:val="el-GR"/>
              </w:rPr>
              <w:t>(αριθμητικώς)</w:t>
            </w:r>
          </w:p>
          <w:p w:rsidR="00FF1484" w:rsidRPr="00CC2369" w:rsidRDefault="00FF1484" w:rsidP="0072075B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χωρίς το ΦΠΑ 24%</w:t>
            </w:r>
          </w:p>
        </w:tc>
        <w:tc>
          <w:tcPr>
            <w:tcW w:w="2348" w:type="dxa"/>
          </w:tcPr>
          <w:p w:rsidR="00FF1484" w:rsidRDefault="00FF1484" w:rsidP="0072075B">
            <w:pPr>
              <w:suppressAutoHyphens w:val="0"/>
              <w:autoSpaceDE w:val="0"/>
              <w:spacing w:before="57" w:after="57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26D4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ΠΡΟΣΦΕΡΟΜΕΝΗ ΔΑΠΑΝΗ σε ΕΥΡΩ</w:t>
            </w:r>
          </w:p>
          <w:p w:rsidR="00FF1484" w:rsidRPr="00B26D42" w:rsidRDefault="00FF1484" w:rsidP="0072075B">
            <w:pPr>
              <w:suppressAutoHyphens w:val="0"/>
              <w:autoSpaceDE w:val="0"/>
              <w:spacing w:before="57" w:after="57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FF1484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(αριθμητικώς</w:t>
            </w:r>
          </w:p>
          <w:p w:rsidR="00FF1484" w:rsidRPr="00CC2369" w:rsidRDefault="00FF1484" w:rsidP="0072075B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με </w:t>
            </w:r>
            <w:r w:rsidRPr="00FF1484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το ΦΠΑ 24%</w:t>
            </w:r>
          </w:p>
        </w:tc>
      </w:tr>
      <w:tr w:rsidR="00FF1484" w:rsidRPr="00717687" w:rsidTr="0072075B">
        <w:trPr>
          <w:trHeight w:val="300"/>
          <w:jc w:val="center"/>
        </w:trPr>
        <w:tc>
          <w:tcPr>
            <w:tcW w:w="627" w:type="dxa"/>
            <w:noWrap/>
            <w:hideMark/>
          </w:tcPr>
          <w:p w:rsidR="00FF1484" w:rsidRPr="00E70B54" w:rsidRDefault="00FF1484" w:rsidP="00E70B54">
            <w:pPr>
              <w:jc w:val="center"/>
              <w:rPr>
                <w:b/>
              </w:rPr>
            </w:pPr>
            <w:r w:rsidRPr="00E70B54">
              <w:rPr>
                <w:b/>
              </w:rPr>
              <w:t>1</w:t>
            </w:r>
          </w:p>
        </w:tc>
        <w:tc>
          <w:tcPr>
            <w:tcW w:w="1698" w:type="dxa"/>
            <w:vAlign w:val="center"/>
          </w:tcPr>
          <w:p w:rsidR="00FF1484" w:rsidRPr="00B14341" w:rsidRDefault="003239B6" w:rsidP="007406FE">
            <w:pPr>
              <w:suppressAutoHyphens w:val="0"/>
              <w:spacing w:after="0"/>
              <w:jc w:val="left"/>
              <w:rPr>
                <w:b/>
                <w:color w:val="000000"/>
                <w:szCs w:val="22"/>
                <w:lang w:val="el-GR" w:eastAsia="el-GR"/>
              </w:rPr>
            </w:pPr>
            <w:r w:rsidRPr="00B14341">
              <w:rPr>
                <w:b/>
                <w:color w:val="000000"/>
                <w:szCs w:val="22"/>
                <w:lang w:val="el-GR" w:eastAsia="el-GR"/>
              </w:rPr>
              <w:t>ΑΝΤΙΚΑΤΑΣΤΑΣΗ ΣΤΕΓΗΣ ΠΑΙΔΙΚΟ ΣΤΑΘΜΟ ΚΑΤΗΧΩΡΙΟΥ ΚΑΙ Κ.Δ.Α.Π. ΛΕΧΩΝ</w:t>
            </w:r>
            <w:r w:rsidR="0072075B" w:rsidRPr="00B14341">
              <w:rPr>
                <w:b/>
                <w:color w:val="000000"/>
                <w:szCs w:val="22"/>
                <w:lang w:val="el-GR" w:eastAsia="el-GR"/>
              </w:rPr>
              <w:t>ΙΩΝ</w:t>
            </w:r>
          </w:p>
        </w:tc>
        <w:tc>
          <w:tcPr>
            <w:tcW w:w="2409" w:type="dxa"/>
            <w:noWrap/>
            <w:vAlign w:val="bottom"/>
          </w:tcPr>
          <w:p w:rsidR="00FF1484" w:rsidRPr="00FF1484" w:rsidRDefault="00FF1484" w:rsidP="007406FE">
            <w:pPr>
              <w:jc w:val="right"/>
              <w:rPr>
                <w:b/>
                <w:color w:val="000000"/>
                <w:szCs w:val="22"/>
              </w:rPr>
            </w:pPr>
            <w:r w:rsidRPr="00FF1484">
              <w:rPr>
                <w:b/>
                <w:color w:val="000000"/>
                <w:szCs w:val="22"/>
              </w:rPr>
              <w:t>42.394,60</w:t>
            </w:r>
          </w:p>
        </w:tc>
        <w:tc>
          <w:tcPr>
            <w:tcW w:w="2127" w:type="dxa"/>
            <w:noWrap/>
          </w:tcPr>
          <w:p w:rsidR="00FF1484" w:rsidRPr="00717687" w:rsidRDefault="00FF1484" w:rsidP="007406FE"/>
        </w:tc>
        <w:tc>
          <w:tcPr>
            <w:tcW w:w="2348" w:type="dxa"/>
          </w:tcPr>
          <w:p w:rsidR="00FF1484" w:rsidRPr="00717687" w:rsidRDefault="00FF1484" w:rsidP="007406FE"/>
        </w:tc>
      </w:tr>
    </w:tbl>
    <w:p w:rsidR="00323672" w:rsidRDefault="00323672" w:rsidP="007E586E">
      <w:pPr>
        <w:suppressAutoHyphens w:val="0"/>
        <w:autoSpaceDE w:val="0"/>
        <w:spacing w:before="57" w:after="57"/>
        <w:rPr>
          <w:color w:val="000000"/>
          <w:szCs w:val="22"/>
          <w:lang w:val="el-GR" w:eastAsia="el-GR"/>
        </w:rPr>
      </w:pPr>
    </w:p>
    <w:p w:rsidR="00CC2369" w:rsidRDefault="00CC2369" w:rsidP="007E586E">
      <w:pPr>
        <w:suppressAutoHyphens w:val="0"/>
        <w:autoSpaceDE w:val="0"/>
        <w:spacing w:before="57" w:after="57"/>
        <w:rPr>
          <w:color w:val="000000"/>
          <w:szCs w:val="22"/>
          <w:lang w:val="el-GR" w:eastAsia="el-GR"/>
        </w:rPr>
      </w:pPr>
    </w:p>
    <w:p w:rsidR="00717687" w:rsidRDefault="00717687" w:rsidP="001251B5">
      <w:pPr>
        <w:suppressAutoHyphens w:val="0"/>
        <w:autoSpaceDE w:val="0"/>
        <w:spacing w:before="57" w:after="57" w:line="360" w:lineRule="auto"/>
        <w:rPr>
          <w:color w:val="000000"/>
          <w:szCs w:val="22"/>
          <w:lang w:val="el-GR" w:eastAsia="el-GR"/>
        </w:rPr>
      </w:pPr>
      <w:r w:rsidRPr="000C4AB4">
        <w:rPr>
          <w:color w:val="000000"/>
          <w:szCs w:val="22"/>
          <w:lang w:val="el-GR" w:eastAsia="el-GR"/>
        </w:rPr>
        <w:t xml:space="preserve">Η συνολική τιμή </w:t>
      </w:r>
      <w:r>
        <w:rPr>
          <w:color w:val="000000"/>
          <w:szCs w:val="22"/>
          <w:lang w:val="el-GR" w:eastAsia="el-GR"/>
        </w:rPr>
        <w:t xml:space="preserve">της </w:t>
      </w:r>
      <w:r w:rsidRPr="000C4AB4">
        <w:rPr>
          <w:color w:val="000000"/>
          <w:szCs w:val="22"/>
          <w:lang w:val="el-GR" w:eastAsia="el-GR"/>
        </w:rPr>
        <w:t>προσφοράς μας</w:t>
      </w:r>
      <w:r w:rsidRPr="000334ED">
        <w:rPr>
          <w:color w:val="000000"/>
          <w:szCs w:val="22"/>
          <w:lang w:val="el-GR" w:eastAsia="el-GR"/>
        </w:rPr>
        <w:t xml:space="preserve"> </w:t>
      </w:r>
      <w:r w:rsidRPr="000C4AB4">
        <w:rPr>
          <w:color w:val="000000"/>
          <w:szCs w:val="22"/>
          <w:lang w:val="el-GR" w:eastAsia="el-GR"/>
        </w:rPr>
        <w:t>ανέρχεται στο</w:t>
      </w:r>
      <w:r w:rsidRPr="000334ED">
        <w:rPr>
          <w:color w:val="000000"/>
          <w:szCs w:val="22"/>
          <w:lang w:val="el-GR" w:eastAsia="el-GR"/>
        </w:rPr>
        <w:t xml:space="preserve"> </w:t>
      </w:r>
      <w:r w:rsidRPr="000C4AB4">
        <w:rPr>
          <w:color w:val="000000"/>
          <w:szCs w:val="22"/>
          <w:lang w:val="el-GR" w:eastAsia="el-GR"/>
        </w:rPr>
        <w:t>ποσό…………</w:t>
      </w:r>
      <w:r>
        <w:rPr>
          <w:color w:val="000000"/>
          <w:szCs w:val="22"/>
          <w:lang w:val="el-GR" w:eastAsia="el-GR"/>
        </w:rPr>
        <w:t>……</w:t>
      </w:r>
      <w:r w:rsidR="007E586E">
        <w:rPr>
          <w:color w:val="000000"/>
          <w:szCs w:val="22"/>
          <w:lang w:val="el-GR" w:eastAsia="el-GR"/>
        </w:rPr>
        <w:t>……………………</w:t>
      </w:r>
      <w:r w:rsidR="004A4BD4">
        <w:rPr>
          <w:color w:val="000000"/>
          <w:szCs w:val="22"/>
          <w:lang w:val="el-GR" w:eastAsia="el-GR"/>
        </w:rPr>
        <w:t>………………………………………………………………………………………………………………………………………………………………………………….</w:t>
      </w:r>
      <w:r w:rsidRPr="000334ED">
        <w:rPr>
          <w:color w:val="000000"/>
          <w:szCs w:val="22"/>
          <w:lang w:val="el-GR" w:eastAsia="el-GR"/>
        </w:rPr>
        <w:t xml:space="preserve"> </w:t>
      </w:r>
      <w:r w:rsidRPr="000C4AB4">
        <w:rPr>
          <w:color w:val="000000"/>
          <w:szCs w:val="22"/>
          <w:lang w:val="el-GR" w:eastAsia="el-GR"/>
        </w:rPr>
        <w:t>ΕΥΡΩ</w:t>
      </w:r>
      <w:r w:rsidR="007E586E" w:rsidRPr="007E586E">
        <w:rPr>
          <w:b/>
          <w:i/>
          <w:iCs/>
          <w:color w:val="000000"/>
          <w:sz w:val="21"/>
          <w:szCs w:val="21"/>
          <w:lang w:val="el-GR" w:eastAsia="el-GR"/>
        </w:rPr>
        <w:t xml:space="preserve"> </w:t>
      </w:r>
      <w:r w:rsidRPr="000C4AB4">
        <w:rPr>
          <w:color w:val="000000"/>
          <w:szCs w:val="22"/>
          <w:lang w:val="el-GR" w:eastAsia="el-GR"/>
        </w:rPr>
        <w:t>συμπεριλαμβανομένου</w:t>
      </w:r>
      <w:r w:rsidRPr="000334ED">
        <w:rPr>
          <w:color w:val="000000"/>
          <w:szCs w:val="22"/>
          <w:lang w:val="el-GR" w:eastAsia="el-GR"/>
        </w:rPr>
        <w:t xml:space="preserve"> </w:t>
      </w:r>
      <w:r w:rsidRPr="000C4AB4">
        <w:rPr>
          <w:color w:val="000000"/>
          <w:szCs w:val="22"/>
          <w:lang w:val="el-GR" w:eastAsia="el-GR"/>
        </w:rPr>
        <w:t>του Φ.Π.Α. 24%</w:t>
      </w:r>
      <w:r w:rsidR="007E586E">
        <w:rPr>
          <w:color w:val="000000"/>
          <w:szCs w:val="22"/>
          <w:lang w:val="el-GR" w:eastAsia="el-GR"/>
        </w:rPr>
        <w:t xml:space="preserve"> (</w:t>
      </w:r>
      <w:r w:rsidR="007E586E" w:rsidRPr="0001481F">
        <w:rPr>
          <w:b/>
          <w:i/>
          <w:iCs/>
          <w:color w:val="000000"/>
          <w:sz w:val="21"/>
          <w:szCs w:val="21"/>
          <w:lang w:val="el-GR" w:eastAsia="el-GR"/>
        </w:rPr>
        <w:t>να αναγραφεί ολογράφως το</w:t>
      </w:r>
      <w:r w:rsidR="007E586E">
        <w:rPr>
          <w:b/>
          <w:i/>
          <w:iCs/>
          <w:color w:val="000000"/>
          <w:sz w:val="21"/>
          <w:szCs w:val="21"/>
          <w:lang w:val="el-GR" w:eastAsia="el-GR"/>
        </w:rPr>
        <w:t xml:space="preserve"> συνολικό ποσό με Φ.Π.Α. 24%, </w:t>
      </w:r>
      <w:r w:rsidR="007E586E" w:rsidRPr="0001481F">
        <w:rPr>
          <w:b/>
          <w:i/>
          <w:iCs/>
          <w:color w:val="000000"/>
          <w:sz w:val="21"/>
          <w:szCs w:val="21"/>
          <w:lang w:val="el-GR" w:eastAsia="el-GR"/>
        </w:rPr>
        <w:t>της προσφοράς όπως στον πίνακα</w:t>
      </w:r>
      <w:r w:rsidR="007E586E" w:rsidRPr="000C4AB4">
        <w:rPr>
          <w:color w:val="000000"/>
          <w:szCs w:val="22"/>
          <w:lang w:val="el-GR" w:eastAsia="el-GR"/>
        </w:rPr>
        <w:t>)</w:t>
      </w:r>
      <w:r w:rsidRPr="000C4AB4">
        <w:rPr>
          <w:color w:val="000000"/>
          <w:szCs w:val="22"/>
          <w:lang w:val="el-GR" w:eastAsia="el-GR"/>
        </w:rPr>
        <w:t>.</w:t>
      </w:r>
    </w:p>
    <w:p w:rsidR="007E586E" w:rsidRDefault="007E586E" w:rsidP="007E586E">
      <w:pPr>
        <w:suppressAutoHyphens w:val="0"/>
        <w:autoSpaceDE w:val="0"/>
        <w:spacing w:before="57" w:after="57"/>
        <w:rPr>
          <w:color w:val="000000"/>
          <w:szCs w:val="22"/>
          <w:lang w:val="el-GR" w:eastAsia="el-GR"/>
        </w:rPr>
      </w:pPr>
    </w:p>
    <w:p w:rsidR="007406FE" w:rsidRDefault="007406FE" w:rsidP="007406FE">
      <w:pPr>
        <w:suppressAutoHyphens w:val="0"/>
        <w:autoSpaceDE w:val="0"/>
        <w:spacing w:before="57" w:after="57"/>
        <w:jc w:val="center"/>
        <w:rPr>
          <w:color w:val="000000"/>
          <w:szCs w:val="22"/>
          <w:lang w:val="el-GR" w:eastAsia="el-GR"/>
        </w:rPr>
      </w:pPr>
      <w:r>
        <w:rPr>
          <w:color w:val="000000"/>
          <w:szCs w:val="22"/>
          <w:lang w:val="el-GR" w:eastAsia="el-GR"/>
        </w:rPr>
        <w:t>Ο ΠΡΟΣΦΕΡΩΝ</w:t>
      </w:r>
    </w:p>
    <w:p w:rsidR="00323672" w:rsidRDefault="00323672" w:rsidP="007406FE">
      <w:pPr>
        <w:suppressAutoHyphens w:val="0"/>
        <w:autoSpaceDE w:val="0"/>
        <w:spacing w:before="57" w:after="57"/>
        <w:jc w:val="center"/>
        <w:rPr>
          <w:color w:val="000000"/>
          <w:szCs w:val="22"/>
          <w:lang w:val="el-GR" w:eastAsia="el-GR"/>
        </w:rPr>
      </w:pPr>
    </w:p>
    <w:p w:rsidR="00323672" w:rsidRDefault="00323672" w:rsidP="007406FE">
      <w:pPr>
        <w:suppressAutoHyphens w:val="0"/>
        <w:autoSpaceDE w:val="0"/>
        <w:spacing w:before="57" w:after="57"/>
        <w:jc w:val="center"/>
        <w:rPr>
          <w:color w:val="000000"/>
          <w:szCs w:val="22"/>
          <w:lang w:val="el-GR" w:eastAsia="el-GR"/>
        </w:rPr>
      </w:pPr>
    </w:p>
    <w:p w:rsidR="00717687" w:rsidRPr="00717687" w:rsidRDefault="00717687" w:rsidP="007406FE">
      <w:pPr>
        <w:suppressAutoHyphens w:val="0"/>
        <w:autoSpaceDE w:val="0"/>
        <w:spacing w:before="57" w:after="57"/>
        <w:jc w:val="center"/>
        <w:rPr>
          <w:lang w:val="el-GR"/>
        </w:rPr>
      </w:pPr>
      <w:r w:rsidRPr="000C4AB4">
        <w:rPr>
          <w:color w:val="000000"/>
          <w:szCs w:val="22"/>
          <w:lang w:val="el-GR" w:eastAsia="el-GR"/>
        </w:rPr>
        <w:t>(</w:t>
      </w:r>
      <w:r w:rsidRPr="000C4AB4">
        <w:rPr>
          <w:i/>
          <w:iCs/>
          <w:color w:val="000000"/>
          <w:szCs w:val="22"/>
          <w:lang w:val="el-GR" w:eastAsia="el-GR"/>
        </w:rPr>
        <w:t xml:space="preserve"> σφραγίδα, υπογραφή</w:t>
      </w:r>
      <w:r w:rsidRPr="000C4AB4">
        <w:rPr>
          <w:color w:val="000000"/>
          <w:szCs w:val="22"/>
          <w:lang w:val="el-GR" w:eastAsia="el-GR"/>
        </w:rPr>
        <w:t xml:space="preserve"> )</w:t>
      </w:r>
    </w:p>
    <w:sectPr w:rsidR="00717687" w:rsidRPr="007176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87"/>
    <w:rsid w:val="001251B5"/>
    <w:rsid w:val="002254D9"/>
    <w:rsid w:val="002F7E11"/>
    <w:rsid w:val="00323672"/>
    <w:rsid w:val="003239B6"/>
    <w:rsid w:val="003D0162"/>
    <w:rsid w:val="004A4BD4"/>
    <w:rsid w:val="004C3554"/>
    <w:rsid w:val="0057072F"/>
    <w:rsid w:val="00591A00"/>
    <w:rsid w:val="00684781"/>
    <w:rsid w:val="00717687"/>
    <w:rsid w:val="0072075B"/>
    <w:rsid w:val="007406FE"/>
    <w:rsid w:val="007B32BB"/>
    <w:rsid w:val="007E586E"/>
    <w:rsid w:val="008B0657"/>
    <w:rsid w:val="00915467"/>
    <w:rsid w:val="00945AF2"/>
    <w:rsid w:val="00A00EE8"/>
    <w:rsid w:val="00B14341"/>
    <w:rsid w:val="00BA43E9"/>
    <w:rsid w:val="00BD2C31"/>
    <w:rsid w:val="00CC2369"/>
    <w:rsid w:val="00D84BB3"/>
    <w:rsid w:val="00E70B54"/>
    <w:rsid w:val="00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6BB2"/>
  <w15:chartTrackingRefBased/>
  <w15:docId w15:val="{697697C3-1019-44A1-B876-13B28271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687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A43E9"/>
    <w:pPr>
      <w:suppressLineNumbers/>
      <w:spacing w:before="120"/>
    </w:pPr>
    <w:rPr>
      <w:rFonts w:cs="Mangal"/>
      <w:i/>
      <w:iCs/>
    </w:rPr>
  </w:style>
  <w:style w:type="paragraph" w:styleId="a4">
    <w:name w:val="No Spacing"/>
    <w:qFormat/>
    <w:rsid w:val="00BA43E9"/>
    <w:pPr>
      <w:suppressAutoHyphens/>
    </w:pPr>
    <w:rPr>
      <w:sz w:val="24"/>
      <w:szCs w:val="24"/>
      <w:lang w:eastAsia="zh-CN"/>
    </w:rPr>
  </w:style>
  <w:style w:type="table" w:styleId="a5">
    <w:name w:val="Table Grid"/>
    <w:basedOn w:val="a1"/>
    <w:uiPriority w:val="39"/>
    <w:rsid w:val="0071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ΔΝΣΗ Τ.Υ.</dc:creator>
  <cp:keywords/>
  <dc:description/>
  <cp:lastModifiedBy>ΜΑΪΠΑ ΕΛΙΣΑΒΕΤ</cp:lastModifiedBy>
  <cp:revision>30</cp:revision>
  <dcterms:created xsi:type="dcterms:W3CDTF">2024-06-26T11:29:00Z</dcterms:created>
  <dcterms:modified xsi:type="dcterms:W3CDTF">2024-07-31T08:06:00Z</dcterms:modified>
</cp:coreProperties>
</file>