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7D5B" w:rsidRDefault="00367D5B">
      <w:pPr>
        <w:autoSpaceDE w:val="0"/>
        <w:spacing w:line="312" w:lineRule="auto"/>
        <w:jc w:val="both"/>
        <w:rPr>
          <w:rFonts w:cs="Calibri"/>
          <w:b/>
          <w:bCs/>
          <w:lang w:val="en-US"/>
        </w:rPr>
      </w:pPr>
    </w:p>
    <w:p w:rsidR="00814ACB" w:rsidRDefault="00D55E51">
      <w:pPr>
        <w:autoSpaceDE w:val="0"/>
        <w:spacing w:line="312" w:lineRule="auto"/>
        <w:jc w:val="both"/>
        <w:rPr>
          <w:rFonts w:cs="Calibri"/>
          <w:b/>
          <w:bCs/>
        </w:rPr>
      </w:pPr>
      <w:r w:rsidRPr="00D55E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75pt;margin-top:.2pt;width:29.15pt;height:27.65pt;z-index:251657728;mso-wrap-distance-left:9.05pt;mso-wrap-distance-right:9.05pt" wrapcoords="-408 0 -408 20955 21600 20955 21600 0 -408 0" filled="t">
            <v:fill color2="black"/>
            <v:imagedata r:id="rId6" o:title=""/>
            <w10:wrap type="tight"/>
          </v:shape>
          <o:OLEObject Type="Embed" ProgID="Word.Picture.8" ShapeID="_x0000_s1026" DrawAspect="Content" ObjectID="_1724660549" r:id="rId7"/>
        </w:pict>
      </w:r>
    </w:p>
    <w:p w:rsidR="00814ACB" w:rsidRDefault="00814ACB">
      <w:pPr>
        <w:autoSpaceDE w:val="0"/>
        <w:spacing w:line="312" w:lineRule="auto"/>
        <w:jc w:val="both"/>
        <w:rPr>
          <w:rFonts w:cs="Calibri"/>
          <w:b/>
          <w:bCs/>
          <w:lang w:val="en-US" w:eastAsia="el-GR"/>
        </w:rPr>
      </w:pPr>
    </w:p>
    <w:p w:rsidR="00814ACB" w:rsidRDefault="00814ACB">
      <w:pPr>
        <w:autoSpaceDE w:val="0"/>
        <w:spacing w:line="312" w:lineRule="auto"/>
        <w:jc w:val="both"/>
        <w:rPr>
          <w:rFonts w:eastAsia="Calibri" w:cs="Calibri"/>
          <w:b/>
          <w:bCs/>
        </w:rPr>
      </w:pPr>
      <w:r>
        <w:rPr>
          <w:rFonts w:cs="Calibri"/>
          <w:b/>
          <w:bCs/>
        </w:rPr>
        <w:t>ΕΛΛΗΝΙΚΗ ΔΗΜΟΚΡΑΤΙΑ</w:t>
      </w:r>
    </w:p>
    <w:p w:rsidR="00814ACB" w:rsidRDefault="00814ACB">
      <w:pPr>
        <w:autoSpaceDE w:val="0"/>
        <w:spacing w:line="312" w:lineRule="auto"/>
        <w:jc w:val="both"/>
        <w:rPr>
          <w:rFonts w:eastAsia="Calibri" w:cs="Calibri"/>
          <w:b/>
          <w:bCs/>
        </w:rPr>
      </w:pPr>
      <w:r>
        <w:rPr>
          <w:rFonts w:cs="Calibri"/>
          <w:b/>
          <w:bCs/>
        </w:rPr>
        <w:t>ΝΟΜΟΣ ΜΑΓΝΗΣΙΑΣ</w:t>
      </w:r>
    </w:p>
    <w:p w:rsidR="00814ACB" w:rsidRDefault="00814ACB">
      <w:pPr>
        <w:autoSpaceDE w:val="0"/>
        <w:spacing w:line="312" w:lineRule="auto"/>
        <w:jc w:val="both"/>
        <w:rPr>
          <w:rFonts w:eastAsia="Calibri" w:cs="Calibri"/>
          <w:b/>
          <w:bCs/>
        </w:rPr>
      </w:pPr>
      <w:r>
        <w:rPr>
          <w:rFonts w:cs="Calibri"/>
          <w:b/>
          <w:bCs/>
        </w:rPr>
        <w:t>ΔΗΜΟΣ ΒΟΛΟΥ</w:t>
      </w:r>
    </w:p>
    <w:p w:rsidR="00814ACB" w:rsidRDefault="00814ACB">
      <w:pPr>
        <w:autoSpaceDE w:val="0"/>
        <w:spacing w:line="312" w:lineRule="auto"/>
        <w:jc w:val="both"/>
        <w:rPr>
          <w:rFonts w:eastAsia="Calibri" w:cs="Calibri"/>
          <w:b/>
          <w:bCs/>
        </w:rPr>
      </w:pPr>
      <w:r>
        <w:rPr>
          <w:rFonts w:cs="Calibri"/>
          <w:b/>
          <w:bCs/>
        </w:rPr>
        <w:t xml:space="preserve">ΣΧΟΛΙΚΗ ΕΠΙΤΡΟΠΗ ΠΡΩΤΟΒΑΘΜΙΑΣ </w:t>
      </w:r>
    </w:p>
    <w:p w:rsidR="00814ACB" w:rsidRDefault="00814ACB">
      <w:pPr>
        <w:autoSpaceDE w:val="0"/>
        <w:spacing w:line="312" w:lineRule="auto"/>
        <w:jc w:val="both"/>
        <w:rPr>
          <w:rFonts w:eastAsia="Calibri" w:cs="Calibri"/>
          <w:b/>
          <w:bCs/>
        </w:rPr>
      </w:pPr>
      <w:r>
        <w:rPr>
          <w:rFonts w:cs="Calibri"/>
          <w:b/>
          <w:bCs/>
        </w:rPr>
        <w:t>ΕΚΠΑΙΔΕΥΣΗΣ (ΝΠΔΔ)</w:t>
      </w:r>
    </w:p>
    <w:p w:rsidR="00814ACB" w:rsidRDefault="00814ACB">
      <w:pPr>
        <w:autoSpaceDE w:val="0"/>
        <w:spacing w:line="312" w:lineRule="auto"/>
        <w:jc w:val="both"/>
        <w:rPr>
          <w:rFonts w:eastAsia="Calibri" w:cs="Calibri"/>
          <w:b/>
          <w:bCs/>
        </w:rPr>
      </w:pPr>
      <w:r>
        <w:rPr>
          <w:rFonts w:cs="Calibri"/>
          <w:b/>
          <w:bCs/>
        </w:rPr>
        <w:t>ΤΗΛ. 24210-28517</w:t>
      </w:r>
    </w:p>
    <w:p w:rsidR="000948C5" w:rsidRPr="00D82AA6" w:rsidRDefault="00282B1E">
      <w:pPr>
        <w:autoSpaceDE w:val="0"/>
        <w:spacing w:line="312" w:lineRule="auto"/>
        <w:jc w:val="both"/>
        <w:rPr>
          <w:rFonts w:eastAsia="Calibri" w:cs="Calibri"/>
          <w:b/>
          <w:bCs/>
        </w:rPr>
      </w:pPr>
      <w:r>
        <w:rPr>
          <w:rFonts w:cs="Calibri"/>
          <w:b/>
          <w:bCs/>
        </w:rPr>
        <w:t xml:space="preserve">                                                                                     </w:t>
      </w:r>
      <w:r w:rsidR="00814ACB">
        <w:rPr>
          <w:rFonts w:cs="Calibri"/>
          <w:b/>
          <w:bCs/>
        </w:rPr>
        <w:t xml:space="preserve">Βόλος, </w:t>
      </w:r>
      <w:r w:rsidR="001B06EC">
        <w:rPr>
          <w:rFonts w:cs="Calibri"/>
          <w:b/>
          <w:bCs/>
        </w:rPr>
        <w:t>12/9</w:t>
      </w:r>
      <w:r w:rsidR="00CD78C0">
        <w:rPr>
          <w:rFonts w:cs="Calibri"/>
          <w:b/>
          <w:bCs/>
        </w:rPr>
        <w:t>/2022</w:t>
      </w:r>
    </w:p>
    <w:p w:rsidR="00814ACB" w:rsidRDefault="00814ACB">
      <w:pPr>
        <w:autoSpaceDE w:val="0"/>
        <w:spacing w:line="312" w:lineRule="auto"/>
        <w:ind w:left="5040" w:firstLine="720"/>
        <w:jc w:val="both"/>
        <w:rPr>
          <w:rFonts w:cs="Calibri"/>
          <w:b/>
          <w:bCs/>
        </w:rPr>
      </w:pPr>
      <w:r>
        <w:rPr>
          <w:rFonts w:cs="Calibri"/>
          <w:b/>
          <w:bCs/>
        </w:rPr>
        <w:t>Αριθ. Πρωτ</w:t>
      </w:r>
      <w:r w:rsidR="00112833">
        <w:rPr>
          <w:rFonts w:cs="Calibri"/>
          <w:b/>
          <w:bCs/>
        </w:rPr>
        <w:t>.</w:t>
      </w:r>
      <w:bookmarkStart w:id="0" w:name="_GoBack"/>
      <w:bookmarkEnd w:id="0"/>
      <w:r w:rsidR="00201B63">
        <w:rPr>
          <w:rFonts w:cs="Calibri"/>
          <w:b/>
          <w:bCs/>
        </w:rPr>
        <w:t>2605</w:t>
      </w:r>
    </w:p>
    <w:p w:rsidR="006F093D" w:rsidRDefault="006F093D">
      <w:pPr>
        <w:autoSpaceDE w:val="0"/>
        <w:spacing w:line="312" w:lineRule="auto"/>
        <w:ind w:left="5040" w:firstLine="720"/>
        <w:jc w:val="both"/>
        <w:rPr>
          <w:rFonts w:cs="Calibri"/>
          <w:b/>
          <w:bCs/>
        </w:rPr>
      </w:pPr>
    </w:p>
    <w:p w:rsidR="00814ACB" w:rsidRDefault="00814ACB">
      <w:pPr>
        <w:autoSpaceDE w:val="0"/>
        <w:spacing w:line="312" w:lineRule="auto"/>
        <w:ind w:left="6480" w:firstLine="720"/>
        <w:jc w:val="both"/>
        <w:rPr>
          <w:rFonts w:cs="Calibri"/>
          <w:b/>
          <w:bCs/>
          <w:u w:val="single"/>
        </w:rPr>
      </w:pPr>
    </w:p>
    <w:p w:rsidR="00814ACB" w:rsidRPr="00D512BD" w:rsidRDefault="00814ACB">
      <w:pPr>
        <w:shd w:val="clear" w:color="auto" w:fill="FFFFFF"/>
        <w:spacing w:line="312" w:lineRule="auto"/>
        <w:jc w:val="center"/>
        <w:rPr>
          <w:b/>
          <w:bCs/>
          <w:color w:val="000000"/>
          <w:kern w:val="1"/>
        </w:rPr>
      </w:pPr>
      <w:r w:rsidRPr="00D512BD">
        <w:rPr>
          <w:b/>
          <w:bCs/>
          <w:color w:val="000000"/>
          <w:kern w:val="1"/>
        </w:rPr>
        <w:t>ΔΙΑΚΗΡΥΞΗ  ΑΝΟΙΚΤΟΥ ΔΙΑΓΩΝΙΣΜΟΥ ΕΚΜΙΣΘΩΣΗΣ ΚΥΛΙΚΕΙΟΥ</w:t>
      </w:r>
    </w:p>
    <w:p w:rsidR="00E74F8D" w:rsidRDefault="001B06EC">
      <w:pPr>
        <w:shd w:val="clear" w:color="auto" w:fill="FFFFFF"/>
        <w:spacing w:line="312" w:lineRule="auto"/>
        <w:jc w:val="center"/>
        <w:rPr>
          <w:b/>
          <w:bCs/>
          <w:color w:val="000000"/>
          <w:kern w:val="1"/>
        </w:rPr>
      </w:pPr>
      <w:r>
        <w:rPr>
          <w:b/>
          <w:bCs/>
          <w:color w:val="000000"/>
          <w:kern w:val="1"/>
        </w:rPr>
        <w:t xml:space="preserve">ΤΟΥ </w:t>
      </w:r>
      <w:r w:rsidR="00282B1E">
        <w:rPr>
          <w:b/>
          <w:bCs/>
          <w:color w:val="000000"/>
          <w:kern w:val="1"/>
        </w:rPr>
        <w:t xml:space="preserve"> </w:t>
      </w:r>
      <w:r>
        <w:rPr>
          <w:b/>
          <w:bCs/>
          <w:color w:val="000000"/>
          <w:kern w:val="1"/>
        </w:rPr>
        <w:t>8</w:t>
      </w:r>
      <w:r w:rsidR="00E74F8D" w:rsidRPr="00E74F8D">
        <w:rPr>
          <w:b/>
          <w:bCs/>
          <w:color w:val="000000"/>
          <w:kern w:val="1"/>
          <w:vertAlign w:val="superscript"/>
        </w:rPr>
        <w:t>ο</w:t>
      </w:r>
      <w:r w:rsidR="00FE48F8">
        <w:rPr>
          <w:b/>
          <w:bCs/>
          <w:color w:val="000000"/>
          <w:kern w:val="1"/>
          <w:vertAlign w:val="superscript"/>
          <w:lang w:val="en-US"/>
        </w:rPr>
        <w:t>u</w:t>
      </w:r>
      <w:r w:rsidR="00FB0B33">
        <w:rPr>
          <w:b/>
          <w:bCs/>
          <w:color w:val="000000"/>
          <w:kern w:val="1"/>
        </w:rPr>
        <w:t>ΔΗΜΟΤΙΚΟ</w:t>
      </w:r>
      <w:r w:rsidR="00FB0B33">
        <w:rPr>
          <w:b/>
          <w:bCs/>
          <w:color w:val="000000"/>
          <w:kern w:val="1"/>
          <w:lang w:val="en-US"/>
        </w:rPr>
        <w:t>Y</w:t>
      </w:r>
      <w:r w:rsidR="00282B1E">
        <w:rPr>
          <w:b/>
          <w:bCs/>
          <w:color w:val="000000"/>
          <w:kern w:val="1"/>
        </w:rPr>
        <w:t xml:space="preserve"> </w:t>
      </w:r>
      <w:r w:rsidR="00E74F8D">
        <w:rPr>
          <w:b/>
          <w:bCs/>
          <w:color w:val="000000"/>
          <w:kern w:val="1"/>
        </w:rPr>
        <w:t>ΣΧΟΛΕΙΟ</w:t>
      </w:r>
      <w:r w:rsidR="00FB0B33">
        <w:rPr>
          <w:b/>
          <w:bCs/>
          <w:color w:val="000000"/>
          <w:kern w:val="1"/>
          <w:lang w:val="en-US"/>
        </w:rPr>
        <w:t>Y</w:t>
      </w:r>
      <w:r w:rsidR="00CD78C0">
        <w:rPr>
          <w:b/>
          <w:bCs/>
          <w:color w:val="000000"/>
          <w:kern w:val="1"/>
        </w:rPr>
        <w:t xml:space="preserve"> </w:t>
      </w:r>
      <w:r>
        <w:rPr>
          <w:b/>
          <w:bCs/>
          <w:color w:val="000000"/>
          <w:kern w:val="1"/>
        </w:rPr>
        <w:t>Ν.ΙΩΝΙΑΣ»</w:t>
      </w:r>
    </w:p>
    <w:p w:rsidR="00814ACB" w:rsidRPr="00D512BD" w:rsidRDefault="00814ACB">
      <w:pPr>
        <w:shd w:val="clear" w:color="auto" w:fill="FFFFFF"/>
        <w:spacing w:line="312" w:lineRule="auto"/>
        <w:jc w:val="center"/>
        <w:rPr>
          <w:rFonts w:eastAsia="Tahoma"/>
          <w:bCs/>
        </w:rPr>
      </w:pPr>
    </w:p>
    <w:p w:rsidR="00814ACB" w:rsidRPr="00D512BD" w:rsidRDefault="00814ACB">
      <w:pPr>
        <w:spacing w:after="170" w:line="312" w:lineRule="auto"/>
        <w:ind w:left="20"/>
        <w:jc w:val="both"/>
        <w:rPr>
          <w:rFonts w:eastAsia="Tahoma"/>
          <w:b/>
          <w:bCs/>
        </w:rPr>
      </w:pPr>
      <w:r w:rsidRPr="00D512BD">
        <w:rPr>
          <w:rFonts w:eastAsia="Tahoma"/>
          <w:bCs/>
        </w:rPr>
        <w:t>Η Σχολική Επιτροπή Πρωτοβάθμιας Εκπαίδευσης Δήμου Βόλου (ΝΠΔΔ)</w:t>
      </w:r>
    </w:p>
    <w:p w:rsidR="00E74F8D" w:rsidRDefault="00814ACB" w:rsidP="00E74F8D">
      <w:pPr>
        <w:spacing w:after="170" w:line="312" w:lineRule="auto"/>
        <w:ind w:left="20"/>
        <w:rPr>
          <w:rFonts w:ascii="Cambria" w:eastAsia="Tahoma" w:hAnsi="Cambria" w:cs="Cambria"/>
          <w:bCs/>
        </w:rPr>
      </w:pPr>
      <w:r w:rsidRPr="00D512BD">
        <w:rPr>
          <w:rFonts w:eastAsia="Tahoma"/>
          <w:b/>
          <w:bCs/>
        </w:rPr>
        <w:t xml:space="preserve">1. </w:t>
      </w:r>
      <w:r w:rsidR="00E74F8D">
        <w:rPr>
          <w:rFonts w:ascii="Cambria" w:eastAsia="Tahoma" w:hAnsi="Cambria" w:cs="Cambria"/>
          <w:b/>
          <w:bCs/>
        </w:rPr>
        <w:t>Προκηρύσσει  ανοικτό  πλειοδοτικό διαγωνισμό</w:t>
      </w:r>
      <w:r w:rsidR="00E74F8D">
        <w:rPr>
          <w:rFonts w:ascii="Cambria" w:eastAsia="Tahoma" w:hAnsi="Cambria" w:cs="Cambria"/>
        </w:rPr>
        <w:t xml:space="preserve"> με σφραγισμένες προσφορές για την μίσθωση το</w:t>
      </w:r>
      <w:r w:rsidR="001B06EC">
        <w:rPr>
          <w:rFonts w:ascii="Cambria" w:eastAsia="Tahoma" w:hAnsi="Cambria" w:cs="Cambria"/>
        </w:rPr>
        <w:t xml:space="preserve">υ Σχολικού Κυλικείου του </w:t>
      </w:r>
      <w:r w:rsidR="009C7517">
        <w:rPr>
          <w:rFonts w:ascii="Cambria" w:eastAsia="Tahoma" w:hAnsi="Cambria" w:cs="Cambria"/>
        </w:rPr>
        <w:t xml:space="preserve"> </w:t>
      </w:r>
      <w:r w:rsidR="001B06EC" w:rsidRPr="00D01472">
        <w:rPr>
          <w:rFonts w:ascii="Cambria" w:eastAsia="Tahoma" w:hAnsi="Cambria" w:cs="Cambria"/>
          <w:b/>
        </w:rPr>
        <w:t>8</w:t>
      </w:r>
      <w:r w:rsidR="001F29B2" w:rsidRPr="00D01472">
        <w:rPr>
          <w:rFonts w:eastAsia="Tahoma" w:cs="Cambria"/>
          <w:b/>
          <w:vertAlign w:val="superscript"/>
        </w:rPr>
        <w:t>ου</w:t>
      </w:r>
      <w:r w:rsidR="001B06EC">
        <w:rPr>
          <w:rFonts w:ascii="Cambria" w:eastAsia="Tahoma" w:hAnsi="Cambria" w:cs="Cambria"/>
          <w:b/>
        </w:rPr>
        <w:t xml:space="preserve">Δημοτικού  Σχολείου Ν. Ιωνίας </w:t>
      </w:r>
      <w:r w:rsidR="000939EC">
        <w:rPr>
          <w:rFonts w:ascii="Cambria" w:eastAsia="Tahoma" w:hAnsi="Cambria" w:cs="Cambria"/>
          <w:b/>
        </w:rPr>
        <w:t>(</w:t>
      </w:r>
      <w:r w:rsidR="001B06EC">
        <w:rPr>
          <w:rFonts w:ascii="Cambria" w:eastAsia="Tahoma" w:hAnsi="Cambria" w:cs="Cambria"/>
          <w:b/>
        </w:rPr>
        <w:t>Κυ</w:t>
      </w:r>
      <w:r w:rsidR="00D01472">
        <w:rPr>
          <w:rFonts w:ascii="Cambria" w:eastAsia="Tahoma" w:hAnsi="Cambria" w:cs="Cambria"/>
          <w:b/>
        </w:rPr>
        <w:t xml:space="preserve">ρίλλου Τέρμα </w:t>
      </w:r>
      <w:r w:rsidR="001F29B2">
        <w:rPr>
          <w:rFonts w:ascii="Cambria" w:eastAsia="Tahoma" w:hAnsi="Cambria" w:cs="Cambria"/>
          <w:b/>
        </w:rPr>
        <w:t xml:space="preserve">, Τηλέφωνο επικοινωνίας  </w:t>
      </w:r>
      <w:r w:rsidR="00D82AA6">
        <w:rPr>
          <w:rFonts w:ascii="Cambria" w:eastAsia="Tahoma" w:hAnsi="Cambria" w:cs="Cambria"/>
          <w:b/>
        </w:rPr>
        <w:t xml:space="preserve">σχολείου </w:t>
      </w:r>
      <w:r w:rsidR="001F29B2">
        <w:rPr>
          <w:rFonts w:ascii="Cambria" w:eastAsia="Tahoma" w:hAnsi="Cambria" w:cs="Cambria"/>
          <w:b/>
        </w:rPr>
        <w:t>24210</w:t>
      </w:r>
      <w:r w:rsidR="00D01472">
        <w:rPr>
          <w:rFonts w:ascii="Cambria" w:eastAsia="Tahoma" w:hAnsi="Cambria" w:cs="Cambria"/>
          <w:b/>
        </w:rPr>
        <w:t xml:space="preserve">85738 </w:t>
      </w:r>
      <w:r w:rsidR="00D82AA6">
        <w:rPr>
          <w:rFonts w:ascii="Cambria" w:eastAsia="Tahoma" w:hAnsi="Cambria" w:cs="Cambria"/>
          <w:b/>
        </w:rPr>
        <w:t xml:space="preserve"> και σχολική επιτροπή 2421028517, 18</w:t>
      </w:r>
      <w:r w:rsidR="001F29B2">
        <w:rPr>
          <w:rFonts w:ascii="Cambria" w:eastAsia="Tahoma" w:hAnsi="Cambria" w:cs="Cambria"/>
          <w:b/>
        </w:rPr>
        <w:t>)</w:t>
      </w:r>
      <w:r w:rsidR="00FE48F8">
        <w:rPr>
          <w:rFonts w:ascii="Cambria" w:eastAsia="Tahoma" w:hAnsi="Cambria" w:cs="Cambria"/>
          <w:b/>
        </w:rPr>
        <w:t>.</w:t>
      </w:r>
    </w:p>
    <w:p w:rsidR="002B7AD6" w:rsidRDefault="00814ACB" w:rsidP="00E74F8D">
      <w:pPr>
        <w:spacing w:after="170" w:line="312" w:lineRule="auto"/>
        <w:ind w:left="20"/>
      </w:pPr>
      <w:r w:rsidRPr="00D512BD">
        <w:rPr>
          <w:rFonts w:eastAsia="Tahoma"/>
          <w:b/>
          <w:bCs/>
        </w:rPr>
        <w:t>2</w:t>
      </w:r>
      <w:r w:rsidRPr="00D512BD">
        <w:rPr>
          <w:rFonts w:eastAsia="Tahoma"/>
          <w:bCs/>
        </w:rPr>
        <w:t>.</w:t>
      </w:r>
      <w:r w:rsidRPr="00D512BD">
        <w:rPr>
          <w:b/>
        </w:rPr>
        <w:t xml:space="preserve">Καθορίζει </w:t>
      </w:r>
      <w:r w:rsidRPr="00D512BD">
        <w:t>τους όρους της διακήρυξης</w:t>
      </w:r>
      <w:r w:rsidR="00A8203A">
        <w:t xml:space="preserve"> </w:t>
      </w:r>
      <w:r w:rsidR="00D82AA6" w:rsidRPr="00D512BD">
        <w:t>με τους οποίο</w:t>
      </w:r>
      <w:r w:rsidR="00D82AA6">
        <w:t>υς θα διενεργηθεί ο διαγωνισμός</w:t>
      </w:r>
      <w:r w:rsidRPr="00D512BD">
        <w:t>, σύμφωνα</w:t>
      </w:r>
      <w:r w:rsidR="00134498">
        <w:t xml:space="preserve"> με τις διατάξεις</w:t>
      </w:r>
      <w:r w:rsidR="002B7AD6">
        <w:t>:</w:t>
      </w:r>
    </w:p>
    <w:p w:rsidR="002B7AD6" w:rsidRPr="00D82AA6" w:rsidRDefault="00D82AA6" w:rsidP="002B7AD6">
      <w:pPr>
        <w:spacing w:after="170" w:line="312" w:lineRule="auto"/>
        <w:rPr>
          <w:rFonts w:eastAsia="Tahoma"/>
          <w:bCs/>
        </w:rPr>
      </w:pPr>
      <w:r>
        <w:t xml:space="preserve">- </w:t>
      </w:r>
      <w:r w:rsidR="002B7AD6" w:rsidRPr="00D82AA6">
        <w:t xml:space="preserve">της με </w:t>
      </w:r>
      <w:proofErr w:type="spellStart"/>
      <w:r w:rsidR="002B7AD6" w:rsidRPr="00D82AA6">
        <w:t>αριθμ</w:t>
      </w:r>
      <w:proofErr w:type="spellEnd"/>
      <w:r w:rsidR="002B7AD6" w:rsidRPr="00D82AA6">
        <w:t xml:space="preserve">. </w:t>
      </w:r>
      <w:r w:rsidR="002B7AD6" w:rsidRPr="00D82AA6">
        <w:rPr>
          <w:rFonts w:eastAsia="Tahoma"/>
          <w:bCs/>
        </w:rPr>
        <w:t>64321/Δ4/16-5-2008 (ΦΕΚ 1003/30/5/2008 Τ.Β’) ΚΥΑ Εσωτερικών και Εθνικής Παιδείας και Θρησκευμάτων με θέμα «Λειτουργία κυλικείων δημοσίων σχολείων»</w:t>
      </w:r>
      <w:r w:rsidRPr="00D82AA6">
        <w:rPr>
          <w:rFonts w:eastAsia="Tahoma"/>
          <w:bCs/>
        </w:rPr>
        <w:t>,</w:t>
      </w:r>
    </w:p>
    <w:p w:rsidR="002B7AD6" w:rsidRPr="00D82AA6" w:rsidRDefault="00D82AA6" w:rsidP="002B7AD6">
      <w:pPr>
        <w:spacing w:after="170" w:line="312" w:lineRule="auto"/>
        <w:ind w:left="20"/>
        <w:rPr>
          <w:rFonts w:eastAsia="Tahoma"/>
          <w:bCs/>
        </w:rPr>
      </w:pPr>
      <w:r>
        <w:rPr>
          <w:rFonts w:eastAsia="Tahoma"/>
          <w:bCs/>
        </w:rPr>
        <w:t>-</w:t>
      </w:r>
      <w:r w:rsidR="002B7AD6" w:rsidRPr="00D82AA6">
        <w:rPr>
          <w:rFonts w:eastAsia="Tahoma"/>
          <w:bCs/>
        </w:rPr>
        <w:t xml:space="preserve"> της με αριθμ.11526/Δ4/10-9-2010 (ΦΕΚ 1541/Β/2010) ΚΥΑ που τροποποιεί το πρώτο εδάφιο της παραγράφου 26 της αριθμ.64321/Δ4/16-05-200</w:t>
      </w:r>
      <w:r w:rsidRPr="00D82AA6">
        <w:rPr>
          <w:rFonts w:eastAsia="Tahoma"/>
          <w:bCs/>
        </w:rPr>
        <w:t>8 ΚΥΑ,</w:t>
      </w:r>
    </w:p>
    <w:p w:rsidR="002B7AD6" w:rsidRPr="00D82AA6" w:rsidRDefault="00D82AA6" w:rsidP="002B7AD6">
      <w:pPr>
        <w:spacing w:after="170" w:line="312" w:lineRule="auto"/>
        <w:ind w:left="20"/>
        <w:rPr>
          <w:b/>
        </w:rPr>
      </w:pPr>
      <w:r>
        <w:rPr>
          <w:rFonts w:eastAsia="Tahoma"/>
          <w:bCs/>
        </w:rPr>
        <w:t xml:space="preserve">- </w:t>
      </w:r>
      <w:r w:rsidR="002B7AD6" w:rsidRPr="00D82AA6">
        <w:rPr>
          <w:rFonts w:eastAsia="Tahoma"/>
          <w:bCs/>
        </w:rPr>
        <w:t xml:space="preserve">της με </w:t>
      </w:r>
      <w:proofErr w:type="spellStart"/>
      <w:r w:rsidR="002B7AD6" w:rsidRPr="00D82AA6">
        <w:rPr>
          <w:rFonts w:eastAsia="Tahoma"/>
          <w:bCs/>
        </w:rPr>
        <w:t>αριθμ</w:t>
      </w:r>
      <w:proofErr w:type="spellEnd"/>
      <w:r w:rsidR="002B7AD6" w:rsidRPr="00D82AA6">
        <w:rPr>
          <w:rFonts w:eastAsia="Tahoma"/>
          <w:bCs/>
        </w:rPr>
        <w:t>.  Φ2/1553/129578/Δ1/04.08.2016 (ΦΕΚ 2646/25.08.2016τ.Β’) ΚΥΑ Εσωτερικών και Διοικητικής Ανασυγκρότησης  και Παι</w:t>
      </w:r>
      <w:r w:rsidRPr="00D82AA6">
        <w:rPr>
          <w:rFonts w:eastAsia="Tahoma"/>
          <w:bCs/>
        </w:rPr>
        <w:t>δείας, Έρευνας και Θρησκευμάτων,</w:t>
      </w:r>
    </w:p>
    <w:p w:rsidR="00D82AA6" w:rsidRDefault="00D82AA6">
      <w:pPr>
        <w:spacing w:after="170" w:line="312" w:lineRule="auto"/>
        <w:ind w:left="20"/>
        <w:jc w:val="both"/>
      </w:pPr>
      <w:r>
        <w:t xml:space="preserve">- </w:t>
      </w:r>
      <w:r w:rsidRPr="00D82AA6">
        <w:t>Και τ</w:t>
      </w:r>
      <w:r w:rsidR="00814ACB" w:rsidRPr="00D82AA6">
        <w:t>ην υπ. Αριθμ</w:t>
      </w:r>
      <w:r w:rsidR="00282B1E">
        <w:t>.</w:t>
      </w:r>
      <w:r w:rsidR="00D01472" w:rsidRPr="00D01472">
        <w:rPr>
          <w:b/>
        </w:rPr>
        <w:t>49</w:t>
      </w:r>
      <w:r w:rsidR="00C17639" w:rsidRPr="00D01472">
        <w:rPr>
          <w:b/>
          <w:bCs/>
        </w:rPr>
        <w:t>/2022</w:t>
      </w:r>
      <w:r w:rsidR="00814ACB" w:rsidRPr="00D82AA6">
        <w:t xml:space="preserve"> απόφαση της Σχολικής Επιτροπής Πρωτο</w:t>
      </w:r>
      <w:r w:rsidRPr="00D82AA6">
        <w:t>βάθμιας Εκπαίδευσης Δήμου Βόλου,</w:t>
      </w:r>
    </w:p>
    <w:p w:rsidR="00814ACB" w:rsidRPr="00D512BD" w:rsidRDefault="00814ACB">
      <w:pPr>
        <w:spacing w:after="170" w:line="312" w:lineRule="auto"/>
        <w:ind w:left="20"/>
        <w:jc w:val="both"/>
        <w:rPr>
          <w:b/>
        </w:rPr>
      </w:pPr>
      <w:r w:rsidRPr="00D512BD">
        <w:t>ως εξής:</w:t>
      </w:r>
    </w:p>
    <w:p w:rsidR="00814ACB" w:rsidRPr="00D512BD" w:rsidRDefault="00814ACB">
      <w:pPr>
        <w:spacing w:after="170" w:line="312" w:lineRule="auto"/>
        <w:ind w:left="20"/>
        <w:jc w:val="both"/>
        <w:rPr>
          <w:rFonts w:eastAsia="Tahoma"/>
          <w:b/>
          <w:bCs/>
          <w:u w:val="single"/>
        </w:rPr>
      </w:pPr>
      <w:r w:rsidRPr="00D512BD">
        <w:rPr>
          <w:b/>
        </w:rPr>
        <w:t>Άρθρο 1</w:t>
      </w:r>
      <w:r w:rsidRPr="00D512BD">
        <w:rPr>
          <w:b/>
          <w:vertAlign w:val="superscript"/>
        </w:rPr>
        <w:t>ο</w:t>
      </w:r>
    </w:p>
    <w:p w:rsidR="00814ACB" w:rsidRPr="00D512BD" w:rsidRDefault="00814ACB">
      <w:pPr>
        <w:spacing w:after="170" w:line="312" w:lineRule="auto"/>
        <w:ind w:left="20"/>
        <w:jc w:val="both"/>
        <w:rPr>
          <w:rFonts w:eastAsia="Tahoma"/>
        </w:rPr>
      </w:pPr>
      <w:r w:rsidRPr="00D512BD">
        <w:rPr>
          <w:rFonts w:eastAsia="Tahoma"/>
          <w:b/>
          <w:bCs/>
          <w:u w:val="single"/>
        </w:rPr>
        <w:t>Τ</w:t>
      </w:r>
      <w:r w:rsidRPr="00D512BD">
        <w:rPr>
          <w:rFonts w:eastAsia="Tahoma"/>
          <w:b/>
          <w:u w:val="single"/>
        </w:rPr>
        <w:t>όπος και χρόνος του διαγωνισμού</w:t>
      </w:r>
    </w:p>
    <w:p w:rsidR="00814ACB" w:rsidRPr="00141D65" w:rsidRDefault="00814ACB">
      <w:pPr>
        <w:spacing w:line="312" w:lineRule="auto"/>
        <w:ind w:left="20"/>
        <w:jc w:val="both"/>
        <w:rPr>
          <w:rFonts w:eastAsia="Tahoma"/>
          <w:b/>
        </w:rPr>
      </w:pPr>
      <w:r w:rsidRPr="00D512BD">
        <w:rPr>
          <w:rFonts w:eastAsia="Tahoma"/>
        </w:rPr>
        <w:t>Ο</w:t>
      </w:r>
      <w:r w:rsidR="00D01472">
        <w:rPr>
          <w:rFonts w:eastAsia="Tahoma"/>
        </w:rPr>
        <w:t xml:space="preserve"> </w:t>
      </w:r>
      <w:r w:rsidRPr="00D512BD">
        <w:rPr>
          <w:rFonts w:eastAsia="Tahoma"/>
        </w:rPr>
        <w:t xml:space="preserve">διαγωνισμός και η αποσφράγιση των προσφορών </w:t>
      </w:r>
      <w:r w:rsidRPr="00407E74">
        <w:rPr>
          <w:rFonts w:eastAsia="Tahoma"/>
          <w:b/>
        </w:rPr>
        <w:t>θα γίνει</w:t>
      </w:r>
      <w:r w:rsidR="00407E74" w:rsidRPr="00407E74">
        <w:rPr>
          <w:rFonts w:eastAsia="Tahoma"/>
          <w:b/>
        </w:rPr>
        <w:t xml:space="preserve"> δημόσια</w:t>
      </w:r>
      <w:r w:rsidR="00407E74">
        <w:rPr>
          <w:rFonts w:eastAsia="Tahoma"/>
        </w:rPr>
        <w:t xml:space="preserve"> ενώπιον της Επιτροπής διενέργειας του διαγωνισμού</w:t>
      </w:r>
      <w:r w:rsidRPr="00D512BD">
        <w:rPr>
          <w:rFonts w:eastAsia="Tahoma"/>
        </w:rPr>
        <w:t xml:space="preserve"> στα Γραφεία </w:t>
      </w:r>
      <w:r w:rsidR="00B55F92" w:rsidRPr="00D512BD">
        <w:rPr>
          <w:rFonts w:eastAsia="Tahoma"/>
        </w:rPr>
        <w:t xml:space="preserve">της Σχολικής Επιτροπής Α/θμιας </w:t>
      </w:r>
      <w:proofErr w:type="spellStart"/>
      <w:r w:rsidRPr="00D512BD">
        <w:rPr>
          <w:rFonts w:eastAsia="Tahoma"/>
        </w:rPr>
        <w:t>Εκπ</w:t>
      </w:r>
      <w:proofErr w:type="spellEnd"/>
      <w:r w:rsidRPr="00D512BD">
        <w:rPr>
          <w:rFonts w:eastAsia="Tahoma"/>
        </w:rPr>
        <w:t xml:space="preserve">/σης Δήμου </w:t>
      </w:r>
      <w:r w:rsidR="00300299">
        <w:rPr>
          <w:rFonts w:eastAsia="Tahoma"/>
        </w:rPr>
        <w:lastRenderedPageBreak/>
        <w:t xml:space="preserve">Βόλου (Αρ. </w:t>
      </w:r>
      <w:proofErr w:type="spellStart"/>
      <w:r w:rsidR="00300299">
        <w:rPr>
          <w:rFonts w:eastAsia="Tahoma"/>
        </w:rPr>
        <w:t>Ζάχου–</w:t>
      </w:r>
      <w:r w:rsidRPr="00D512BD">
        <w:rPr>
          <w:rFonts w:eastAsia="Tahoma"/>
        </w:rPr>
        <w:t>Επτά</w:t>
      </w:r>
      <w:proofErr w:type="spellEnd"/>
      <w:r w:rsidRPr="00D512BD">
        <w:rPr>
          <w:rFonts w:eastAsia="Tahoma"/>
        </w:rPr>
        <w:t xml:space="preserve"> </w:t>
      </w:r>
      <w:proofErr w:type="spellStart"/>
      <w:r w:rsidRPr="00D512BD">
        <w:rPr>
          <w:rFonts w:eastAsia="Tahoma"/>
        </w:rPr>
        <w:t>Πλατανίων</w:t>
      </w:r>
      <w:proofErr w:type="spellEnd"/>
      <w:r w:rsidRPr="00D512BD">
        <w:rPr>
          <w:rFonts w:eastAsia="Tahoma"/>
        </w:rPr>
        <w:t xml:space="preserve">, κτίριο </w:t>
      </w:r>
      <w:proofErr w:type="spellStart"/>
      <w:r w:rsidRPr="00D512BD">
        <w:rPr>
          <w:rFonts w:eastAsia="Tahoma"/>
        </w:rPr>
        <w:t>Μουρτζούκου</w:t>
      </w:r>
      <w:proofErr w:type="spellEnd"/>
      <w:r w:rsidRPr="00D512BD">
        <w:rPr>
          <w:rFonts w:eastAsia="Tahoma"/>
        </w:rPr>
        <w:t xml:space="preserve">) </w:t>
      </w:r>
      <w:r w:rsidR="00D01472">
        <w:rPr>
          <w:rFonts w:eastAsia="Tahoma"/>
        </w:rPr>
        <w:t xml:space="preserve">στις </w:t>
      </w:r>
      <w:r w:rsidR="003C4B76">
        <w:rPr>
          <w:rFonts w:eastAsia="Tahoma"/>
          <w:b/>
          <w:bCs/>
        </w:rPr>
        <w:t>17/</w:t>
      </w:r>
      <w:r w:rsidR="00BD0634">
        <w:rPr>
          <w:rFonts w:eastAsia="Tahoma"/>
          <w:b/>
          <w:bCs/>
        </w:rPr>
        <w:t>10</w:t>
      </w:r>
      <w:r w:rsidR="001756EF">
        <w:rPr>
          <w:rFonts w:eastAsia="Tahoma"/>
          <w:b/>
          <w:bCs/>
        </w:rPr>
        <w:t>/2022</w:t>
      </w:r>
      <w:r w:rsidRPr="00D512BD">
        <w:rPr>
          <w:rFonts w:eastAsia="Tahoma"/>
          <w:b/>
          <w:bCs/>
        </w:rPr>
        <w:t>,</w:t>
      </w:r>
      <w:r w:rsidRPr="00D512BD">
        <w:rPr>
          <w:rFonts w:eastAsia="Tahoma"/>
        </w:rPr>
        <w:t xml:space="preserve"> ημέρα </w:t>
      </w:r>
      <w:r w:rsidR="00BD0634">
        <w:rPr>
          <w:rFonts w:eastAsia="Tahoma"/>
        </w:rPr>
        <w:t xml:space="preserve">Δευτέρα </w:t>
      </w:r>
      <w:r w:rsidRPr="00D512BD">
        <w:rPr>
          <w:rFonts w:eastAsia="Tahoma"/>
        </w:rPr>
        <w:t xml:space="preserve"> και από ώρα </w:t>
      </w:r>
      <w:r w:rsidR="00BC3475">
        <w:rPr>
          <w:rFonts w:eastAsia="Tahoma"/>
          <w:b/>
        </w:rPr>
        <w:t>10</w:t>
      </w:r>
      <w:r w:rsidRPr="00D676CB">
        <w:rPr>
          <w:rFonts w:eastAsia="Tahoma"/>
          <w:b/>
        </w:rPr>
        <w:t>:</w:t>
      </w:r>
      <w:r w:rsidR="00D676CB" w:rsidRPr="00D676CB">
        <w:rPr>
          <w:rFonts w:eastAsia="Tahoma"/>
          <w:b/>
        </w:rPr>
        <w:t>3</w:t>
      </w:r>
      <w:r w:rsidR="00F67203" w:rsidRPr="00D676CB">
        <w:rPr>
          <w:rFonts w:eastAsia="Tahoma"/>
          <w:b/>
        </w:rPr>
        <w:t>0</w:t>
      </w:r>
      <w:r w:rsidR="00BC3475">
        <w:rPr>
          <w:rFonts w:eastAsia="Tahoma"/>
          <w:b/>
        </w:rPr>
        <w:t xml:space="preserve"> π</w:t>
      </w:r>
      <w:r w:rsidRPr="00D512BD">
        <w:rPr>
          <w:rFonts w:eastAsia="Tahoma"/>
          <w:b/>
        </w:rPr>
        <w:t>μ έως</w:t>
      </w:r>
      <w:r w:rsidR="00BC3475">
        <w:rPr>
          <w:rFonts w:eastAsia="Tahoma"/>
          <w:b/>
          <w:bCs/>
        </w:rPr>
        <w:t xml:space="preserve"> 10</w:t>
      </w:r>
      <w:r w:rsidRPr="00D512BD">
        <w:rPr>
          <w:rFonts w:eastAsia="Tahoma"/>
          <w:b/>
          <w:bCs/>
        </w:rPr>
        <w:t>:</w:t>
      </w:r>
      <w:r w:rsidR="00D676CB">
        <w:rPr>
          <w:rFonts w:eastAsia="Tahoma"/>
          <w:b/>
          <w:bCs/>
        </w:rPr>
        <w:t>4</w:t>
      </w:r>
      <w:r w:rsidRPr="00D512BD">
        <w:rPr>
          <w:rFonts w:eastAsia="Tahoma"/>
          <w:b/>
          <w:bCs/>
        </w:rPr>
        <w:t>5</w:t>
      </w:r>
      <w:r w:rsidR="00BC3475">
        <w:rPr>
          <w:rFonts w:eastAsia="Tahoma"/>
          <w:b/>
        </w:rPr>
        <w:t xml:space="preserve"> π</w:t>
      </w:r>
      <w:r w:rsidRPr="00D512BD">
        <w:rPr>
          <w:rFonts w:eastAsia="Tahoma"/>
          <w:b/>
        </w:rPr>
        <w:t>μ</w:t>
      </w:r>
      <w:r w:rsidRPr="00D512BD">
        <w:rPr>
          <w:rFonts w:eastAsia="Tahoma"/>
        </w:rPr>
        <w:t xml:space="preserve"> (ώρα λήξης κατάθεσης δικαιολογητικών) και από </w:t>
      </w:r>
      <w:r w:rsidR="00BC3475">
        <w:rPr>
          <w:rFonts w:eastAsia="Tahoma"/>
          <w:b/>
        </w:rPr>
        <w:t>10:45 π</w:t>
      </w:r>
      <w:r w:rsidRPr="00D512BD">
        <w:rPr>
          <w:rFonts w:eastAsia="Tahoma"/>
          <w:b/>
        </w:rPr>
        <w:t>μ έως 1</w:t>
      </w:r>
      <w:r w:rsidR="00BC3475">
        <w:rPr>
          <w:rFonts w:eastAsia="Tahoma"/>
          <w:b/>
        </w:rPr>
        <w:t>1</w:t>
      </w:r>
      <w:r w:rsidR="00D676CB">
        <w:rPr>
          <w:rFonts w:eastAsia="Tahoma"/>
          <w:b/>
        </w:rPr>
        <w:t>:0</w:t>
      </w:r>
      <w:r w:rsidRPr="00D512BD">
        <w:rPr>
          <w:rFonts w:eastAsia="Tahoma"/>
          <w:b/>
        </w:rPr>
        <w:t xml:space="preserve">0 </w:t>
      </w:r>
      <w:r w:rsidR="00BC3475">
        <w:rPr>
          <w:rFonts w:eastAsia="Tahoma"/>
          <w:b/>
        </w:rPr>
        <w:t>π</w:t>
      </w:r>
      <w:r w:rsidRPr="00D512BD">
        <w:rPr>
          <w:rFonts w:eastAsia="Tahoma"/>
          <w:b/>
        </w:rPr>
        <w:t>μ</w:t>
      </w:r>
      <w:r w:rsidRPr="00D512BD">
        <w:rPr>
          <w:rFonts w:eastAsia="Tahoma"/>
        </w:rPr>
        <w:t xml:space="preserve"> (ώρα  ανοίγματος  προσφορών), ενώπιον της επιτροπής διενέργειας του διαγωνισμού.</w:t>
      </w:r>
    </w:p>
    <w:p w:rsidR="00814ACB" w:rsidRPr="00D512BD" w:rsidRDefault="001756EF">
      <w:pPr>
        <w:spacing w:line="312" w:lineRule="auto"/>
        <w:jc w:val="both"/>
        <w:rPr>
          <w:rFonts w:eastAsia="Tahoma"/>
        </w:rPr>
      </w:pPr>
      <w:r>
        <w:rPr>
          <w:rFonts w:eastAsia="Tahoma"/>
          <w:b/>
        </w:rPr>
        <w:t>Αν</w:t>
      </w:r>
      <w:r w:rsidR="00814ACB" w:rsidRPr="00141D65">
        <w:rPr>
          <w:rFonts w:eastAsia="Tahoma"/>
          <w:b/>
        </w:rPr>
        <w:t xml:space="preserve"> η δημοπρασία κριθεί άγονη θα επαναληφθεί στις </w:t>
      </w:r>
      <w:r w:rsidR="00BD0634">
        <w:rPr>
          <w:rFonts w:eastAsia="Tahoma"/>
          <w:b/>
        </w:rPr>
        <w:t>7/11/</w:t>
      </w:r>
      <w:r w:rsidR="008F19EA">
        <w:rPr>
          <w:rFonts w:eastAsia="Tahoma"/>
          <w:b/>
        </w:rPr>
        <w:t>20</w:t>
      </w:r>
      <w:r w:rsidR="00BC3475">
        <w:rPr>
          <w:rFonts w:eastAsia="Tahoma"/>
          <w:b/>
        </w:rPr>
        <w:t>2</w:t>
      </w:r>
      <w:r>
        <w:rPr>
          <w:rFonts w:eastAsia="Tahoma"/>
          <w:b/>
        </w:rPr>
        <w:t>2</w:t>
      </w:r>
      <w:r w:rsidR="00814ACB" w:rsidRPr="00D512BD">
        <w:rPr>
          <w:rFonts w:eastAsia="Tahoma"/>
        </w:rPr>
        <w:t xml:space="preserve">, ημέρα </w:t>
      </w:r>
      <w:r w:rsidR="00BD0634">
        <w:rPr>
          <w:rFonts w:eastAsia="Tahoma"/>
        </w:rPr>
        <w:t xml:space="preserve">Δευτέρα </w:t>
      </w:r>
      <w:r w:rsidR="00814ACB" w:rsidRPr="00D512BD">
        <w:rPr>
          <w:rFonts w:eastAsia="Tahoma"/>
        </w:rPr>
        <w:t xml:space="preserve"> και από ώρα </w:t>
      </w:r>
      <w:r w:rsidR="00BC3475">
        <w:rPr>
          <w:rFonts w:eastAsia="Tahoma"/>
          <w:b/>
        </w:rPr>
        <w:t>10</w:t>
      </w:r>
      <w:r w:rsidR="00514048" w:rsidRPr="00D512BD">
        <w:rPr>
          <w:rFonts w:eastAsia="Tahoma"/>
          <w:b/>
        </w:rPr>
        <w:t>:</w:t>
      </w:r>
      <w:r w:rsidR="00D676CB">
        <w:rPr>
          <w:rFonts w:eastAsia="Tahoma"/>
          <w:b/>
        </w:rPr>
        <w:t>3</w:t>
      </w:r>
      <w:r w:rsidR="00514048" w:rsidRPr="00D512BD">
        <w:rPr>
          <w:rFonts w:eastAsia="Tahoma"/>
          <w:b/>
        </w:rPr>
        <w:t>0</w:t>
      </w:r>
      <w:r w:rsidR="00BC3475">
        <w:rPr>
          <w:rFonts w:eastAsia="Tahoma"/>
          <w:b/>
        </w:rPr>
        <w:t xml:space="preserve"> π</w:t>
      </w:r>
      <w:r w:rsidR="00814ACB" w:rsidRPr="00D512BD">
        <w:rPr>
          <w:rFonts w:eastAsia="Tahoma"/>
          <w:b/>
        </w:rPr>
        <w:t>μ έως</w:t>
      </w:r>
      <w:r w:rsidR="00514048" w:rsidRPr="00D512BD">
        <w:rPr>
          <w:rFonts w:eastAsia="Tahoma"/>
          <w:b/>
          <w:bCs/>
        </w:rPr>
        <w:t>1</w:t>
      </w:r>
      <w:r w:rsidR="00BC3475">
        <w:rPr>
          <w:rFonts w:eastAsia="Tahoma"/>
          <w:b/>
          <w:bCs/>
        </w:rPr>
        <w:t>0</w:t>
      </w:r>
      <w:r w:rsidR="00514048" w:rsidRPr="00D512BD">
        <w:rPr>
          <w:rFonts w:eastAsia="Tahoma"/>
          <w:b/>
          <w:bCs/>
        </w:rPr>
        <w:t>:</w:t>
      </w:r>
      <w:r w:rsidR="00D676CB">
        <w:rPr>
          <w:rFonts w:eastAsia="Tahoma"/>
          <w:b/>
          <w:bCs/>
        </w:rPr>
        <w:t>4</w:t>
      </w:r>
      <w:r w:rsidR="00814ACB" w:rsidRPr="00D512BD">
        <w:rPr>
          <w:rFonts w:eastAsia="Tahoma"/>
          <w:b/>
          <w:bCs/>
        </w:rPr>
        <w:t>5</w:t>
      </w:r>
      <w:r w:rsidR="00BC3475">
        <w:rPr>
          <w:rFonts w:eastAsia="Tahoma"/>
          <w:b/>
        </w:rPr>
        <w:t xml:space="preserve"> π</w:t>
      </w:r>
      <w:r w:rsidR="00814ACB" w:rsidRPr="00D512BD">
        <w:rPr>
          <w:rFonts w:eastAsia="Tahoma"/>
          <w:b/>
        </w:rPr>
        <w:t>μ</w:t>
      </w:r>
      <w:r w:rsidR="00814ACB" w:rsidRPr="00D512BD">
        <w:rPr>
          <w:rFonts w:eastAsia="Tahoma"/>
        </w:rPr>
        <w:t xml:space="preserve"> (ώρα λήξης κατάθεσης δικαιολογητικών) και από </w:t>
      </w:r>
      <w:r w:rsidR="00BC3475">
        <w:rPr>
          <w:rFonts w:eastAsia="Tahoma"/>
          <w:b/>
          <w:bCs/>
        </w:rPr>
        <w:t>10</w:t>
      </w:r>
      <w:r w:rsidR="00514048" w:rsidRPr="00D512BD">
        <w:rPr>
          <w:rFonts w:eastAsia="Tahoma"/>
          <w:b/>
          <w:bCs/>
        </w:rPr>
        <w:t>:</w:t>
      </w:r>
      <w:r w:rsidR="00D676CB">
        <w:rPr>
          <w:rFonts w:eastAsia="Tahoma"/>
          <w:b/>
          <w:bCs/>
        </w:rPr>
        <w:t>4</w:t>
      </w:r>
      <w:r w:rsidR="00033222">
        <w:rPr>
          <w:rFonts w:eastAsia="Tahoma"/>
          <w:b/>
          <w:bCs/>
        </w:rPr>
        <w:t>5 π</w:t>
      </w:r>
      <w:r w:rsidR="00514048" w:rsidRPr="00D512BD">
        <w:rPr>
          <w:rFonts w:eastAsia="Tahoma"/>
          <w:b/>
          <w:bCs/>
        </w:rPr>
        <w:t xml:space="preserve">μ έως </w:t>
      </w:r>
      <w:r w:rsidR="00D676CB">
        <w:rPr>
          <w:rFonts w:eastAsia="Tahoma"/>
          <w:b/>
          <w:bCs/>
        </w:rPr>
        <w:t>1</w:t>
      </w:r>
      <w:r w:rsidR="00BC3475">
        <w:rPr>
          <w:rFonts w:eastAsia="Tahoma"/>
          <w:b/>
          <w:bCs/>
        </w:rPr>
        <w:t>1</w:t>
      </w:r>
      <w:r w:rsidR="00514048" w:rsidRPr="00D512BD">
        <w:rPr>
          <w:rFonts w:eastAsia="Tahoma"/>
          <w:b/>
          <w:bCs/>
        </w:rPr>
        <w:t>:</w:t>
      </w:r>
      <w:r w:rsidR="00D676CB">
        <w:rPr>
          <w:rFonts w:eastAsia="Tahoma"/>
          <w:b/>
          <w:bCs/>
        </w:rPr>
        <w:t>0</w:t>
      </w:r>
      <w:r w:rsidR="00514048" w:rsidRPr="00D512BD">
        <w:rPr>
          <w:rFonts w:eastAsia="Tahoma"/>
          <w:b/>
          <w:bCs/>
        </w:rPr>
        <w:t>0</w:t>
      </w:r>
      <w:r w:rsidR="00BC3475">
        <w:rPr>
          <w:rFonts w:eastAsia="Tahoma"/>
          <w:b/>
          <w:bCs/>
        </w:rPr>
        <w:t xml:space="preserve"> π</w:t>
      </w:r>
      <w:r w:rsidR="00814ACB" w:rsidRPr="00D512BD">
        <w:rPr>
          <w:rFonts w:eastAsia="Tahoma"/>
          <w:b/>
          <w:bCs/>
        </w:rPr>
        <w:t xml:space="preserve">μ </w:t>
      </w:r>
      <w:r w:rsidR="00814ACB" w:rsidRPr="00D512BD">
        <w:rPr>
          <w:rFonts w:eastAsia="Tahoma"/>
        </w:rPr>
        <w:t xml:space="preserve">(ώρα  ανοίγματος  προσφορών).    </w:t>
      </w:r>
    </w:p>
    <w:p w:rsidR="00A222C2" w:rsidRPr="00D512BD" w:rsidRDefault="00A222C2">
      <w:pPr>
        <w:spacing w:line="312" w:lineRule="auto"/>
        <w:jc w:val="both"/>
        <w:rPr>
          <w:rFonts w:eastAsia="Tahoma"/>
        </w:rPr>
      </w:pPr>
      <w:r w:rsidRPr="00D512BD">
        <w:rPr>
          <w:rFonts w:eastAsia="Tahoma"/>
        </w:rPr>
        <w:t xml:space="preserve">Αν για λόγους ανωτέρας βίας δεν είναι δυνατόν να διενεργηθεί ο διαγωνισμός δύναται να μεταφερθεί η διενέργεια διαγωνισμού την επόμενη εβδομάδα την ίδια μέρα και ώρα.  </w:t>
      </w:r>
    </w:p>
    <w:p w:rsidR="00814ACB" w:rsidRPr="00D512BD" w:rsidRDefault="00814ACB">
      <w:pPr>
        <w:spacing w:line="312" w:lineRule="auto"/>
        <w:ind w:left="20"/>
        <w:jc w:val="both"/>
        <w:rPr>
          <w:rFonts w:eastAsia="Tahoma"/>
        </w:rPr>
      </w:pPr>
    </w:p>
    <w:p w:rsidR="008F19EA" w:rsidRPr="008F19EA" w:rsidRDefault="00814ACB" w:rsidP="008F19EA">
      <w:pPr>
        <w:spacing w:line="312" w:lineRule="auto"/>
        <w:ind w:left="20"/>
        <w:rPr>
          <w:rFonts w:eastAsia="Tahoma"/>
        </w:rPr>
      </w:pPr>
      <w:r w:rsidRPr="008F19EA">
        <w:rPr>
          <w:rFonts w:eastAsia="Tahoma"/>
        </w:rPr>
        <w:t>Όσοι θα παρευρίσκονται στη διαδικασία αποσφράγισης των προσφορών, λαμβάνουν γνώση όλων των στοιχείων και των προσφορών όσων συμμετέχουν στο διαγωνισμό.</w:t>
      </w:r>
    </w:p>
    <w:p w:rsidR="008F19EA" w:rsidRPr="008F19EA" w:rsidRDefault="008F19EA" w:rsidP="008F19EA">
      <w:pPr>
        <w:spacing w:line="312" w:lineRule="auto"/>
        <w:ind w:left="20"/>
        <w:rPr>
          <w:lang w:eastAsia="el-GR"/>
        </w:rPr>
      </w:pPr>
      <w:r w:rsidRPr="008F19EA">
        <w:rPr>
          <w:lang w:eastAsia="el-GR"/>
        </w:rPr>
        <w:t>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 Το ποσό της ανάθεσης δεν μπορεί να είναι μικρότερο από το ελάχιστο όριο που καθορίζεται στο άρθρο 11(ΦΕΚ 1003/2008).</w:t>
      </w:r>
    </w:p>
    <w:p w:rsidR="008F19EA" w:rsidRPr="008F19EA" w:rsidRDefault="008F19EA" w:rsidP="008F19EA">
      <w:pPr>
        <w:spacing w:line="312" w:lineRule="auto"/>
        <w:ind w:left="20"/>
        <w:rPr>
          <w:lang w:eastAsia="el-GR"/>
        </w:rPr>
      </w:pPr>
      <w:r w:rsidRPr="008F19EA">
        <w:rPr>
          <w:lang w:eastAsia="el-GR"/>
        </w:rPr>
        <w:t>Το άτομο του σχολικού περιβάλλοντος που συνταξιοδοτείται ή αποχωρεί από το σχολείο για οποιοδήποτε λόγο, εξακολουθεί να έχει την εκμετάλλευση του κυλικείου μέχρι την καταληκτική ημερομηνία της σύμβασής του. Στην καθαρίστρια που έχει αναλάβει την εκμετάλλευση του κυλικείου,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η ενασχόλησή τους με τη λειτουργία του κυλικείου δεν πρέπει να εμποδίζει την εκτέλεση των κυρίων καθηκόντων τους.</w:t>
      </w:r>
    </w:p>
    <w:p w:rsidR="00814ACB" w:rsidRPr="00D512BD" w:rsidRDefault="00814ACB">
      <w:pPr>
        <w:spacing w:line="312" w:lineRule="auto"/>
        <w:ind w:left="20"/>
        <w:jc w:val="both"/>
        <w:rPr>
          <w:rFonts w:eastAsia="Tahoma"/>
          <w:b/>
          <w:bCs/>
        </w:rPr>
      </w:pPr>
    </w:p>
    <w:p w:rsidR="00814ACB" w:rsidRPr="00D512BD" w:rsidRDefault="00814ACB">
      <w:pPr>
        <w:spacing w:line="312" w:lineRule="auto"/>
        <w:ind w:left="20"/>
        <w:jc w:val="both"/>
        <w:rPr>
          <w:rFonts w:eastAsia="Tahoma"/>
        </w:rPr>
      </w:pPr>
      <w:r w:rsidRPr="005C4350">
        <w:rPr>
          <w:rFonts w:eastAsia="Tahoma"/>
          <w:b/>
          <w:bCs/>
        </w:rPr>
        <w:t>Τα Δικαιολογητικά και οι Προσφορές</w:t>
      </w:r>
      <w:r w:rsidRPr="005C4350">
        <w:rPr>
          <w:rFonts w:eastAsia="Tahoma"/>
        </w:rPr>
        <w:t xml:space="preserve"> που υποβάλλονται στην Επιτροπή</w:t>
      </w:r>
      <w:r w:rsidRPr="005C4350">
        <w:rPr>
          <w:rFonts w:eastAsia="Tahoma"/>
          <w:b/>
          <w:bCs/>
        </w:rPr>
        <w:t xml:space="preserve"> μετά την έναρξη</w:t>
      </w:r>
      <w:r w:rsidRPr="00D512BD">
        <w:rPr>
          <w:rFonts w:eastAsia="Tahoma"/>
        </w:rPr>
        <w:t xml:space="preserve"> της διαδικασίας αποσφράγισης δεν αποσφραγίζονται, αλλά παραδίδονται στους ενδιαφερομένους ως εκπρόθεσμες.</w:t>
      </w:r>
    </w:p>
    <w:p w:rsidR="00814ACB" w:rsidRPr="00D512BD" w:rsidRDefault="00814ACB">
      <w:pPr>
        <w:spacing w:line="312" w:lineRule="auto"/>
        <w:ind w:left="20"/>
        <w:jc w:val="both"/>
        <w:rPr>
          <w:rFonts w:eastAsia="Tahoma"/>
        </w:rPr>
      </w:pPr>
    </w:p>
    <w:p w:rsidR="00814ACB" w:rsidRPr="00D512BD" w:rsidRDefault="00814ACB">
      <w:pPr>
        <w:spacing w:line="312" w:lineRule="auto"/>
        <w:jc w:val="both"/>
        <w:rPr>
          <w:rFonts w:eastAsia="Tahoma"/>
        </w:rPr>
      </w:pPr>
      <w:r w:rsidRPr="00D512BD">
        <w:rPr>
          <w:rFonts w:eastAsia="Tahoma"/>
          <w:u w:val="single"/>
        </w:rPr>
        <w:t>Αντιπροσφορές</w:t>
      </w:r>
      <w:r w:rsidRPr="00D512BD">
        <w:rPr>
          <w:rFonts w:eastAsia="Tahoma"/>
        </w:rPr>
        <w:t xml:space="preserve"> δεν γίνονται δεκτές και σε περίπτωση υποβολής τους </w:t>
      </w:r>
      <w:r w:rsidRPr="00D512BD">
        <w:rPr>
          <w:rFonts w:eastAsia="Tahoma"/>
          <w:b/>
        </w:rPr>
        <w:t>απορρίπτονται</w:t>
      </w:r>
      <w:r w:rsidRPr="00D512BD">
        <w:rPr>
          <w:rFonts w:eastAsia="Tahoma"/>
        </w:rPr>
        <w:t xml:space="preserve"> ως απαράδεκτες.</w:t>
      </w:r>
    </w:p>
    <w:p w:rsidR="00814ACB" w:rsidRPr="00D512BD" w:rsidRDefault="00814ACB">
      <w:pPr>
        <w:spacing w:line="312" w:lineRule="auto"/>
        <w:jc w:val="both"/>
        <w:rPr>
          <w:rFonts w:eastAsia="Tahoma"/>
        </w:rPr>
      </w:pPr>
    </w:p>
    <w:p w:rsidR="00814ACB" w:rsidRPr="00D512BD" w:rsidRDefault="00814ACB">
      <w:pPr>
        <w:spacing w:after="170" w:line="312" w:lineRule="auto"/>
        <w:ind w:left="20"/>
        <w:jc w:val="both"/>
        <w:rPr>
          <w:rFonts w:eastAsia="Cambria"/>
          <w:b/>
        </w:rPr>
      </w:pPr>
      <w:r w:rsidRPr="00D512BD">
        <w:rPr>
          <w:b/>
        </w:rPr>
        <w:t>Άρθρο 2</w:t>
      </w:r>
      <w:r w:rsidRPr="00D512BD">
        <w:rPr>
          <w:b/>
          <w:vertAlign w:val="superscript"/>
        </w:rPr>
        <w:t>ο</w:t>
      </w:r>
    </w:p>
    <w:p w:rsidR="00814ACB" w:rsidRPr="00D512BD" w:rsidRDefault="00814ACB">
      <w:pPr>
        <w:spacing w:after="170" w:line="312" w:lineRule="auto"/>
        <w:ind w:left="20"/>
        <w:jc w:val="both"/>
      </w:pPr>
      <w:r w:rsidRPr="00D512BD">
        <w:rPr>
          <w:b/>
          <w:u w:val="single"/>
        </w:rPr>
        <w:t>Χρονική διάρκεια μίσθωσης</w:t>
      </w:r>
    </w:p>
    <w:p w:rsidR="00975347" w:rsidRPr="00D512BD" w:rsidRDefault="00814ACB">
      <w:pPr>
        <w:spacing w:line="312" w:lineRule="auto"/>
        <w:jc w:val="both"/>
      </w:pPr>
      <w:r w:rsidRPr="00D512BD">
        <w:t xml:space="preserve">Η διάρκεια της εκμίσθωσης θα είναι για </w:t>
      </w:r>
      <w:r w:rsidR="00497BD5" w:rsidRPr="00D512BD">
        <w:rPr>
          <w:b/>
        </w:rPr>
        <w:t xml:space="preserve">εννέα </w:t>
      </w:r>
      <w:r w:rsidRPr="00D512BD">
        <w:rPr>
          <w:b/>
        </w:rPr>
        <w:t xml:space="preserve"> (</w:t>
      </w:r>
      <w:r w:rsidR="00497BD5" w:rsidRPr="00D512BD">
        <w:rPr>
          <w:b/>
        </w:rPr>
        <w:t>9</w:t>
      </w:r>
      <w:r w:rsidRPr="00D512BD">
        <w:rPr>
          <w:b/>
        </w:rPr>
        <w:t xml:space="preserve">) χρόνια </w:t>
      </w:r>
      <w:r w:rsidRPr="00D512BD">
        <w:t>. Θα αρχίσει με την  υπογραφή της σύμβασης  και θα λήξει την 30</w:t>
      </w:r>
      <w:r w:rsidRPr="00D512BD">
        <w:rPr>
          <w:vertAlign w:val="superscript"/>
        </w:rPr>
        <w:t>η</w:t>
      </w:r>
      <w:r w:rsidR="00497BD5" w:rsidRPr="00D512BD">
        <w:t xml:space="preserve"> Ιουνίου του</w:t>
      </w:r>
      <w:r w:rsidR="00141D65">
        <w:t xml:space="preserve"> 20</w:t>
      </w:r>
      <w:r w:rsidR="001756EF">
        <w:t>31</w:t>
      </w:r>
      <w:r w:rsidR="003A07A8" w:rsidRPr="00D512BD">
        <w:t xml:space="preserve"> χωρίς καμία περαιτέρω παράταση.</w:t>
      </w:r>
    </w:p>
    <w:p w:rsidR="00814ACB" w:rsidRPr="005C4350" w:rsidRDefault="00A222C2">
      <w:pPr>
        <w:spacing w:line="312" w:lineRule="auto"/>
        <w:jc w:val="both"/>
        <w:rPr>
          <w:rFonts w:eastAsia="Cambria"/>
          <w:b/>
          <w:vertAlign w:val="superscript"/>
        </w:rPr>
      </w:pPr>
      <w:r w:rsidRPr="005C4350">
        <w:lastRenderedPageBreak/>
        <w:t>Στην περίπτωση που ο αναδειγμένος πλε</w:t>
      </w:r>
      <w:r w:rsidR="003320F8" w:rsidRPr="005C4350">
        <w:t>ιοδότης δεν προσέλθει μέσα σε 10</w:t>
      </w:r>
      <w:r w:rsidRPr="005C4350">
        <w:t xml:space="preserve"> ημέρες  από  την κατακύρωση του διαγωνισμού</w:t>
      </w:r>
      <w:r w:rsidR="00564546" w:rsidRPr="005C4350">
        <w:t>,</w:t>
      </w:r>
      <w:r w:rsidRPr="005C4350">
        <w:t xml:space="preserve"> για την υπογραφή της σύμβασης</w:t>
      </w:r>
      <w:r w:rsidR="00564546" w:rsidRPr="005C4350">
        <w:t>,</w:t>
      </w:r>
      <w:r w:rsidRPr="005C4350">
        <w:t xml:space="preserve"> ή παραιτηθεί</w:t>
      </w:r>
      <w:r w:rsidR="00564546" w:rsidRPr="005C4350">
        <w:t>,</w:t>
      </w:r>
      <w:r w:rsidRPr="005C4350">
        <w:t xml:space="preserve"> η εγγύηση συμμετοχής  καταπίπτει υπέρ της Σχολικής Επιτροπής και </w:t>
      </w:r>
      <w:r w:rsidR="00564546" w:rsidRPr="005C4350">
        <w:t xml:space="preserve">επιπλέον </w:t>
      </w:r>
      <w:r w:rsidRPr="005C4350">
        <w:t>καταβάλει και το ποσό για τα έξοδα δημοσίευσης</w:t>
      </w:r>
      <w:r w:rsidR="005C4350" w:rsidRPr="005C4350">
        <w:t xml:space="preserve">. </w:t>
      </w:r>
    </w:p>
    <w:p w:rsidR="00814ACB" w:rsidRPr="00D512BD" w:rsidRDefault="00814ACB">
      <w:pPr>
        <w:spacing w:after="170" w:line="312" w:lineRule="auto"/>
        <w:ind w:left="20"/>
        <w:jc w:val="both"/>
        <w:rPr>
          <w:b/>
        </w:rPr>
      </w:pPr>
    </w:p>
    <w:p w:rsidR="00814ACB" w:rsidRPr="00D512BD" w:rsidRDefault="00814ACB">
      <w:pPr>
        <w:spacing w:after="170" w:line="312" w:lineRule="auto"/>
        <w:ind w:left="20"/>
        <w:jc w:val="both"/>
        <w:rPr>
          <w:b/>
        </w:rPr>
      </w:pPr>
      <w:r w:rsidRPr="00D512BD">
        <w:rPr>
          <w:b/>
        </w:rPr>
        <w:t>Άρθρο 3</w:t>
      </w:r>
      <w:r w:rsidRPr="00D512BD">
        <w:rPr>
          <w:b/>
          <w:vertAlign w:val="superscript"/>
        </w:rPr>
        <w:t>ο</w:t>
      </w:r>
    </w:p>
    <w:p w:rsidR="000939EC" w:rsidRDefault="00814ACB">
      <w:pPr>
        <w:spacing w:after="170" w:line="312" w:lineRule="auto"/>
        <w:ind w:left="20"/>
        <w:jc w:val="both"/>
        <w:rPr>
          <w:b/>
        </w:rPr>
      </w:pPr>
      <w:r w:rsidRPr="00D512BD">
        <w:rPr>
          <w:b/>
        </w:rPr>
        <w:t>Ελάχιστο όριο προσφοράς ανά μαθητή ορίζεται το ποσό των 4,00 ευρώ € ετησίως.</w:t>
      </w:r>
    </w:p>
    <w:p w:rsidR="00D676CB" w:rsidRDefault="009B691C">
      <w:pPr>
        <w:spacing w:after="170" w:line="312" w:lineRule="auto"/>
        <w:ind w:left="20"/>
        <w:jc w:val="both"/>
        <w:rPr>
          <w:b/>
        </w:rPr>
      </w:pPr>
      <w:r>
        <w:rPr>
          <w:b/>
        </w:rPr>
        <w:t>Ο συνολικός αριθμός μαθητών για το</w:t>
      </w:r>
      <w:r w:rsidR="003C4B76">
        <w:rPr>
          <w:b/>
        </w:rPr>
        <w:t xml:space="preserve"> 8</w:t>
      </w:r>
      <w:r w:rsidR="00137B8D" w:rsidRPr="00137B8D">
        <w:rPr>
          <w:b/>
          <w:vertAlign w:val="superscript"/>
        </w:rPr>
        <w:t>ο</w:t>
      </w:r>
      <w:r w:rsidR="00137B8D">
        <w:rPr>
          <w:b/>
        </w:rPr>
        <w:t xml:space="preserve"> Δημοτικό Σχολείο </w:t>
      </w:r>
      <w:r w:rsidR="003C4B76">
        <w:rPr>
          <w:b/>
        </w:rPr>
        <w:t xml:space="preserve">Ν. Ιωνίας </w:t>
      </w:r>
      <w:r w:rsidR="00E9389D">
        <w:rPr>
          <w:b/>
        </w:rPr>
        <w:t xml:space="preserve"> είναι:</w:t>
      </w:r>
      <w:r w:rsidR="003C4B76">
        <w:rPr>
          <w:b/>
        </w:rPr>
        <w:t xml:space="preserve">214 </w:t>
      </w:r>
      <w:r w:rsidR="00E9389D">
        <w:rPr>
          <w:b/>
        </w:rPr>
        <w:t xml:space="preserve">μαθητές  </w:t>
      </w:r>
      <w:r w:rsidR="00413F3D">
        <w:rPr>
          <w:b/>
        </w:rPr>
        <w:t>για το σχολικό έτος 2022-2023</w:t>
      </w:r>
      <w:r>
        <w:rPr>
          <w:b/>
        </w:rPr>
        <w:t>.</w:t>
      </w:r>
    </w:p>
    <w:p w:rsidR="002B7AD6" w:rsidRPr="00282B1E" w:rsidRDefault="00D676CB" w:rsidP="002B7AD6">
      <w:pPr>
        <w:spacing w:after="170" w:line="312" w:lineRule="auto"/>
        <w:ind w:left="20"/>
        <w:rPr>
          <w:bCs/>
        </w:rPr>
      </w:pPr>
      <w:r w:rsidRPr="00282B1E">
        <w:rPr>
          <w:bCs/>
        </w:rPr>
        <w:t>Ο προσφέρων θεωρείται ότι αποδέχεται πλήρως και ανεπιφύλακτα όλους του όρους της διακήρυξης και τις διατάξει</w:t>
      </w:r>
      <w:r w:rsidR="002B7AD6" w:rsidRPr="00282B1E">
        <w:rPr>
          <w:bCs/>
        </w:rPr>
        <w:t>ς:</w:t>
      </w:r>
    </w:p>
    <w:p w:rsidR="002B7AD6" w:rsidRPr="00282B1E" w:rsidRDefault="00CD4AD8" w:rsidP="002B7AD6">
      <w:pPr>
        <w:spacing w:after="170" w:line="312" w:lineRule="auto"/>
        <w:rPr>
          <w:rFonts w:eastAsia="Tahoma"/>
          <w:bCs/>
        </w:rPr>
      </w:pPr>
      <w:r w:rsidRPr="00282B1E">
        <w:t xml:space="preserve">της με </w:t>
      </w:r>
      <w:proofErr w:type="spellStart"/>
      <w:r w:rsidRPr="00282B1E">
        <w:t>αριθμ</w:t>
      </w:r>
      <w:proofErr w:type="spellEnd"/>
      <w:r w:rsidRPr="00282B1E">
        <w:t xml:space="preserve">. </w:t>
      </w:r>
      <w:r w:rsidR="002B7AD6" w:rsidRPr="00282B1E">
        <w:rPr>
          <w:rFonts w:eastAsia="Tahoma"/>
          <w:bCs/>
        </w:rPr>
        <w:t>64321/Δ4/16-5-2008 (ΦΕΚ 1003/30/5/2008 Τ.Β’) ΚΥΑ Εσωτερικών και Εθνικής Παιδείας και Θρησκευμάτων με θέμα «Λειτουργία κυλικείων δημοσίων σχολείων»</w:t>
      </w:r>
    </w:p>
    <w:p w:rsidR="002B7AD6" w:rsidRPr="00282B1E" w:rsidRDefault="002B7AD6" w:rsidP="002B7AD6">
      <w:pPr>
        <w:spacing w:after="170" w:line="312" w:lineRule="auto"/>
        <w:ind w:left="20"/>
        <w:rPr>
          <w:rFonts w:eastAsia="Tahoma"/>
          <w:bCs/>
        </w:rPr>
      </w:pPr>
      <w:r w:rsidRPr="00282B1E">
        <w:rPr>
          <w:rFonts w:eastAsia="Tahoma"/>
          <w:bCs/>
        </w:rPr>
        <w:t xml:space="preserve"> της με αριθμ.11526/Δ4/10-9-2010 (ΦΕΚ 1541/Β/2010) ΚΥΑ που τροποποιεί το πρώτο εδάφιο της παραγράφου 26 της αριθμ.64321/Δ4/16-05-2008 ΚΥΑ </w:t>
      </w:r>
    </w:p>
    <w:p w:rsidR="00D676CB" w:rsidRDefault="002B7AD6" w:rsidP="002B7AD6">
      <w:pPr>
        <w:spacing w:after="170" w:line="312" w:lineRule="auto"/>
        <w:ind w:left="20"/>
        <w:rPr>
          <w:b/>
        </w:rPr>
      </w:pPr>
      <w:r w:rsidRPr="00282B1E">
        <w:rPr>
          <w:rFonts w:eastAsia="Tahoma"/>
          <w:bCs/>
        </w:rPr>
        <w:t xml:space="preserve">της με </w:t>
      </w:r>
      <w:proofErr w:type="spellStart"/>
      <w:r w:rsidRPr="00282B1E">
        <w:rPr>
          <w:rFonts w:eastAsia="Tahoma"/>
          <w:bCs/>
        </w:rPr>
        <w:t>αριθμ</w:t>
      </w:r>
      <w:proofErr w:type="spellEnd"/>
      <w:r w:rsidRPr="00282B1E">
        <w:rPr>
          <w:rFonts w:eastAsia="Tahoma"/>
          <w:bCs/>
        </w:rPr>
        <w:t>.  Φ2/1553/129578/Δ1/04.08.2016 (ΦΕΚ 2646/25.08.2016τ.Β’) ΚΥΑ Εσωτερικών και Διοικητικής Ανασυγκρότησης  και Παιδείας, Έρευνας και Θρησκευμάτων.</w:t>
      </w:r>
    </w:p>
    <w:p w:rsidR="00D676CB" w:rsidRDefault="00D676CB">
      <w:pPr>
        <w:spacing w:after="170" w:line="312" w:lineRule="auto"/>
        <w:ind w:left="20"/>
        <w:jc w:val="both"/>
        <w:rPr>
          <w:b/>
        </w:rPr>
      </w:pPr>
    </w:p>
    <w:p w:rsidR="00FB0B33" w:rsidRPr="00D676CB" w:rsidRDefault="00FB0B33">
      <w:pPr>
        <w:spacing w:after="170" w:line="312" w:lineRule="auto"/>
        <w:ind w:left="20"/>
        <w:jc w:val="both"/>
        <w:rPr>
          <w:b/>
          <w:vertAlign w:val="superscript"/>
        </w:rPr>
      </w:pPr>
    </w:p>
    <w:p w:rsidR="00814ACB" w:rsidRPr="00D512BD" w:rsidRDefault="00814ACB">
      <w:pPr>
        <w:spacing w:after="170" w:line="312" w:lineRule="auto"/>
        <w:ind w:left="20"/>
        <w:jc w:val="both"/>
        <w:rPr>
          <w:rFonts w:eastAsia="Tahoma"/>
          <w:b/>
          <w:color w:val="000000"/>
          <w:u w:val="single"/>
        </w:rPr>
      </w:pPr>
      <w:r w:rsidRPr="00D512BD">
        <w:rPr>
          <w:b/>
        </w:rPr>
        <w:t>Άρθρο 4</w:t>
      </w:r>
      <w:r w:rsidRPr="00D512BD">
        <w:rPr>
          <w:b/>
          <w:vertAlign w:val="superscript"/>
        </w:rPr>
        <w:t>ο</w:t>
      </w:r>
    </w:p>
    <w:p w:rsidR="00814ACB" w:rsidRPr="00D512BD" w:rsidRDefault="00814ACB">
      <w:pPr>
        <w:spacing w:after="170" w:line="312" w:lineRule="auto"/>
        <w:ind w:left="20"/>
        <w:jc w:val="both"/>
        <w:rPr>
          <w:rFonts w:eastAsia="Tahoma"/>
        </w:rPr>
      </w:pPr>
      <w:r w:rsidRPr="00D512BD">
        <w:rPr>
          <w:rFonts w:eastAsia="Tahoma"/>
          <w:b/>
          <w:color w:val="000000"/>
          <w:u w:val="single"/>
        </w:rPr>
        <w:t>Δικαίωμα συμμετοχής</w:t>
      </w:r>
    </w:p>
    <w:p w:rsidR="00814ACB" w:rsidRPr="00D512BD" w:rsidRDefault="00814ACB">
      <w:pPr>
        <w:spacing w:line="312" w:lineRule="auto"/>
        <w:ind w:left="20"/>
        <w:jc w:val="both"/>
        <w:rPr>
          <w:rFonts w:eastAsia="Tahoma"/>
        </w:rPr>
      </w:pPr>
      <w:r w:rsidRPr="00D512BD">
        <w:rPr>
          <w:rFonts w:eastAsia="Tahoma"/>
        </w:rPr>
        <w:t>Δικαίωμα συμμετοχής στον παραπάνω πλειοδοτικό διαγωνισμό έχουν:</w:t>
      </w:r>
    </w:p>
    <w:p w:rsidR="00814ACB" w:rsidRPr="00D512BD" w:rsidRDefault="00814ACB">
      <w:pPr>
        <w:spacing w:line="312" w:lineRule="auto"/>
        <w:ind w:left="20"/>
        <w:jc w:val="both"/>
        <w:rPr>
          <w:rFonts w:eastAsia="Tahoma"/>
        </w:rPr>
      </w:pPr>
      <w:r w:rsidRPr="00D512BD">
        <w:rPr>
          <w:rFonts w:eastAsia="Tahoma"/>
        </w:rPr>
        <w:t>α) Φυσικά πρόσωπα καθώς και δημοτικά ή νομικά πρόσωπα.</w:t>
      </w:r>
    </w:p>
    <w:p w:rsidR="00814ACB" w:rsidRPr="00D512BD" w:rsidRDefault="00814ACB">
      <w:pPr>
        <w:spacing w:line="312" w:lineRule="auto"/>
        <w:ind w:left="20"/>
        <w:jc w:val="both"/>
        <w:rPr>
          <w:rFonts w:eastAsia="Tahoma"/>
        </w:rPr>
      </w:pPr>
      <w:r w:rsidRPr="00D512BD">
        <w:rPr>
          <w:rFonts w:eastAsia="Tahoma"/>
        </w:rPr>
        <w:t>β) Πολίτες των κρατών - μελών της Ευρωπαϊκής Ένωσης, γνώστες της Ελληνικής γλώσσας.</w:t>
      </w:r>
    </w:p>
    <w:p w:rsidR="00BC1E96" w:rsidRPr="00D512BD" w:rsidRDefault="00BC1E96">
      <w:pPr>
        <w:spacing w:line="312" w:lineRule="auto"/>
        <w:ind w:left="20"/>
        <w:jc w:val="both"/>
        <w:rPr>
          <w:rFonts w:eastAsia="Calibri"/>
          <w:b/>
          <w:color w:val="000000"/>
        </w:rPr>
      </w:pPr>
      <w:r w:rsidRPr="00D512BD">
        <w:rPr>
          <w:rFonts w:eastAsia="Tahoma"/>
        </w:rPr>
        <w:t>Το επίπεδο γλωσσομάθειάς τους για την καλή εκτέλεση των καθηκόντων τους διαπιστώνεται από την Επιτροπή διενέργειας του Διαγωνισμού.</w:t>
      </w:r>
    </w:p>
    <w:p w:rsidR="00814ACB" w:rsidRPr="00D512BD" w:rsidRDefault="00814ACB">
      <w:pPr>
        <w:keepNext/>
        <w:keepLines/>
        <w:spacing w:line="312" w:lineRule="auto"/>
        <w:ind w:left="20"/>
        <w:jc w:val="both"/>
        <w:rPr>
          <w:rFonts w:eastAsia="Calibri"/>
          <w:b/>
          <w:color w:val="000000"/>
        </w:rPr>
      </w:pPr>
    </w:p>
    <w:p w:rsidR="00814ACB" w:rsidRPr="00282B1E" w:rsidRDefault="00814ACB">
      <w:pPr>
        <w:keepNext/>
        <w:keepLines/>
        <w:spacing w:line="312" w:lineRule="auto"/>
        <w:ind w:left="20"/>
        <w:jc w:val="both"/>
        <w:rPr>
          <w:rFonts w:eastAsia="Calibri"/>
          <w:b/>
          <w:color w:val="000000"/>
        </w:rPr>
      </w:pPr>
      <w:r w:rsidRPr="00D512BD">
        <w:rPr>
          <w:rFonts w:eastAsia="Calibri"/>
          <w:b/>
          <w:color w:val="000000"/>
        </w:rPr>
        <w:t>Δεν γίνονται δεκτοί στο διαγωνισμό:</w:t>
      </w:r>
    </w:p>
    <w:p w:rsidR="00814ACB" w:rsidRPr="00D512BD" w:rsidRDefault="00814ACB">
      <w:pPr>
        <w:spacing w:line="312" w:lineRule="auto"/>
        <w:ind w:left="20"/>
        <w:jc w:val="both"/>
        <w:rPr>
          <w:rFonts w:eastAsia="Tahoma"/>
        </w:rPr>
      </w:pPr>
      <w:r w:rsidRPr="00D512BD">
        <w:rPr>
          <w:rFonts w:eastAsia="Tahoma"/>
        </w:rPr>
        <w:t xml:space="preserve">α) Όσοι απασχολούνται στο δημόσιο ή σε Ν.Π.Δ.Δ. με οποιαδήποτε εργασιακή σχέση </w:t>
      </w:r>
    </w:p>
    <w:p w:rsidR="00814ACB" w:rsidRPr="00D512BD" w:rsidRDefault="00814ACB">
      <w:pPr>
        <w:spacing w:line="312" w:lineRule="auto"/>
        <w:ind w:left="20"/>
        <w:jc w:val="both"/>
        <w:rPr>
          <w:rFonts w:eastAsia="Tahoma"/>
        </w:rPr>
      </w:pPr>
      <w:r w:rsidRPr="00D512BD">
        <w:rPr>
          <w:rFonts w:eastAsia="Tahoma"/>
        </w:rPr>
        <w:t xml:space="preserve">β) Συνταξιούχοι </w:t>
      </w:r>
    </w:p>
    <w:p w:rsidR="00814ACB" w:rsidRPr="00D512BD" w:rsidRDefault="00814ACB">
      <w:pPr>
        <w:spacing w:line="312" w:lineRule="auto"/>
        <w:ind w:left="20"/>
        <w:jc w:val="both"/>
        <w:rPr>
          <w:rFonts w:eastAsia="Tahoma"/>
        </w:rPr>
      </w:pPr>
      <w:r w:rsidRPr="00D512BD">
        <w:rPr>
          <w:rFonts w:eastAsia="Tahoma"/>
        </w:rPr>
        <w:t>γ) Όσοι έχουν κώλυμα διορισμού στο Δημόσιο, σύμφωνα με τα άρθρα 4, (παρ. 1, 2, 3 και 4), 5, 7, 8 και 9 του Ν. 3528/2007 ΦΕΚ 26 τ.Α'/9.2.07.</w:t>
      </w:r>
    </w:p>
    <w:p w:rsidR="00814ACB" w:rsidRPr="00D512BD" w:rsidRDefault="00814ACB">
      <w:pPr>
        <w:spacing w:line="312" w:lineRule="auto"/>
        <w:jc w:val="both"/>
        <w:rPr>
          <w:rFonts w:eastAsia="Tahoma"/>
        </w:rPr>
      </w:pPr>
      <w:r w:rsidRPr="00D512BD">
        <w:rPr>
          <w:rFonts w:eastAsia="Tahoma"/>
        </w:rPr>
        <w:t>δ) Όσοι είναι ανάδοχοι εκμετάλλευσης άλλου κυλικείου Δημόσιου ή Ιδιωτικού Σχολείου.</w:t>
      </w:r>
    </w:p>
    <w:p w:rsidR="00814ACB" w:rsidRPr="00D512BD" w:rsidRDefault="00814ACB">
      <w:pPr>
        <w:spacing w:line="312" w:lineRule="auto"/>
        <w:jc w:val="both"/>
        <w:rPr>
          <w:rFonts w:eastAsia="Tahoma"/>
        </w:rPr>
      </w:pPr>
    </w:p>
    <w:p w:rsidR="00814ACB" w:rsidRPr="00D512BD" w:rsidRDefault="00814ACB">
      <w:pPr>
        <w:spacing w:line="312" w:lineRule="auto"/>
        <w:jc w:val="both"/>
        <w:rPr>
          <w:rFonts w:eastAsia="Tahoma"/>
        </w:rPr>
      </w:pPr>
    </w:p>
    <w:p w:rsidR="00814ACB" w:rsidRPr="00D512BD" w:rsidRDefault="00814ACB">
      <w:pPr>
        <w:spacing w:after="170" w:line="312" w:lineRule="auto"/>
        <w:ind w:left="20"/>
        <w:jc w:val="both"/>
        <w:rPr>
          <w:rFonts w:eastAsia="Cambria"/>
          <w:b/>
        </w:rPr>
      </w:pPr>
      <w:r w:rsidRPr="00D512BD">
        <w:rPr>
          <w:b/>
        </w:rPr>
        <w:lastRenderedPageBreak/>
        <w:t>Άρθρο 5</w:t>
      </w:r>
      <w:r w:rsidRPr="00D512BD">
        <w:rPr>
          <w:b/>
          <w:vertAlign w:val="superscript"/>
        </w:rPr>
        <w:t>ο</w:t>
      </w:r>
    </w:p>
    <w:p w:rsidR="00814ACB" w:rsidRPr="00D512BD" w:rsidRDefault="00814ACB">
      <w:pPr>
        <w:spacing w:after="170" w:line="312" w:lineRule="auto"/>
        <w:ind w:left="20"/>
        <w:jc w:val="both"/>
        <w:rPr>
          <w:rFonts w:eastAsia="Tahoma"/>
        </w:rPr>
      </w:pPr>
      <w:r w:rsidRPr="00D512BD">
        <w:rPr>
          <w:b/>
          <w:u w:val="single"/>
        </w:rPr>
        <w:t>Δικαιολογητικά  συμμετοχής</w:t>
      </w:r>
    </w:p>
    <w:p w:rsidR="00814ACB" w:rsidRPr="00D512BD" w:rsidRDefault="00814ACB">
      <w:pPr>
        <w:spacing w:line="312" w:lineRule="auto"/>
        <w:ind w:left="20"/>
        <w:jc w:val="both"/>
        <w:rPr>
          <w:rFonts w:eastAsia="Tahoma"/>
        </w:rPr>
      </w:pPr>
      <w:r w:rsidRPr="00D512BD">
        <w:rPr>
          <w:rFonts w:eastAsia="Tahoma"/>
        </w:rPr>
        <w:t xml:space="preserve">α) </w:t>
      </w:r>
      <w:r w:rsidRPr="00D512BD">
        <w:rPr>
          <w:rFonts w:eastAsia="Tahoma"/>
          <w:b/>
        </w:rPr>
        <w:t>Έγγραφη αίτηση</w:t>
      </w:r>
      <w:r w:rsidRPr="00D512BD">
        <w:rPr>
          <w:rFonts w:eastAsia="Tahoma"/>
        </w:rPr>
        <w:t xml:space="preserve"> με πλήρη στοιχεία του διαγωνιζομένου.</w:t>
      </w:r>
    </w:p>
    <w:p w:rsidR="00814ACB" w:rsidRPr="00D512BD" w:rsidRDefault="00814ACB">
      <w:pPr>
        <w:spacing w:line="312" w:lineRule="auto"/>
        <w:ind w:left="20"/>
        <w:jc w:val="both"/>
        <w:rPr>
          <w:rFonts w:eastAsia="Tahoma"/>
        </w:rPr>
      </w:pPr>
      <w:r w:rsidRPr="00D512BD">
        <w:rPr>
          <w:rFonts w:eastAsia="Tahoma"/>
        </w:rPr>
        <w:t>β)</w:t>
      </w:r>
      <w:r w:rsidRPr="00D512BD">
        <w:rPr>
          <w:rFonts w:eastAsia="Tahoma"/>
          <w:b/>
          <w:bCs/>
        </w:rPr>
        <w:t xml:space="preserve"> Έγγραφη οικονομική προσφορά</w:t>
      </w:r>
      <w:r w:rsidRPr="00D512BD">
        <w:rPr>
          <w:rFonts w:eastAsia="Tahoma"/>
        </w:rPr>
        <w:t xml:space="preserve"> που εμπεριέχει το προσφερόμενο ποσό σε ευρώ για κάθε μαθητή,</w:t>
      </w:r>
      <w:r w:rsidRPr="00D512BD">
        <w:rPr>
          <w:rFonts w:eastAsia="Tahoma"/>
          <w:bCs/>
        </w:rPr>
        <w:t xml:space="preserve">η οποία θα τοποθετείται </w:t>
      </w:r>
      <w:r w:rsidRPr="00D512BD">
        <w:rPr>
          <w:rFonts w:eastAsia="Tahoma"/>
          <w:b/>
          <w:bCs/>
        </w:rPr>
        <w:t xml:space="preserve">σε ξεχωριστό </w:t>
      </w:r>
      <w:r w:rsidRPr="00D512BD">
        <w:rPr>
          <w:rFonts w:eastAsia="Tahoma"/>
          <w:bCs/>
        </w:rPr>
        <w:t xml:space="preserve">από τα άλλα δικαιολογητικά, σε </w:t>
      </w:r>
      <w:r w:rsidRPr="00D512BD">
        <w:rPr>
          <w:rFonts w:eastAsia="Tahoma"/>
          <w:b/>
          <w:bCs/>
        </w:rPr>
        <w:t>κλειστό αδιαφανή φάκελο</w:t>
      </w:r>
      <w:r w:rsidRPr="00D512BD">
        <w:rPr>
          <w:rFonts w:eastAsia="Tahoma"/>
          <w:bCs/>
        </w:rPr>
        <w:t>,</w:t>
      </w:r>
      <w:r w:rsidRPr="00D512BD">
        <w:rPr>
          <w:rFonts w:eastAsia="Tahoma"/>
        </w:rPr>
        <w:t xml:space="preserve"> καθαρογραμμένη χωρίς σβησίματα, προσθήκες, διορθώσεις. Τυχόν διόρθωση μονογράφεται από τον ενδιαφερόμενο.</w:t>
      </w:r>
    </w:p>
    <w:p w:rsidR="00814ACB" w:rsidRPr="00D512BD" w:rsidRDefault="00814ACB">
      <w:pPr>
        <w:spacing w:line="312" w:lineRule="auto"/>
        <w:ind w:left="20"/>
        <w:jc w:val="both"/>
        <w:rPr>
          <w:rFonts w:eastAsia="Calibri"/>
          <w:color w:val="000000"/>
        </w:rPr>
      </w:pPr>
      <w:r w:rsidRPr="00D512BD">
        <w:rPr>
          <w:rFonts w:eastAsia="Tahoma"/>
        </w:rPr>
        <w:t>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p>
    <w:p w:rsidR="00814ACB" w:rsidRPr="00D512BD" w:rsidRDefault="00814ACB">
      <w:pPr>
        <w:keepNext/>
        <w:keepLines/>
        <w:spacing w:line="312" w:lineRule="auto"/>
        <w:ind w:left="20"/>
        <w:jc w:val="both"/>
        <w:rPr>
          <w:rFonts w:eastAsia="Tahoma"/>
        </w:rPr>
      </w:pPr>
      <w:r w:rsidRPr="00D512BD">
        <w:rPr>
          <w:rFonts w:eastAsia="Calibri"/>
          <w:color w:val="000000"/>
        </w:rPr>
        <w:t>Το ελάχιστο ποσό προσφοράς από τους ενδιαφερόμενους ορίζεται στα τέσσερα (4,00) ευρώ ανά μαθητή ετησίως.</w:t>
      </w:r>
    </w:p>
    <w:p w:rsidR="00814ACB" w:rsidRPr="00D512BD" w:rsidRDefault="00EC2D4A">
      <w:pPr>
        <w:spacing w:line="312" w:lineRule="auto"/>
        <w:ind w:left="20"/>
        <w:jc w:val="both"/>
        <w:rPr>
          <w:rFonts w:eastAsia="Tahoma"/>
        </w:rPr>
      </w:pPr>
      <w:r w:rsidRPr="00D512BD">
        <w:rPr>
          <w:rFonts w:eastAsia="Tahoma"/>
        </w:rPr>
        <w:t>γ)</w:t>
      </w:r>
      <w:r w:rsidR="00814ACB" w:rsidRPr="00D512BD">
        <w:rPr>
          <w:rFonts w:eastAsia="Tahoma"/>
          <w:b/>
        </w:rPr>
        <w:t>Πιστοποιητικό προϋπηρεσίας</w:t>
      </w:r>
      <w:r w:rsidR="00814ACB" w:rsidRPr="00D512BD">
        <w:rPr>
          <w:rFonts w:eastAsia="Tahoma"/>
        </w:rPr>
        <w:t xml:space="preserve"> σε εκμίσθωση σχολικού κυλικείου από την αντίστοιχη Σχολική Επιτροπή.</w:t>
      </w:r>
    </w:p>
    <w:p w:rsidR="00814ACB" w:rsidRPr="00D512BD" w:rsidRDefault="00814ACB">
      <w:pPr>
        <w:spacing w:line="312" w:lineRule="auto"/>
        <w:ind w:left="20"/>
        <w:jc w:val="both"/>
        <w:rPr>
          <w:rFonts w:eastAsia="Tahoma"/>
        </w:rPr>
      </w:pPr>
      <w:r w:rsidRPr="00D512BD">
        <w:rPr>
          <w:rFonts w:eastAsia="Tahoma"/>
        </w:rPr>
        <w:t xml:space="preserve">δ) </w:t>
      </w:r>
      <w:r w:rsidRPr="00D512BD">
        <w:rPr>
          <w:rFonts w:eastAsia="Tahoma"/>
          <w:b/>
        </w:rPr>
        <w:t>Πιστοποιητικό πολυτεκνίας</w:t>
      </w:r>
      <w:r w:rsidR="00BF0336" w:rsidRPr="00D512BD">
        <w:rPr>
          <w:rFonts w:eastAsia="Tahoma"/>
        </w:rPr>
        <w:t xml:space="preserve"> από τον αρμόδιο φορέα ή Δημόσιας Αρχής  </w:t>
      </w:r>
    </w:p>
    <w:p w:rsidR="00814ACB" w:rsidRPr="00D512BD" w:rsidRDefault="00814ACB">
      <w:pPr>
        <w:spacing w:line="312" w:lineRule="auto"/>
        <w:ind w:left="20"/>
        <w:jc w:val="both"/>
        <w:rPr>
          <w:rFonts w:eastAsia="Tahoma"/>
          <w:b/>
        </w:rPr>
      </w:pPr>
      <w:r w:rsidRPr="00D512BD">
        <w:rPr>
          <w:rFonts w:eastAsia="Tahoma"/>
        </w:rPr>
        <w:t>ε</w:t>
      </w:r>
      <w:r w:rsidRPr="00D512BD">
        <w:rPr>
          <w:rFonts w:eastAsia="Tahoma"/>
          <w:b/>
        </w:rPr>
        <w:t>)Πιστοποιητικό φορολογικής ενημερότητας.</w:t>
      </w:r>
    </w:p>
    <w:p w:rsidR="00814ACB" w:rsidRPr="00D512BD" w:rsidRDefault="00903141">
      <w:pPr>
        <w:spacing w:line="312" w:lineRule="auto"/>
        <w:jc w:val="both"/>
        <w:rPr>
          <w:rFonts w:eastAsia="Tahoma"/>
        </w:rPr>
      </w:pPr>
      <w:r w:rsidRPr="00D512BD">
        <w:rPr>
          <w:rFonts w:eastAsia="Tahoma"/>
        </w:rPr>
        <w:t>στ)</w:t>
      </w:r>
      <w:r w:rsidR="00814ACB" w:rsidRPr="00D512BD">
        <w:rPr>
          <w:rFonts w:eastAsia="Tahoma"/>
          <w:b/>
        </w:rPr>
        <w:t>Πιστοποιητικό Εισαγγελίας</w:t>
      </w:r>
      <w:r w:rsidR="00814ACB" w:rsidRPr="00D512BD">
        <w:rPr>
          <w:rFonts w:eastAsia="Tahoma"/>
        </w:rPr>
        <w:t xml:space="preserve"> ότι δεν είναι φυγόποινος ή φυγόδικος.</w:t>
      </w:r>
    </w:p>
    <w:p w:rsidR="00814ACB" w:rsidRPr="00D512BD" w:rsidRDefault="00814ACB">
      <w:pPr>
        <w:spacing w:line="312" w:lineRule="auto"/>
        <w:jc w:val="both"/>
        <w:rPr>
          <w:rFonts w:eastAsia="Tahoma"/>
        </w:rPr>
      </w:pPr>
      <w:r w:rsidRPr="00D512BD">
        <w:rPr>
          <w:rFonts w:eastAsia="Tahoma"/>
        </w:rPr>
        <w:t xml:space="preserve">ζ) </w:t>
      </w:r>
      <w:r w:rsidRPr="00D512BD">
        <w:rPr>
          <w:rFonts w:eastAsia="Tahoma"/>
          <w:b/>
        </w:rPr>
        <w:t>Πιστοποιητικό Ποινικού Μητρώου</w:t>
      </w:r>
    </w:p>
    <w:p w:rsidR="00814ACB" w:rsidRPr="00D512BD" w:rsidRDefault="00814ACB">
      <w:pPr>
        <w:spacing w:line="312" w:lineRule="auto"/>
        <w:jc w:val="both"/>
      </w:pPr>
      <w:r w:rsidRPr="00D512BD">
        <w:rPr>
          <w:rFonts w:eastAsia="Tahoma"/>
        </w:rPr>
        <w:t xml:space="preserve">η) </w:t>
      </w:r>
      <w:r w:rsidRPr="00D512BD">
        <w:t xml:space="preserve">Για τη συμμετοχή στο  διαγωνισμό, θα καταβληθεί ως  </w:t>
      </w:r>
      <w:r w:rsidRPr="00D512BD">
        <w:rPr>
          <w:b/>
        </w:rPr>
        <w:t xml:space="preserve">εγγύηση </w:t>
      </w:r>
      <w:r w:rsidRPr="00D512BD">
        <w:t>το ποσό των  300€.</w:t>
      </w:r>
    </w:p>
    <w:p w:rsidR="00814ACB" w:rsidRPr="00D512BD" w:rsidRDefault="00814ACB">
      <w:pPr>
        <w:spacing w:line="312" w:lineRule="auto"/>
        <w:jc w:val="both"/>
      </w:pPr>
      <w:r w:rsidRPr="00D512BD">
        <w:t>Στους  αποτυχόντες του διαγωνισμού, το ποσό θα επιστραφεί ταυτόχρονα με την λήξη της   διενέργεια του διαγωνισμού, εκτός του πλειοδότη ο οποίος πρέπει να καταβάλλει συμπληρωματικά αντίστοιχο ποσό ή εγγυητική επιστολή που να καλύπτει συνολικά το 20% του ετήσιου μισθώματος και το οποίο θα παρακρατηθεί καθ’ όλη τη διάρκεια της σύμβασης και θα επιστραφεί με τη λήξη αυτής άτοκα, πλην της περίπτωσης καταγγελίας ή πρόωρης λήξης της σύμβασης, οπότε  καταπίπτει υπέρ της Σχολικής Επιτροπής.</w:t>
      </w:r>
    </w:p>
    <w:p w:rsidR="00814ACB" w:rsidRPr="00D512BD" w:rsidRDefault="00814ACB">
      <w:pPr>
        <w:spacing w:line="312" w:lineRule="auto"/>
        <w:jc w:val="both"/>
      </w:pPr>
      <w:r w:rsidRPr="00D512BD">
        <w:t>Επίσης η εγγύηση συμμετοχής του διαγωνισμού καταπίπτει υπέρ της Σχολικής Επιτροπής όταν διαπιστωθεί ότι υπάρχει εσκεμμένη καθυστέρηση στην ολοκλήρωση της διαδικασίας.</w:t>
      </w:r>
    </w:p>
    <w:p w:rsidR="00A222C2" w:rsidRPr="00D512BD" w:rsidRDefault="00814ACB">
      <w:pPr>
        <w:spacing w:line="312" w:lineRule="auto"/>
        <w:jc w:val="both"/>
      </w:pPr>
      <w:r w:rsidRPr="00D512BD">
        <w:t xml:space="preserve">Όσοι από τους συμμετέχοντες παρακωλύουν την διενέργεια του διαγωνισμού, αυτομάτως αποκλείονται με απόφαση του ΔΣ από την παρούσα διαδικασία καθώς κι από κάθε μελλοντικό διαγωνισμό και θα επιβαρύνονται με την παρακράτηση της εγγύησης συμμετοχής  τους και με την καταβολή των εξόδων δημοσίευσης καθώς επίσης  και  οποία άλλη οικονομική ζημία έχει  υποστεί  η Σχολική Επιτροπή. </w:t>
      </w:r>
    </w:p>
    <w:p w:rsidR="00814ACB" w:rsidRPr="00D512BD" w:rsidRDefault="00A222C2">
      <w:pPr>
        <w:spacing w:line="312" w:lineRule="auto"/>
        <w:jc w:val="both"/>
      </w:pPr>
      <w:r w:rsidRPr="00D512BD">
        <w:t>Ο εκμεταλλευτής του κυλικείου έχει την υποχρέωση να αναλάβει υπηρεσία εντός  30 ημερών από την έναρξη του διδακτικού έτους. Σε διαφορετική περίπτωση λύεται η συνεργασία και η  Σχολική Επιτροπή καταγγέλλει την σύμβαση</w:t>
      </w:r>
    </w:p>
    <w:p w:rsidR="00814ACB" w:rsidRPr="00D512BD" w:rsidRDefault="00814ACB">
      <w:pPr>
        <w:keepNext/>
        <w:keepLines/>
        <w:spacing w:line="312" w:lineRule="auto"/>
        <w:ind w:left="20"/>
        <w:jc w:val="both"/>
        <w:rPr>
          <w:rFonts w:eastAsia="Calibri"/>
          <w:color w:val="000000"/>
        </w:rPr>
      </w:pPr>
      <w:r w:rsidRPr="00D512BD">
        <w:rPr>
          <w:rFonts w:eastAsia="Calibri"/>
          <w:color w:val="000000"/>
        </w:rPr>
        <w:lastRenderedPageBreak/>
        <w:t xml:space="preserve">θ) </w:t>
      </w:r>
      <w:r w:rsidRPr="00D512BD">
        <w:rPr>
          <w:rFonts w:eastAsia="Calibri"/>
          <w:b/>
          <w:color w:val="000000"/>
        </w:rPr>
        <w:t>Υπεύθυνη δήλωση</w:t>
      </w:r>
      <w:r w:rsidRPr="00D512BD">
        <w:rPr>
          <w:rFonts w:eastAsia="Calibri"/>
          <w:color w:val="000000"/>
        </w:rPr>
        <w:t xml:space="preserve"> του Ν. 1599/86 στην οποία δηλώνεται ότι δεν είναι ανάδοχοι εκμετάλλευσης άλλου κυλικείου δημοσίου ή ιδιωτικού σχολείου.</w:t>
      </w:r>
    </w:p>
    <w:p w:rsidR="00903141" w:rsidRPr="00D512BD" w:rsidRDefault="00903141">
      <w:pPr>
        <w:keepNext/>
        <w:keepLines/>
        <w:spacing w:line="312" w:lineRule="auto"/>
        <w:ind w:left="20"/>
        <w:jc w:val="both"/>
        <w:rPr>
          <w:rFonts w:eastAsia="Calibri"/>
          <w:color w:val="000000"/>
        </w:rPr>
      </w:pPr>
      <w:r w:rsidRPr="00D512BD">
        <w:rPr>
          <w:rFonts w:eastAsia="Calibri"/>
          <w:color w:val="000000"/>
        </w:rPr>
        <w:t xml:space="preserve">ι) </w:t>
      </w:r>
      <w:r w:rsidRPr="008F19EA">
        <w:rPr>
          <w:rFonts w:eastAsia="Calibri"/>
          <w:b/>
          <w:color w:val="000000"/>
        </w:rPr>
        <w:t>Πιστοποιητικό δημόσιας αρχής</w:t>
      </w:r>
      <w:r w:rsidRPr="00D512BD">
        <w:rPr>
          <w:rFonts w:eastAsia="Calibri"/>
          <w:color w:val="000000"/>
        </w:rPr>
        <w:t xml:space="preserve"> από το οποίο να προκύπτει η ιδιότητα γονέα μονογονεϊκής οικογένειας</w:t>
      </w:r>
    </w:p>
    <w:p w:rsidR="009C04D6" w:rsidRPr="00D512BD" w:rsidRDefault="006C54A9">
      <w:pPr>
        <w:keepNext/>
        <w:keepLines/>
        <w:spacing w:line="312" w:lineRule="auto"/>
        <w:ind w:left="20"/>
        <w:jc w:val="both"/>
        <w:rPr>
          <w:rFonts w:eastAsia="Calibri"/>
          <w:color w:val="000000"/>
        </w:rPr>
      </w:pPr>
      <w:r w:rsidRPr="00D512BD">
        <w:rPr>
          <w:rFonts w:eastAsia="Calibri"/>
          <w:color w:val="000000"/>
        </w:rPr>
        <w:t>ια</w:t>
      </w:r>
      <w:r w:rsidR="00903141" w:rsidRPr="00D512BD">
        <w:rPr>
          <w:rFonts w:eastAsia="Calibri"/>
          <w:b/>
          <w:color w:val="000000"/>
        </w:rPr>
        <w:t>) Πιστοποιητικό του ΕΦΕΤ</w:t>
      </w:r>
      <w:r w:rsidRPr="00D512BD">
        <w:rPr>
          <w:rFonts w:eastAsia="Calibri"/>
          <w:color w:val="000000"/>
        </w:rPr>
        <w:t xml:space="preserve">ή να </w:t>
      </w:r>
      <w:r w:rsidR="00547916" w:rsidRPr="00D512BD">
        <w:rPr>
          <w:rFonts w:eastAsia="Calibri"/>
          <w:color w:val="000000"/>
        </w:rPr>
        <w:t xml:space="preserve"> είναι πιστοποιημένος είτε μέσω </w:t>
      </w:r>
      <w:r w:rsidR="00547916" w:rsidRPr="00D512BD">
        <w:rPr>
          <w:rFonts w:eastAsia="Calibri"/>
          <w:b/>
          <w:color w:val="000000"/>
        </w:rPr>
        <w:t>(ΕΟΠΠΕΠ</w:t>
      </w:r>
      <w:r w:rsidR="00547916" w:rsidRPr="00D512BD">
        <w:rPr>
          <w:rFonts w:eastAsia="Calibri"/>
          <w:color w:val="000000"/>
        </w:rPr>
        <w:t>) είτε μέσω εναλλακτικών σχημάτων (</w:t>
      </w:r>
      <w:r w:rsidR="00547916" w:rsidRPr="00D512BD">
        <w:rPr>
          <w:rFonts w:eastAsia="Calibri"/>
          <w:b/>
          <w:color w:val="000000"/>
        </w:rPr>
        <w:t>ΕΣΥΔ)</w:t>
      </w:r>
    </w:p>
    <w:p w:rsidR="00903141" w:rsidRPr="00D512BD" w:rsidRDefault="006C54A9">
      <w:pPr>
        <w:keepNext/>
        <w:keepLines/>
        <w:spacing w:line="312" w:lineRule="auto"/>
        <w:ind w:left="20"/>
        <w:jc w:val="both"/>
        <w:rPr>
          <w:rFonts w:eastAsia="Tahoma"/>
        </w:rPr>
      </w:pPr>
      <w:r w:rsidRPr="00D512BD">
        <w:rPr>
          <w:rFonts w:eastAsia="Calibri"/>
          <w:color w:val="000000"/>
        </w:rPr>
        <w:t>ιβ)</w:t>
      </w:r>
      <w:r w:rsidR="00903141" w:rsidRPr="00D512BD">
        <w:rPr>
          <w:rFonts w:eastAsia="Calibri"/>
          <w:color w:val="000000"/>
        </w:rPr>
        <w:t>Για τη συμμετοχή των δημοτικών</w:t>
      </w:r>
      <w:r w:rsidR="009C04D6" w:rsidRPr="00D512BD">
        <w:rPr>
          <w:rFonts w:eastAsia="Calibri"/>
          <w:color w:val="000000"/>
        </w:rPr>
        <w:t xml:space="preserve"> νομικών προσώπων απαιτούνται όλα τα ανωτέρω δικαιολογητικά εκτός του πιστοποιητικού Εισαγγελίας</w:t>
      </w:r>
      <w:r w:rsidR="00834812" w:rsidRPr="00D512BD">
        <w:rPr>
          <w:rFonts w:eastAsia="Calibri"/>
          <w:color w:val="000000"/>
        </w:rPr>
        <w:t xml:space="preserve">, </w:t>
      </w:r>
      <w:r w:rsidR="009C04D6" w:rsidRPr="00D512BD">
        <w:rPr>
          <w:rFonts w:eastAsia="Calibri"/>
          <w:color w:val="000000"/>
        </w:rPr>
        <w:t>της υπεύθυνης δήλωσης του Ν. 1599/86</w:t>
      </w:r>
      <w:r w:rsidR="00834812" w:rsidRPr="00D512BD">
        <w:rPr>
          <w:rFonts w:eastAsia="Calibri"/>
          <w:color w:val="000000"/>
        </w:rPr>
        <w:t xml:space="preserve"> και του </w:t>
      </w:r>
      <w:r w:rsidR="00303B5F" w:rsidRPr="00D512BD">
        <w:rPr>
          <w:rFonts w:eastAsia="Calibri"/>
          <w:color w:val="000000"/>
        </w:rPr>
        <w:t xml:space="preserve"> αποσπάσματος ποινικού μητρώου. Απαιτείται, όμως, επιπλέον αποδεικτικό έγγραφο </w:t>
      </w:r>
      <w:r w:rsidR="00834812" w:rsidRPr="00D512BD">
        <w:rPr>
          <w:rFonts w:eastAsia="Calibri"/>
          <w:color w:val="000000"/>
        </w:rPr>
        <w:t>του εξουσιοδοτουμένου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w:t>
      </w:r>
      <w:r w:rsidR="00547916" w:rsidRPr="00D512BD">
        <w:rPr>
          <w:rFonts w:eastAsia="Calibri"/>
          <w:color w:val="000000"/>
        </w:rPr>
        <w:t xml:space="preserve"> τους.</w:t>
      </w:r>
    </w:p>
    <w:p w:rsidR="008F19EA" w:rsidRPr="00282B1E" w:rsidRDefault="00814ACB">
      <w:pPr>
        <w:spacing w:line="312" w:lineRule="auto"/>
        <w:ind w:left="20"/>
        <w:jc w:val="both"/>
        <w:rPr>
          <w:rFonts w:eastAsia="Tahoma"/>
        </w:rPr>
      </w:pPr>
      <w:r w:rsidRPr="00D512BD">
        <w:rPr>
          <w:rFonts w:eastAsia="Tahoma"/>
        </w:rPr>
        <w:t>ι</w:t>
      </w:r>
      <w:r w:rsidR="006C54A9" w:rsidRPr="00D512BD">
        <w:rPr>
          <w:rFonts w:eastAsia="Tahoma"/>
        </w:rPr>
        <w:t>γ</w:t>
      </w:r>
      <w:r w:rsidRPr="00D512BD">
        <w:rPr>
          <w:rFonts w:eastAsia="Tahoma"/>
        </w:rPr>
        <w:t>) Ότι άλλο δικαιολογητικό ήθελε κριθεί κατά περίπτωση αναγκαίο χωρίς να μεταβάλλονται οι βασικοί όροι του διαγωνισμού</w:t>
      </w:r>
    </w:p>
    <w:p w:rsidR="00814ACB" w:rsidRPr="00F37649" w:rsidRDefault="008F19EA">
      <w:pPr>
        <w:spacing w:line="312" w:lineRule="auto"/>
        <w:ind w:left="20"/>
        <w:jc w:val="both"/>
        <w:rPr>
          <w:rFonts w:eastAsia="Tahoma"/>
          <w:b/>
        </w:rPr>
      </w:pPr>
      <w:r w:rsidRPr="004D73D3">
        <w:rPr>
          <w:rFonts w:eastAsia="Tahoma"/>
          <w:b/>
        </w:rPr>
        <w:t>Οι συμμετέχοντες θα πρέπει κατά την προσέλευσή τους στην δημοπρασία να επιδείξουν την αστυνομικής τους ταυτότητα στην αρμόδια επιτροπή, ενώ σε περίπτωση εξουσιοδότησης, ο εξουσιοδοτούμενος θα φέρει α)την εξουσιοδότηση β</w:t>
      </w:r>
      <w:r w:rsidR="004D73D3" w:rsidRPr="004D73D3">
        <w:rPr>
          <w:rFonts w:eastAsia="Tahoma"/>
          <w:b/>
        </w:rPr>
        <w:t>)και την αστυνομική ταυτότητά του γ) φωτοαντίγραφο της αστυνομικής ταυτότητας του εξουσιοδοτούντος.</w:t>
      </w:r>
    </w:p>
    <w:p w:rsidR="00814ACB" w:rsidRPr="00D512BD" w:rsidRDefault="00814ACB">
      <w:pPr>
        <w:spacing w:line="312" w:lineRule="auto"/>
        <w:ind w:left="20"/>
        <w:jc w:val="both"/>
        <w:rPr>
          <w:rFonts w:eastAsia="Tahoma"/>
        </w:rPr>
      </w:pPr>
    </w:p>
    <w:p w:rsidR="00814ACB" w:rsidRPr="00D512BD" w:rsidRDefault="00814ACB">
      <w:pPr>
        <w:spacing w:after="170" w:line="312" w:lineRule="auto"/>
        <w:ind w:left="20"/>
        <w:jc w:val="both"/>
        <w:rPr>
          <w:rFonts w:eastAsia="Cambria"/>
          <w:b/>
        </w:rPr>
      </w:pPr>
      <w:r w:rsidRPr="00D512BD">
        <w:rPr>
          <w:b/>
        </w:rPr>
        <w:t>Άρθρο 6</w:t>
      </w:r>
      <w:r w:rsidRPr="00D512BD">
        <w:rPr>
          <w:b/>
          <w:vertAlign w:val="superscript"/>
        </w:rPr>
        <w:t>ο</w:t>
      </w:r>
    </w:p>
    <w:p w:rsidR="00814ACB" w:rsidRPr="00D512BD" w:rsidRDefault="00814ACB">
      <w:pPr>
        <w:spacing w:line="312" w:lineRule="auto"/>
        <w:jc w:val="both"/>
        <w:rPr>
          <w:rFonts w:eastAsia="Tahoma"/>
        </w:rPr>
      </w:pPr>
      <w:r w:rsidRPr="00D512BD">
        <w:rPr>
          <w:rFonts w:eastAsia="Tahoma"/>
          <w:b/>
          <w:u w:val="single"/>
        </w:rPr>
        <w:t>Τρόπος επιλογής μισθωτή και ανάθεσης εκμετάλλευσης του κυλικείου</w:t>
      </w:r>
    </w:p>
    <w:p w:rsidR="00814ACB" w:rsidRPr="00D512BD" w:rsidRDefault="00814ACB">
      <w:pPr>
        <w:spacing w:line="312" w:lineRule="auto"/>
        <w:ind w:firstLine="40"/>
        <w:jc w:val="both"/>
        <w:rPr>
          <w:rFonts w:eastAsia="Tahoma"/>
        </w:rPr>
      </w:pPr>
      <w:r w:rsidRPr="00D512BD">
        <w:rPr>
          <w:rFonts w:eastAsia="Tahoma"/>
        </w:rPr>
        <w:t>Για την επιλογή του μισθωτή λαμβάνονται υπόψη τα παρακάτω:</w:t>
      </w:r>
    </w:p>
    <w:p w:rsidR="00814ACB" w:rsidRPr="00D512BD" w:rsidRDefault="00814ACB">
      <w:pPr>
        <w:spacing w:line="312" w:lineRule="auto"/>
        <w:ind w:firstLine="40"/>
        <w:jc w:val="both"/>
        <w:rPr>
          <w:rFonts w:eastAsia="Tahoma"/>
        </w:rPr>
      </w:pPr>
      <w:r w:rsidRPr="00D512BD">
        <w:rPr>
          <w:rFonts w:eastAsia="Tahoma"/>
        </w:rPr>
        <w:t xml:space="preserve">α) </w:t>
      </w:r>
      <w:r w:rsidRPr="00D512BD">
        <w:rPr>
          <w:rFonts w:eastAsia="Tahoma"/>
          <w:b/>
        </w:rPr>
        <w:t>Η τιμή της προσφοράς</w:t>
      </w:r>
      <w:r w:rsidRPr="00D512BD">
        <w:rPr>
          <w:rFonts w:eastAsia="Tahoma"/>
        </w:rPr>
        <w:t>,</w:t>
      </w:r>
    </w:p>
    <w:p w:rsidR="00814ACB" w:rsidRPr="00D512BD" w:rsidRDefault="00814ACB">
      <w:pPr>
        <w:spacing w:line="312" w:lineRule="auto"/>
        <w:ind w:firstLine="40"/>
        <w:jc w:val="both"/>
        <w:rPr>
          <w:rFonts w:eastAsia="Tahoma"/>
        </w:rPr>
      </w:pPr>
      <w:r w:rsidRPr="00D512BD">
        <w:rPr>
          <w:rFonts w:eastAsia="Tahoma"/>
        </w:rPr>
        <w:t xml:space="preserve">β) </w:t>
      </w:r>
      <w:r w:rsidRPr="00D512BD">
        <w:rPr>
          <w:rFonts w:eastAsia="Tahoma"/>
          <w:b/>
        </w:rPr>
        <w:t xml:space="preserve">Η προϋπηρεσία σε μίσθωση σχολικού κυλικείου </w:t>
      </w:r>
      <w:r w:rsidRPr="00D512BD">
        <w:rPr>
          <w:rFonts w:eastAsia="Tahoma"/>
        </w:rPr>
        <w:t>και</w:t>
      </w:r>
    </w:p>
    <w:p w:rsidR="00814ACB" w:rsidRPr="00D512BD" w:rsidRDefault="006C54A9">
      <w:pPr>
        <w:spacing w:line="312" w:lineRule="auto"/>
        <w:ind w:firstLine="40"/>
        <w:jc w:val="both"/>
        <w:rPr>
          <w:rFonts w:eastAsia="Tahoma"/>
        </w:rPr>
      </w:pPr>
      <w:r w:rsidRPr="00D512BD">
        <w:rPr>
          <w:rFonts w:eastAsia="Tahoma"/>
        </w:rPr>
        <w:t xml:space="preserve">γ) </w:t>
      </w:r>
      <w:r w:rsidRPr="00D512BD">
        <w:rPr>
          <w:rFonts w:eastAsia="Tahoma"/>
          <w:b/>
        </w:rPr>
        <w:t xml:space="preserve">Η </w:t>
      </w:r>
      <w:proofErr w:type="spellStart"/>
      <w:r w:rsidRPr="00D512BD">
        <w:rPr>
          <w:rFonts w:eastAsia="Tahoma"/>
          <w:b/>
        </w:rPr>
        <w:t>πολυτεκνική</w:t>
      </w:r>
      <w:proofErr w:type="spellEnd"/>
      <w:r w:rsidRPr="00D512BD">
        <w:rPr>
          <w:rFonts w:eastAsia="Tahoma"/>
          <w:b/>
        </w:rPr>
        <w:t xml:space="preserve"> ιδιότητα</w:t>
      </w:r>
      <w:r w:rsidRPr="00D512BD">
        <w:rPr>
          <w:rFonts w:eastAsia="Tahoma"/>
        </w:rPr>
        <w:t xml:space="preserve"> του ιδίου ή και προερχόμενου από </w:t>
      </w:r>
      <w:proofErr w:type="spellStart"/>
      <w:r w:rsidRPr="00D512BD">
        <w:rPr>
          <w:rFonts w:eastAsia="Tahoma"/>
        </w:rPr>
        <w:t>πολυτεκνική</w:t>
      </w:r>
      <w:proofErr w:type="spellEnd"/>
      <w:r w:rsidRPr="00D512BD">
        <w:rPr>
          <w:rFonts w:eastAsia="Tahoma"/>
        </w:rPr>
        <w:t xml:space="preserve"> οικογένεια.</w:t>
      </w:r>
    </w:p>
    <w:p w:rsidR="006C54A9" w:rsidRPr="00D512BD" w:rsidRDefault="006C54A9">
      <w:pPr>
        <w:spacing w:line="312" w:lineRule="auto"/>
        <w:ind w:firstLine="40"/>
        <w:jc w:val="both"/>
        <w:rPr>
          <w:rFonts w:eastAsia="Tahoma"/>
        </w:rPr>
      </w:pPr>
      <w:r w:rsidRPr="00D512BD">
        <w:rPr>
          <w:rFonts w:eastAsia="Tahoma"/>
        </w:rPr>
        <w:t xml:space="preserve">δ) </w:t>
      </w:r>
      <w:r w:rsidRPr="00D512BD">
        <w:rPr>
          <w:rFonts w:eastAsia="Tahoma"/>
          <w:b/>
        </w:rPr>
        <w:t>την μονογονεϊκή ιδιότητα</w:t>
      </w:r>
    </w:p>
    <w:p w:rsidR="00665FA9" w:rsidRPr="00D512BD" w:rsidRDefault="006C54A9" w:rsidP="00665FA9">
      <w:pPr>
        <w:keepNext/>
        <w:keepLines/>
        <w:spacing w:line="312" w:lineRule="auto"/>
        <w:ind w:left="20"/>
        <w:jc w:val="both"/>
        <w:rPr>
          <w:rFonts w:eastAsia="Calibri"/>
          <w:color w:val="000000"/>
        </w:rPr>
      </w:pPr>
      <w:r w:rsidRPr="00D512BD">
        <w:rPr>
          <w:rFonts w:eastAsia="Tahoma"/>
        </w:rPr>
        <w:t xml:space="preserve">ε) </w:t>
      </w:r>
      <w:r w:rsidRPr="00D512BD">
        <w:rPr>
          <w:rFonts w:eastAsia="Tahoma"/>
          <w:b/>
        </w:rPr>
        <w:t>την πιστοποίηση του ΕΦΕΤ</w:t>
      </w:r>
      <w:r w:rsidR="00665FA9">
        <w:rPr>
          <w:rFonts w:eastAsia="Tahoma"/>
        </w:rPr>
        <w:t xml:space="preserve">, </w:t>
      </w:r>
      <w:r w:rsidR="00665FA9" w:rsidRPr="00D512BD">
        <w:rPr>
          <w:rFonts w:eastAsia="Calibri"/>
          <w:color w:val="000000"/>
        </w:rPr>
        <w:t xml:space="preserve">πιστοποιημένος είτε μέσω </w:t>
      </w:r>
      <w:r w:rsidR="00665FA9" w:rsidRPr="00D512BD">
        <w:rPr>
          <w:rFonts w:eastAsia="Calibri"/>
          <w:b/>
          <w:color w:val="000000"/>
        </w:rPr>
        <w:t>(ΕΟΠΠΕΠ</w:t>
      </w:r>
      <w:r w:rsidR="00665FA9" w:rsidRPr="00D512BD">
        <w:rPr>
          <w:rFonts w:eastAsia="Calibri"/>
          <w:color w:val="000000"/>
        </w:rPr>
        <w:t>) είτε μέσω εναλλακτικών σχημάτων (</w:t>
      </w:r>
      <w:r w:rsidR="00665FA9" w:rsidRPr="00D512BD">
        <w:rPr>
          <w:rFonts w:eastAsia="Calibri"/>
          <w:b/>
          <w:color w:val="000000"/>
        </w:rPr>
        <w:t>ΕΣΥΔ)</w:t>
      </w:r>
    </w:p>
    <w:p w:rsidR="006C54A9" w:rsidRPr="00D512BD" w:rsidRDefault="006C54A9">
      <w:pPr>
        <w:spacing w:line="312" w:lineRule="auto"/>
        <w:ind w:firstLine="40"/>
        <w:jc w:val="both"/>
        <w:rPr>
          <w:rFonts w:eastAsia="Tahoma"/>
        </w:rPr>
      </w:pPr>
    </w:p>
    <w:p w:rsidR="00814ACB" w:rsidRPr="00665FA9" w:rsidRDefault="00814ACB">
      <w:pPr>
        <w:spacing w:line="312" w:lineRule="auto"/>
        <w:ind w:firstLine="40"/>
        <w:jc w:val="both"/>
        <w:rPr>
          <w:rFonts w:eastAsia="Tahoma"/>
          <w:b/>
          <w:bCs/>
        </w:rPr>
      </w:pPr>
    </w:p>
    <w:p w:rsidR="00814ACB" w:rsidRPr="00665FA9" w:rsidRDefault="00814ACB">
      <w:pPr>
        <w:spacing w:line="312" w:lineRule="auto"/>
        <w:jc w:val="both"/>
        <w:rPr>
          <w:rFonts w:eastAsia="Tahoma"/>
          <w:b/>
          <w:bCs/>
        </w:rPr>
      </w:pPr>
      <w:r w:rsidRPr="00665FA9">
        <w:rPr>
          <w:rFonts w:eastAsia="Tahoma"/>
          <w:b/>
          <w:bCs/>
        </w:rPr>
        <w:t xml:space="preserve">Την εκμετάλλευση θα αναλάβει εκείνος που θα συγκεντρώνει τη μεγαλύτερη </w:t>
      </w:r>
      <w:proofErr w:type="spellStart"/>
      <w:r w:rsidRPr="00665FA9">
        <w:rPr>
          <w:rFonts w:eastAsia="Tahoma"/>
          <w:b/>
          <w:bCs/>
        </w:rPr>
        <w:t>μοριοδότηση</w:t>
      </w:r>
      <w:proofErr w:type="spellEnd"/>
      <w:r w:rsidRPr="00665FA9">
        <w:rPr>
          <w:rFonts w:eastAsia="Tahoma"/>
          <w:b/>
          <w:bCs/>
        </w:rPr>
        <w:t xml:space="preserve"> των α, β, γ</w:t>
      </w:r>
      <w:r w:rsidR="006C54A9" w:rsidRPr="00665FA9">
        <w:rPr>
          <w:rFonts w:eastAsia="Tahoma"/>
          <w:b/>
          <w:bCs/>
        </w:rPr>
        <w:t xml:space="preserve">. δ. ε </w:t>
      </w:r>
      <w:r w:rsidRPr="00665FA9">
        <w:rPr>
          <w:rFonts w:eastAsia="Tahoma"/>
          <w:b/>
          <w:bCs/>
        </w:rPr>
        <w:t xml:space="preserve"> ανωτέρω περιπτώσεων, που θα γίνει ως εξής:</w:t>
      </w:r>
    </w:p>
    <w:p w:rsidR="00814ACB" w:rsidRPr="00D512BD" w:rsidRDefault="00814ACB">
      <w:pPr>
        <w:spacing w:line="312" w:lineRule="auto"/>
        <w:jc w:val="both"/>
        <w:rPr>
          <w:rFonts w:eastAsia="Tahoma"/>
        </w:rPr>
      </w:pPr>
    </w:p>
    <w:p w:rsidR="00814ACB" w:rsidRPr="00D512BD" w:rsidRDefault="00814ACB" w:rsidP="00023646">
      <w:pPr>
        <w:numPr>
          <w:ilvl w:val="0"/>
          <w:numId w:val="4"/>
        </w:numPr>
        <w:spacing w:line="312" w:lineRule="auto"/>
        <w:jc w:val="both"/>
        <w:rPr>
          <w:rFonts w:eastAsia="Tahoma"/>
        </w:rPr>
      </w:pPr>
      <w:r w:rsidRPr="00D512BD">
        <w:rPr>
          <w:rFonts w:eastAsia="Tahoma"/>
        </w:rPr>
        <w:t>Κάθε προσφορά σε ευρώ πολλαπλασιάζεται επί δύο (2).</w:t>
      </w:r>
    </w:p>
    <w:p w:rsidR="00814ACB" w:rsidRPr="00D512BD" w:rsidRDefault="00814ACB" w:rsidP="00023646">
      <w:pPr>
        <w:numPr>
          <w:ilvl w:val="0"/>
          <w:numId w:val="4"/>
        </w:numPr>
        <w:spacing w:line="312" w:lineRule="auto"/>
        <w:jc w:val="both"/>
        <w:rPr>
          <w:rFonts w:eastAsia="Tahoma"/>
        </w:rPr>
      </w:pPr>
      <w:r w:rsidRPr="00D512BD">
        <w:rPr>
          <w:rFonts w:eastAsia="Tahoma"/>
        </w:rPr>
        <w:t xml:space="preserve">Κάθε χρόνος προϋπηρεσίας σε μίσθωση σχολικού κυλικείου υπολογίζεται ως ένα (1) μόριο. Το σύνολο των μορίων λόγω προϋπηρεσίας δεν μπορεί να υπερβαίνει τα οκτώ </w:t>
      </w:r>
      <w:r w:rsidRPr="00D512BD">
        <w:rPr>
          <w:rFonts w:eastAsia="FrankRuehl"/>
        </w:rPr>
        <w:t>(8).</w:t>
      </w:r>
    </w:p>
    <w:p w:rsidR="00814ACB" w:rsidRPr="00D512BD" w:rsidRDefault="00814ACB" w:rsidP="00023646">
      <w:pPr>
        <w:numPr>
          <w:ilvl w:val="0"/>
          <w:numId w:val="4"/>
        </w:numPr>
        <w:spacing w:line="312" w:lineRule="auto"/>
        <w:jc w:val="both"/>
        <w:rPr>
          <w:rFonts w:eastAsia="Tahoma"/>
        </w:rPr>
      </w:pPr>
      <w:r w:rsidRPr="00D512BD">
        <w:rPr>
          <w:rFonts w:eastAsia="Tahoma"/>
        </w:rPr>
        <w:t xml:space="preserve">Για την </w:t>
      </w:r>
      <w:proofErr w:type="spellStart"/>
      <w:r w:rsidRPr="00D512BD">
        <w:rPr>
          <w:rFonts w:eastAsia="Tahoma"/>
        </w:rPr>
        <w:t>πολυτεκνική</w:t>
      </w:r>
      <w:proofErr w:type="spellEnd"/>
      <w:r w:rsidRPr="00D512BD">
        <w:rPr>
          <w:rFonts w:eastAsia="Tahoma"/>
        </w:rPr>
        <w:t xml:space="preserve"> ιδιότητα υπολογίζονται </w:t>
      </w:r>
      <w:r w:rsidR="006C54A9" w:rsidRPr="00D512BD">
        <w:rPr>
          <w:rFonts w:eastAsia="Tahoma"/>
        </w:rPr>
        <w:t>μόρια ως ακολούθως:</w:t>
      </w:r>
    </w:p>
    <w:p w:rsidR="006C54A9" w:rsidRPr="00D512BD" w:rsidRDefault="006C54A9" w:rsidP="00023646">
      <w:pPr>
        <w:numPr>
          <w:ilvl w:val="0"/>
          <w:numId w:val="3"/>
        </w:numPr>
        <w:spacing w:line="312" w:lineRule="auto"/>
        <w:jc w:val="both"/>
        <w:rPr>
          <w:rFonts w:eastAsia="Tahoma"/>
        </w:rPr>
      </w:pPr>
      <w:r w:rsidRPr="00D512BD">
        <w:rPr>
          <w:rFonts w:eastAsia="Tahoma"/>
        </w:rPr>
        <w:t xml:space="preserve">Πολύτεκνος υποψήφιος εκμεταλλευτής κυλικείου πέντε (05) μόρια </w:t>
      </w:r>
    </w:p>
    <w:p w:rsidR="006C54A9" w:rsidRPr="00D512BD" w:rsidRDefault="00F71DB2" w:rsidP="00023646">
      <w:pPr>
        <w:numPr>
          <w:ilvl w:val="0"/>
          <w:numId w:val="3"/>
        </w:numPr>
        <w:spacing w:line="312" w:lineRule="auto"/>
        <w:jc w:val="both"/>
        <w:rPr>
          <w:rFonts w:eastAsia="Tahoma"/>
        </w:rPr>
      </w:pPr>
      <w:r w:rsidRPr="00D512BD">
        <w:rPr>
          <w:rFonts w:eastAsia="Tahoma"/>
        </w:rPr>
        <w:lastRenderedPageBreak/>
        <w:t>Υποψήφιος</w:t>
      </w:r>
      <w:r w:rsidR="006C54A9" w:rsidRPr="00D512BD">
        <w:rPr>
          <w:rFonts w:eastAsia="Tahoma"/>
        </w:rPr>
        <w:t xml:space="preserve"> εκμεταλλευτής κυλικείου προερχόμενος από </w:t>
      </w:r>
      <w:proofErr w:type="spellStart"/>
      <w:r w:rsidR="006C54A9" w:rsidRPr="00D512BD">
        <w:rPr>
          <w:rFonts w:eastAsia="Tahoma"/>
        </w:rPr>
        <w:t>πολυτεκνική</w:t>
      </w:r>
      <w:proofErr w:type="spellEnd"/>
      <w:r w:rsidR="006C54A9" w:rsidRPr="00D512BD">
        <w:rPr>
          <w:rFonts w:eastAsia="Tahoma"/>
        </w:rPr>
        <w:t xml:space="preserve"> οικογένει</w:t>
      </w:r>
      <w:r w:rsidRPr="00D512BD">
        <w:rPr>
          <w:rFonts w:eastAsia="Tahoma"/>
        </w:rPr>
        <w:t>α</w:t>
      </w:r>
      <w:r w:rsidR="006C54A9" w:rsidRPr="00D512BD">
        <w:rPr>
          <w:rFonts w:eastAsia="Tahoma"/>
        </w:rPr>
        <w:t xml:space="preserve">ς </w:t>
      </w:r>
      <w:r w:rsidRPr="00D512BD">
        <w:rPr>
          <w:rFonts w:eastAsia="Tahoma"/>
        </w:rPr>
        <w:t>τρία (03) μόρια.</w:t>
      </w:r>
    </w:p>
    <w:p w:rsidR="00F71DB2" w:rsidRPr="00D512BD" w:rsidRDefault="00F71DB2" w:rsidP="00023646">
      <w:pPr>
        <w:numPr>
          <w:ilvl w:val="0"/>
          <w:numId w:val="3"/>
        </w:numPr>
        <w:spacing w:line="312" w:lineRule="auto"/>
        <w:jc w:val="both"/>
        <w:rPr>
          <w:rFonts w:eastAsia="Tahoma"/>
        </w:rPr>
      </w:pPr>
      <w:r w:rsidRPr="00D512BD">
        <w:rPr>
          <w:rFonts w:eastAsia="Tahoma"/>
        </w:rPr>
        <w:t>Μονογονεϊκή ιδιότητα τέσσερα (04) μόρια.</w:t>
      </w:r>
    </w:p>
    <w:p w:rsidR="00572BC1" w:rsidRPr="00D512BD" w:rsidRDefault="00F71DB2" w:rsidP="00023646">
      <w:pPr>
        <w:keepNext/>
        <w:keepLines/>
        <w:numPr>
          <w:ilvl w:val="0"/>
          <w:numId w:val="3"/>
        </w:numPr>
        <w:spacing w:line="312" w:lineRule="auto"/>
        <w:jc w:val="both"/>
        <w:rPr>
          <w:rFonts w:eastAsia="Calibri"/>
          <w:color w:val="000000"/>
        </w:rPr>
      </w:pPr>
      <w:r w:rsidRPr="00D512BD">
        <w:rPr>
          <w:rFonts w:eastAsia="Tahoma"/>
        </w:rPr>
        <w:t>Πιστοποιημένος από τον ΕΦΕΤ  υποψήφιος εκμεταλλευτής κυλικείου: επιπλέον ένα (01) μόριο. Πιστοποιημένος είτε</w:t>
      </w:r>
      <w:r w:rsidR="00572BC1" w:rsidRPr="00D512BD">
        <w:rPr>
          <w:rFonts w:eastAsia="Calibri"/>
          <w:color w:val="000000"/>
        </w:rPr>
        <w:t xml:space="preserve"> μέσω (ΕΟΠΠΕΠ) είτε μέσω εναλλακτικών σχημάτων (ΕΣΥΔ): δύο (2) μόρια.</w:t>
      </w:r>
    </w:p>
    <w:p w:rsidR="00F71DB2" w:rsidRPr="00D512BD" w:rsidRDefault="00F71DB2">
      <w:pPr>
        <w:spacing w:line="312" w:lineRule="auto"/>
        <w:jc w:val="both"/>
        <w:rPr>
          <w:rFonts w:eastAsia="Tahoma"/>
        </w:rPr>
      </w:pPr>
    </w:p>
    <w:p w:rsidR="00F71DB2" w:rsidRPr="00D512BD" w:rsidRDefault="00F71DB2">
      <w:pPr>
        <w:spacing w:line="312" w:lineRule="auto"/>
        <w:jc w:val="both"/>
        <w:rPr>
          <w:rFonts w:eastAsia="Tahoma"/>
        </w:rPr>
      </w:pPr>
    </w:p>
    <w:p w:rsidR="00814ACB" w:rsidRPr="00D512BD" w:rsidRDefault="00814ACB">
      <w:pPr>
        <w:spacing w:line="312" w:lineRule="auto"/>
        <w:jc w:val="both"/>
        <w:rPr>
          <w:rFonts w:eastAsia="Tahoma"/>
        </w:rPr>
      </w:pPr>
      <w:r w:rsidRPr="00D512BD">
        <w:rPr>
          <w:rFonts w:eastAsia="Tahoma"/>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οποία δεν πρέπει να είναι σε καμία περίπτωση χαμηλότερη από την αρχική. Η διαδικασία αυτή μπορεί να επαναλαμβάνεται μέχρι κάθε επόμενη εργάσιμη ημέρα για  να υπάρξει ένας με τον υψηλότερο αριθμό μορίων και για όσο χρονικό διάστημα κρίνει η  επιτροπή διενέργειας διαγωνισμού.</w:t>
      </w:r>
    </w:p>
    <w:p w:rsidR="00814ACB" w:rsidRPr="00D512BD" w:rsidRDefault="00814ACB">
      <w:pPr>
        <w:spacing w:line="312" w:lineRule="auto"/>
        <w:jc w:val="both"/>
        <w:rPr>
          <w:rFonts w:eastAsia="Tahoma"/>
        </w:rPr>
      </w:pPr>
    </w:p>
    <w:p w:rsidR="00814ACB" w:rsidRPr="00D512BD" w:rsidRDefault="00814ACB">
      <w:pPr>
        <w:spacing w:after="170" w:line="312" w:lineRule="auto"/>
        <w:ind w:left="20"/>
        <w:jc w:val="both"/>
        <w:rPr>
          <w:rFonts w:eastAsia="Cambria"/>
          <w:b/>
          <w:vertAlign w:val="superscript"/>
        </w:rPr>
      </w:pPr>
      <w:r w:rsidRPr="00D512BD">
        <w:rPr>
          <w:b/>
        </w:rPr>
        <w:t>Άρθρο 7</w:t>
      </w:r>
      <w:r w:rsidRPr="00D512BD">
        <w:rPr>
          <w:b/>
          <w:vertAlign w:val="superscript"/>
        </w:rPr>
        <w:t>ο</w:t>
      </w:r>
    </w:p>
    <w:p w:rsidR="00814ACB" w:rsidRPr="00D512BD" w:rsidRDefault="00814ACB">
      <w:pPr>
        <w:spacing w:line="312" w:lineRule="auto"/>
        <w:jc w:val="both"/>
        <w:rPr>
          <w:rFonts w:eastAsia="Tahoma"/>
        </w:rPr>
      </w:pPr>
      <w:r w:rsidRPr="00D512BD">
        <w:rPr>
          <w:rFonts w:eastAsia="Tahoma"/>
          <w:b/>
          <w:u w:val="single"/>
        </w:rPr>
        <w:t>Καταβολή μισθώματος</w:t>
      </w:r>
    </w:p>
    <w:p w:rsidR="00814ACB" w:rsidRPr="00282B1E" w:rsidRDefault="00814ACB">
      <w:pPr>
        <w:spacing w:line="312" w:lineRule="auto"/>
        <w:ind w:left="20"/>
        <w:jc w:val="both"/>
        <w:rPr>
          <w:rFonts w:eastAsia="Tahoma"/>
        </w:rPr>
      </w:pPr>
      <w:r w:rsidRPr="00D512BD">
        <w:rPr>
          <w:rFonts w:eastAsia="Tahoma"/>
        </w:rPr>
        <w:t xml:space="preserve">Η ετήσια καταβολή του μισθώματος θα γίνεται στο Λογαριασμό της Σχολικής Επιτροπής (ΕΤΕ, Αρ. </w:t>
      </w:r>
      <w:proofErr w:type="spellStart"/>
      <w:r w:rsidRPr="00D512BD">
        <w:rPr>
          <w:rFonts w:eastAsia="Tahoma"/>
        </w:rPr>
        <w:t>λογ</w:t>
      </w:r>
      <w:proofErr w:type="spellEnd"/>
      <w:r w:rsidRPr="00D512BD">
        <w:rPr>
          <w:rFonts w:eastAsia="Tahoma"/>
        </w:rPr>
        <w:t>/μού: 202-540000-76) σε τρεις (3) δόσεις. Η πρώτη δόση στις 30 Νοεμβρίου, η δεύτερη στις 28 Φεβρουαρίου και η τρίτη στις 31 Μαΐου κάθε έτους. Το ύψος των δόσεων θα διαμορφώνεται σύμφωνα με τον τύπο:</w:t>
      </w:r>
    </w:p>
    <w:p w:rsidR="00D1063E" w:rsidRPr="00282B1E" w:rsidRDefault="00D1063E">
      <w:pPr>
        <w:spacing w:line="312" w:lineRule="auto"/>
        <w:ind w:left="20"/>
        <w:jc w:val="both"/>
        <w:rPr>
          <w:rFonts w:eastAsia="Tahoma"/>
          <w:b/>
        </w:rPr>
      </w:pPr>
    </w:p>
    <w:p w:rsidR="00814ACB" w:rsidRPr="00D512BD" w:rsidRDefault="00814ACB">
      <w:pPr>
        <w:spacing w:line="312" w:lineRule="auto"/>
        <w:ind w:left="2160" w:firstLine="720"/>
        <w:jc w:val="both"/>
        <w:rPr>
          <w:rFonts w:eastAsia="Tahoma"/>
        </w:rPr>
      </w:pPr>
      <w:r w:rsidRPr="00D512BD">
        <w:rPr>
          <w:rFonts w:eastAsia="Tahoma"/>
          <w:b/>
        </w:rPr>
        <w:t>υ = (1/189)·</w:t>
      </w:r>
      <w:proofErr w:type="spellStart"/>
      <w:r w:rsidRPr="00D512BD">
        <w:rPr>
          <w:rFonts w:eastAsia="Tahoma"/>
          <w:b/>
        </w:rPr>
        <w:t>α·β·γ</w:t>
      </w:r>
      <w:proofErr w:type="spellEnd"/>
    </w:p>
    <w:p w:rsidR="00814ACB" w:rsidRPr="00D512BD" w:rsidRDefault="00814ACB">
      <w:pPr>
        <w:spacing w:line="312" w:lineRule="auto"/>
        <w:jc w:val="both"/>
        <w:rPr>
          <w:rFonts w:eastAsia="Tahoma"/>
          <w:b/>
          <w:bCs/>
        </w:rPr>
      </w:pPr>
      <w:r w:rsidRPr="00D512BD">
        <w:rPr>
          <w:rFonts w:eastAsia="Tahoma"/>
        </w:rPr>
        <w:t>όπου:</w:t>
      </w:r>
    </w:p>
    <w:p w:rsidR="00814ACB" w:rsidRPr="00D512BD" w:rsidRDefault="00814ACB">
      <w:pPr>
        <w:spacing w:line="312" w:lineRule="auto"/>
        <w:jc w:val="both"/>
        <w:rPr>
          <w:rFonts w:eastAsia="Tahoma"/>
        </w:rPr>
      </w:pPr>
      <w:r w:rsidRPr="00D512BD">
        <w:rPr>
          <w:rFonts w:eastAsia="Tahoma"/>
          <w:b/>
          <w:bCs/>
        </w:rPr>
        <w:t>υ:</w:t>
      </w:r>
      <w:r w:rsidRPr="00D512BD">
        <w:rPr>
          <w:rFonts w:eastAsia="Tahoma"/>
        </w:rPr>
        <w:t xml:space="preserve"> το ύψος των δόσεων,</w:t>
      </w:r>
    </w:p>
    <w:p w:rsidR="00814ACB" w:rsidRPr="00D512BD" w:rsidRDefault="00814ACB">
      <w:pPr>
        <w:spacing w:line="312" w:lineRule="auto"/>
        <w:ind w:left="20"/>
        <w:jc w:val="both"/>
        <w:rPr>
          <w:rFonts w:eastAsia="Tahoma"/>
          <w:b/>
          <w:bCs/>
        </w:rPr>
      </w:pPr>
      <w:r w:rsidRPr="00D512BD">
        <w:rPr>
          <w:rFonts w:eastAsia="Tahoma"/>
        </w:rPr>
        <w:t>189: οι εργάσιμες ημέρες του έτους,</w:t>
      </w:r>
    </w:p>
    <w:p w:rsidR="00814ACB" w:rsidRPr="00D512BD" w:rsidRDefault="00814ACB">
      <w:pPr>
        <w:spacing w:line="312" w:lineRule="auto"/>
        <w:jc w:val="both"/>
        <w:rPr>
          <w:rFonts w:eastAsia="Tahoma"/>
          <w:b/>
          <w:bCs/>
        </w:rPr>
      </w:pPr>
      <w:r w:rsidRPr="00D512BD">
        <w:rPr>
          <w:rFonts w:eastAsia="Tahoma"/>
          <w:b/>
          <w:bCs/>
        </w:rPr>
        <w:t>α:</w:t>
      </w:r>
      <w:r w:rsidRPr="00D512BD">
        <w:rPr>
          <w:rFonts w:eastAsia="Tahoma"/>
        </w:rPr>
        <w:t xml:space="preserve"> η προσφορά,</w:t>
      </w:r>
    </w:p>
    <w:p w:rsidR="00814ACB" w:rsidRPr="00D512BD" w:rsidRDefault="00814ACB">
      <w:pPr>
        <w:spacing w:line="312" w:lineRule="auto"/>
        <w:ind w:left="20"/>
        <w:jc w:val="both"/>
        <w:rPr>
          <w:rFonts w:eastAsia="Tahoma"/>
          <w:b/>
          <w:bCs/>
        </w:rPr>
      </w:pPr>
      <w:r w:rsidRPr="00D512BD">
        <w:rPr>
          <w:rFonts w:eastAsia="Tahoma"/>
          <w:b/>
          <w:bCs/>
        </w:rPr>
        <w:t>β:</w:t>
      </w:r>
      <w:r w:rsidRPr="00D512BD">
        <w:rPr>
          <w:rFonts w:eastAsia="Tahoma"/>
        </w:rPr>
        <w:t xml:space="preserve"> ο αριθμός των φοιτώντων μαθητών στις ημερομηνίες που καταβάλλονται οι δόσεις,</w:t>
      </w:r>
      <w:r w:rsidR="00FB0B33">
        <w:rPr>
          <w:rFonts w:eastAsia="Tahoma"/>
        </w:rPr>
        <w:t xml:space="preserve">( ο </w:t>
      </w:r>
      <w:r w:rsidR="00744202">
        <w:rPr>
          <w:rFonts w:eastAsia="Tahoma"/>
        </w:rPr>
        <w:t xml:space="preserve">συνολικός </w:t>
      </w:r>
      <w:r w:rsidR="00BD0634">
        <w:rPr>
          <w:rFonts w:eastAsia="Tahoma"/>
        </w:rPr>
        <w:t>αριθμός των μαθητών του 8</w:t>
      </w:r>
      <w:r w:rsidR="009108E6" w:rsidRPr="009108E6">
        <w:rPr>
          <w:rFonts w:eastAsia="Tahoma"/>
          <w:vertAlign w:val="superscript"/>
        </w:rPr>
        <w:t>ο</w:t>
      </w:r>
      <w:r w:rsidR="009108E6">
        <w:rPr>
          <w:rFonts w:eastAsia="Tahoma"/>
        </w:rPr>
        <w:t xml:space="preserve"> Δημοτικό Σχολείο  </w:t>
      </w:r>
      <w:r w:rsidR="00BD0634">
        <w:rPr>
          <w:rFonts w:eastAsia="Tahoma"/>
        </w:rPr>
        <w:t xml:space="preserve">Ν. Ιωνίας </w:t>
      </w:r>
      <w:r w:rsidR="00631997">
        <w:rPr>
          <w:rFonts w:eastAsia="Tahoma"/>
        </w:rPr>
        <w:t xml:space="preserve"> </w:t>
      </w:r>
      <w:r w:rsidR="00FB0B33">
        <w:rPr>
          <w:rFonts w:eastAsia="Tahoma"/>
        </w:rPr>
        <w:t xml:space="preserve"> είναι </w:t>
      </w:r>
      <w:r w:rsidR="00BD0634">
        <w:rPr>
          <w:rFonts w:eastAsia="Tahoma"/>
        </w:rPr>
        <w:t>214</w:t>
      </w:r>
      <w:r w:rsidR="00631997">
        <w:rPr>
          <w:rFonts w:eastAsia="Tahoma"/>
        </w:rPr>
        <w:t xml:space="preserve"> </w:t>
      </w:r>
      <w:r w:rsidR="009108E6">
        <w:rPr>
          <w:rFonts w:eastAsia="Tahoma"/>
        </w:rPr>
        <w:t xml:space="preserve">μαθητές </w:t>
      </w:r>
    </w:p>
    <w:p w:rsidR="00814ACB" w:rsidRPr="00D512BD" w:rsidRDefault="00814ACB">
      <w:pPr>
        <w:spacing w:line="312" w:lineRule="auto"/>
        <w:ind w:left="23"/>
        <w:jc w:val="both"/>
        <w:rPr>
          <w:rFonts w:eastAsia="Tahoma"/>
        </w:rPr>
      </w:pPr>
      <w:r w:rsidRPr="00D512BD">
        <w:rPr>
          <w:rFonts w:eastAsia="Tahoma"/>
          <w:b/>
          <w:bCs/>
        </w:rPr>
        <w:t>γ:</w:t>
      </w:r>
      <w:r w:rsidRPr="00D512BD">
        <w:rPr>
          <w:rFonts w:eastAsia="Tahoma"/>
        </w:rPr>
        <w:t xml:space="preserve"> οι εργάσιμες ημέρες λειτουργίας του σχολείου με αντίστοιχη φοίτηση μαθητών για την περίοδο που καλύπτει η δόση.</w:t>
      </w:r>
    </w:p>
    <w:p w:rsidR="00814ACB" w:rsidRPr="00D512BD" w:rsidRDefault="00814ACB">
      <w:pPr>
        <w:spacing w:line="312" w:lineRule="auto"/>
        <w:jc w:val="both"/>
        <w:rPr>
          <w:rFonts w:eastAsia="Tahoma"/>
        </w:rPr>
      </w:pPr>
    </w:p>
    <w:p w:rsidR="00814ACB" w:rsidRPr="00D512BD" w:rsidRDefault="00814ACB">
      <w:pPr>
        <w:spacing w:line="312" w:lineRule="auto"/>
        <w:jc w:val="both"/>
        <w:rPr>
          <w:rFonts w:eastAsia="Tahoma"/>
        </w:rPr>
      </w:pPr>
      <w:r w:rsidRPr="00D512BD">
        <w:rPr>
          <w:rFonts w:eastAsia="Tahoma"/>
        </w:rPr>
        <w:t>Ο αριθμός των φοιτώντων μαθητών (β) και οι εργάσιμες ημέρες για την περίοδο που καλύπτει η δόση (γ) βεβαιώνονται κάθε φορά από το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 Οι ημέρες και ώρες λειτουργίας του κυλικείου ταυτίζονται με αυτές της λειτουργίας της Σχολικής Μονάδας και θεωρούνται 189 εργάσιμες ημέρες.</w:t>
      </w:r>
    </w:p>
    <w:p w:rsidR="00814ACB" w:rsidRPr="00351B7B" w:rsidRDefault="00814ACB">
      <w:pPr>
        <w:spacing w:line="312" w:lineRule="auto"/>
        <w:jc w:val="both"/>
        <w:rPr>
          <w:rFonts w:eastAsia="Tahoma"/>
        </w:rPr>
      </w:pPr>
      <w:r w:rsidRPr="00D512BD">
        <w:rPr>
          <w:rFonts w:eastAsia="Tahoma"/>
        </w:rPr>
        <w:t xml:space="preserve">Ο  εκμεταλλευτής του κυλικείου </w:t>
      </w:r>
      <w:r w:rsidR="00351B7B">
        <w:rPr>
          <w:rFonts w:eastAsia="Tahoma"/>
        </w:rPr>
        <w:t xml:space="preserve">σύμφωνα  με το άρθρο 13&amp; 2Ν 5164/1931 </w:t>
      </w:r>
      <w:r w:rsidRPr="00D512BD">
        <w:rPr>
          <w:rFonts w:eastAsia="Tahoma"/>
        </w:rPr>
        <w:t>θα επιβαρύνεται με τέλη χαρτοσήμου 3% (πλέον 20% εισφοράς υπέρ ΟΓΑ επ'  αυτών).</w:t>
      </w:r>
    </w:p>
    <w:p w:rsidR="003320F8" w:rsidRPr="00351B7B" w:rsidRDefault="003320F8">
      <w:pPr>
        <w:spacing w:line="312" w:lineRule="auto"/>
        <w:jc w:val="both"/>
        <w:rPr>
          <w:rFonts w:eastAsia="Tahoma"/>
        </w:rPr>
      </w:pPr>
    </w:p>
    <w:p w:rsidR="003320F8" w:rsidRPr="00D512BD" w:rsidRDefault="003320F8" w:rsidP="003320F8">
      <w:pPr>
        <w:spacing w:after="170" w:line="312" w:lineRule="auto"/>
        <w:ind w:left="20"/>
        <w:jc w:val="both"/>
        <w:rPr>
          <w:b/>
          <w:vertAlign w:val="superscript"/>
        </w:rPr>
      </w:pPr>
      <w:r w:rsidRPr="00D512BD">
        <w:rPr>
          <w:b/>
        </w:rPr>
        <w:lastRenderedPageBreak/>
        <w:t>Άρθρο 8</w:t>
      </w:r>
      <w:r w:rsidRPr="00D512BD">
        <w:rPr>
          <w:b/>
          <w:vertAlign w:val="superscript"/>
        </w:rPr>
        <w:t>ο</w:t>
      </w:r>
    </w:p>
    <w:p w:rsidR="003320F8" w:rsidRPr="00D512BD" w:rsidRDefault="003320F8" w:rsidP="003320F8">
      <w:pPr>
        <w:spacing w:after="170" w:line="312" w:lineRule="auto"/>
        <w:ind w:left="20"/>
        <w:jc w:val="both"/>
        <w:rPr>
          <w:rFonts w:eastAsia="Tahoma"/>
        </w:rPr>
      </w:pPr>
      <w:r w:rsidRPr="00D512BD">
        <w:rPr>
          <w:rFonts w:eastAsia="Tahoma"/>
        </w:rPr>
        <w:t>Η σύμβαση καταγγέλλεται από τη Σχολική Επιτροπή για τους εξής λόγους:</w:t>
      </w:r>
    </w:p>
    <w:p w:rsidR="00CE7B0F" w:rsidRPr="00D512BD" w:rsidRDefault="003320F8" w:rsidP="003320F8">
      <w:pPr>
        <w:spacing w:after="170" w:line="312" w:lineRule="auto"/>
        <w:ind w:left="20"/>
        <w:jc w:val="both"/>
        <w:rPr>
          <w:rFonts w:eastAsia="Tahoma"/>
        </w:rPr>
      </w:pPr>
      <w:r w:rsidRPr="00D512BD">
        <w:rPr>
          <w:rFonts w:eastAsia="Tahoma"/>
        </w:rPr>
        <w:t xml:space="preserve">Α) Για παράβαση των όρων  της </w:t>
      </w:r>
      <w:r w:rsidR="00CE7B0F" w:rsidRPr="00D512BD">
        <w:rPr>
          <w:rFonts w:eastAsia="Tahoma"/>
        </w:rPr>
        <w:t>υπογραφείσας μισθωτικής σύμβασης</w:t>
      </w:r>
    </w:p>
    <w:p w:rsidR="003320F8" w:rsidRPr="00D512BD" w:rsidRDefault="00CE7B0F" w:rsidP="003320F8">
      <w:pPr>
        <w:spacing w:after="170" w:line="312" w:lineRule="auto"/>
        <w:ind w:left="20"/>
        <w:jc w:val="both"/>
        <w:rPr>
          <w:rFonts w:eastAsia="Tahoma"/>
        </w:rPr>
      </w:pPr>
      <w:r w:rsidRPr="00D512BD">
        <w:rPr>
          <w:rFonts w:eastAsia="Tahoma"/>
        </w:rPr>
        <w:t xml:space="preserve">Β) Μετά την πιστοποίηση της Επιτροπής Ελέγχου και εισήγηση της στη Σχολική Επιτροπή για την καταγγελία της </w:t>
      </w:r>
      <w:r w:rsidR="0098479F" w:rsidRPr="00D512BD">
        <w:rPr>
          <w:rFonts w:eastAsia="Tahoma"/>
        </w:rPr>
        <w:t>σύμβασης, για ουσιώδ</w:t>
      </w:r>
      <w:r w:rsidRPr="00D512BD">
        <w:rPr>
          <w:rFonts w:eastAsia="Tahoma"/>
        </w:rPr>
        <w:t>η λόγο</w:t>
      </w:r>
      <w:r w:rsidR="0098479F" w:rsidRPr="00D512BD">
        <w:rPr>
          <w:rFonts w:eastAsia="Tahoma"/>
        </w:rPr>
        <w:t>, π</w:t>
      </w:r>
      <w:r w:rsidRPr="00D512BD">
        <w:rPr>
          <w:rFonts w:eastAsia="Tahoma"/>
        </w:rPr>
        <w:t xml:space="preserve">ου οφείλεται στον υπεύθυνο </w:t>
      </w:r>
      <w:r w:rsidR="0098479F" w:rsidRPr="00D512BD">
        <w:rPr>
          <w:rFonts w:eastAsia="Tahoma"/>
        </w:rPr>
        <w:t>ανάδοχο του κυλικείου. Η Σχολική Επιτροπή κρίνει εάν συντρέχει ή όχι λόγος καταγγελίας της σύμβασης και αποφασίζει αναλόγως, μετά από  ακρόαση της Επιτροπής Ελέγχου του Κυλικείου και του μισθωτή/</w:t>
      </w:r>
      <w:proofErr w:type="spellStart"/>
      <w:r w:rsidR="0098479F" w:rsidRPr="00D512BD">
        <w:rPr>
          <w:rFonts w:eastAsia="Tahoma"/>
        </w:rPr>
        <w:t>τριας.</w:t>
      </w:r>
      <w:proofErr w:type="spellEnd"/>
    </w:p>
    <w:p w:rsidR="005C4350" w:rsidRDefault="0098479F" w:rsidP="005C4350">
      <w:pPr>
        <w:spacing w:after="170" w:line="312" w:lineRule="auto"/>
        <w:ind w:left="20"/>
        <w:jc w:val="both"/>
        <w:rPr>
          <w:lang w:eastAsia="el-GR"/>
        </w:rPr>
      </w:pPr>
      <w:r w:rsidRPr="00D512BD">
        <w:rPr>
          <w:rFonts w:eastAsia="Tahoma"/>
        </w:rPr>
        <w:t xml:space="preserve">Γ) Σε περίπτωση μη έγκαιρης καταβολής </w:t>
      </w:r>
      <w:r w:rsidR="002433EA" w:rsidRPr="00D512BD">
        <w:rPr>
          <w:rFonts w:eastAsia="Tahoma"/>
        </w:rPr>
        <w:t xml:space="preserve">των μισθωμάτων, σύμφωνα με τις διατάξεις </w:t>
      </w:r>
      <w:r w:rsidR="00FE5A28" w:rsidRPr="00D512BD">
        <w:rPr>
          <w:rFonts w:eastAsia="Tahoma"/>
        </w:rPr>
        <w:t xml:space="preserve">του άρθρου </w:t>
      </w:r>
      <w:r w:rsidR="002433EA" w:rsidRPr="00D512BD">
        <w:rPr>
          <w:rFonts w:eastAsia="Tahoma"/>
        </w:rPr>
        <w:t xml:space="preserve">7 της παρούσας, το Διοικητικό Συμβούλιο της Σχολικής Επιτροπής μετά την ακρόαση του/της </w:t>
      </w:r>
      <w:r w:rsidR="00C97A7C" w:rsidRPr="00D512BD">
        <w:rPr>
          <w:rFonts w:eastAsia="Tahoma"/>
        </w:rPr>
        <w:t>μισθωτή/</w:t>
      </w:r>
      <w:proofErr w:type="spellStart"/>
      <w:r w:rsidR="00C97A7C" w:rsidRPr="00D512BD">
        <w:rPr>
          <w:rFonts w:eastAsia="Tahoma"/>
        </w:rPr>
        <w:t>τριας,</w:t>
      </w:r>
      <w:proofErr w:type="spellEnd"/>
      <w:r w:rsidR="00C97A7C" w:rsidRPr="00D512BD">
        <w:rPr>
          <w:rFonts w:eastAsia="Tahoma"/>
        </w:rPr>
        <w:t xml:space="preserve"> υποδεικνύει την υποχρέωση του/της μισθωτή/τριας  στην τήρηση των οικονομικών υποχρεώσεων που απορρέουν από τη συναφθείσα μίσθωση και  σε συνέχιση της μη συμμόρφωσής του για την καταβολή, σύμφωνα με και με τα προβλεπό</w:t>
      </w:r>
      <w:r w:rsidR="002B6317" w:rsidRPr="00D512BD">
        <w:rPr>
          <w:rFonts w:eastAsia="Tahoma"/>
        </w:rPr>
        <w:t>μενα περί είσπραξης δημοσίων εσόδων, αποφασίζει την καταγγελία της σύμβασης.</w:t>
      </w:r>
      <w:r w:rsidR="005C4350">
        <w:rPr>
          <w:lang w:val="en-US" w:eastAsia="el-GR"/>
        </w:rPr>
        <w:t>O</w:t>
      </w:r>
      <w:r w:rsidR="005C4350" w:rsidRPr="005C4350">
        <w:rPr>
          <w:lang w:eastAsia="el-GR"/>
        </w:rPr>
        <w:t>/</w:t>
      </w:r>
      <w:r w:rsidR="005C4350">
        <w:rPr>
          <w:lang w:val="en-US" w:eastAsia="el-GR"/>
        </w:rPr>
        <w:t>H</w:t>
      </w:r>
      <w:proofErr w:type="spellStart"/>
      <w:r w:rsidR="005C4350">
        <w:rPr>
          <w:lang w:eastAsia="el-GR"/>
        </w:rPr>
        <w:t>μισθώτης</w:t>
      </w:r>
      <w:proofErr w:type="spellEnd"/>
      <w:r w:rsidR="005C4350">
        <w:rPr>
          <w:lang w:eastAsia="el-GR"/>
        </w:rPr>
        <w:t>/</w:t>
      </w:r>
      <w:proofErr w:type="spellStart"/>
      <w:r w:rsidR="005C4350">
        <w:rPr>
          <w:lang w:eastAsia="el-GR"/>
        </w:rPr>
        <w:t>τρια</w:t>
      </w:r>
      <w:proofErr w:type="spellEnd"/>
      <w:r w:rsidR="005C4350">
        <w:rPr>
          <w:lang w:eastAsia="el-GR"/>
        </w:rPr>
        <w:t xml:space="preserve"> υποχρεούται μόλις της κοινοποιηθεί η απόφαση του Διοικητικού Συμβουλίου για καταγγελία της σύμβασης πρέπει  μέσα σε προθεσμία 10 ημερών από την κοινοποίηση να παραδώσει  το κλειδί του σχολικού  κυλικείου  στο διευθυντή του σχολείου.</w:t>
      </w:r>
    </w:p>
    <w:p w:rsidR="00814ACB" w:rsidRPr="00D512BD" w:rsidRDefault="00814ACB">
      <w:pPr>
        <w:spacing w:line="312" w:lineRule="auto"/>
        <w:jc w:val="both"/>
        <w:rPr>
          <w:rFonts w:eastAsia="Tahoma"/>
        </w:rPr>
      </w:pPr>
    </w:p>
    <w:p w:rsidR="00814ACB" w:rsidRPr="00D512BD" w:rsidRDefault="00814ACB">
      <w:pPr>
        <w:spacing w:after="170" w:line="312" w:lineRule="auto"/>
        <w:ind w:left="20"/>
        <w:jc w:val="both"/>
        <w:rPr>
          <w:rFonts w:eastAsia="Cambria"/>
          <w:b/>
          <w:vertAlign w:val="superscript"/>
        </w:rPr>
      </w:pPr>
      <w:r w:rsidRPr="00D512BD">
        <w:rPr>
          <w:b/>
        </w:rPr>
        <w:t xml:space="preserve">Άρθρο </w:t>
      </w:r>
      <w:r w:rsidR="002B6317" w:rsidRPr="00D512BD">
        <w:rPr>
          <w:b/>
        </w:rPr>
        <w:t>9</w:t>
      </w:r>
      <w:r w:rsidRPr="00D512BD">
        <w:rPr>
          <w:b/>
          <w:vertAlign w:val="superscript"/>
        </w:rPr>
        <w:t>ο</w:t>
      </w:r>
    </w:p>
    <w:p w:rsidR="00814ACB" w:rsidRPr="00D512BD" w:rsidRDefault="00814ACB">
      <w:pPr>
        <w:spacing w:line="312" w:lineRule="auto"/>
        <w:jc w:val="both"/>
        <w:rPr>
          <w:rFonts w:eastAsia="Tahoma"/>
        </w:rPr>
      </w:pPr>
      <w:r w:rsidRPr="00D512BD">
        <w:rPr>
          <w:rFonts w:eastAsia="Tahoma"/>
          <w:b/>
          <w:u w:val="single"/>
        </w:rPr>
        <w:t>Υποβολή ενστάσεων</w:t>
      </w:r>
    </w:p>
    <w:p w:rsidR="00814ACB" w:rsidRPr="00D512BD" w:rsidRDefault="00814ACB">
      <w:pPr>
        <w:spacing w:line="312" w:lineRule="auto"/>
        <w:ind w:left="20"/>
        <w:jc w:val="both"/>
        <w:rPr>
          <w:rFonts w:eastAsia="Tahoma"/>
        </w:rPr>
      </w:pPr>
      <w:r w:rsidRPr="00D512BD">
        <w:rPr>
          <w:rFonts w:eastAsia="Tahoma"/>
        </w:rPr>
        <w:t>α) Ενστάσεις κατά της νομιμότητας της διενέργειας του διαγωνισμού ή της συμμετοχής κάποιου σε αυτόν, κατά τη διάρκεια του διαγωνισμού, υποβάλλονται μέχρι και την επόμενη εργάσιμη ημέρα από την ημερομηνία διενέργειάς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w:t>
      </w:r>
    </w:p>
    <w:p w:rsidR="00814ACB" w:rsidRPr="00D512BD" w:rsidRDefault="00814ACB">
      <w:pPr>
        <w:spacing w:line="312" w:lineRule="auto"/>
        <w:ind w:left="20"/>
        <w:jc w:val="both"/>
        <w:rPr>
          <w:rFonts w:eastAsia="Tahoma"/>
        </w:rPr>
      </w:pPr>
      <w:r w:rsidRPr="00D512BD">
        <w:rPr>
          <w:rFonts w:eastAsia="Tahoma"/>
        </w:rPr>
        <w:t>β) Ενστάσεις  που υποβάλλονται για οποιουσδήποτε άλλους από τους προαναφερόμενους λόγους δε γίνονται δεκτές.</w:t>
      </w:r>
    </w:p>
    <w:p w:rsidR="00814ACB" w:rsidRPr="00D512BD" w:rsidRDefault="00814ACB">
      <w:pPr>
        <w:spacing w:after="194" w:line="312" w:lineRule="auto"/>
        <w:ind w:left="20"/>
        <w:jc w:val="both"/>
        <w:rPr>
          <w:b/>
        </w:rPr>
      </w:pPr>
      <w:r w:rsidRPr="00D512BD">
        <w:rPr>
          <w:rFonts w:eastAsia="Tahoma"/>
        </w:rPr>
        <w:t>γ) Ενστάσεις κατά της συμμετοχής κάποιου στο διαγωνισμό, λαμβάνει γνώση υποχρεωτικά με τη φροντίδα της Επιτροπής αυτός, κατά του οποίου στρέφεται.</w:t>
      </w:r>
    </w:p>
    <w:p w:rsidR="00814ACB" w:rsidRPr="00D512BD" w:rsidRDefault="00814ACB">
      <w:pPr>
        <w:spacing w:after="170" w:line="312" w:lineRule="auto"/>
        <w:ind w:left="20"/>
        <w:jc w:val="both"/>
        <w:rPr>
          <w:rFonts w:eastAsia="Tahoma"/>
          <w:b/>
          <w:u w:val="single"/>
        </w:rPr>
      </w:pPr>
      <w:r w:rsidRPr="00D512BD">
        <w:rPr>
          <w:b/>
        </w:rPr>
        <w:t xml:space="preserve">Άρθρο </w:t>
      </w:r>
      <w:r w:rsidR="002B6317" w:rsidRPr="00D512BD">
        <w:rPr>
          <w:b/>
        </w:rPr>
        <w:t>10</w:t>
      </w:r>
      <w:r w:rsidRPr="00D512BD">
        <w:rPr>
          <w:b/>
          <w:vertAlign w:val="superscript"/>
        </w:rPr>
        <w:t>ο</w:t>
      </w:r>
    </w:p>
    <w:p w:rsidR="00814ACB" w:rsidRPr="00D512BD" w:rsidRDefault="00814ACB">
      <w:pPr>
        <w:spacing w:line="312" w:lineRule="auto"/>
        <w:jc w:val="both"/>
        <w:rPr>
          <w:rFonts w:eastAsia="Tahoma"/>
        </w:rPr>
      </w:pPr>
      <w:r w:rsidRPr="00D512BD">
        <w:rPr>
          <w:rFonts w:eastAsia="Tahoma"/>
          <w:b/>
          <w:u w:val="single"/>
        </w:rPr>
        <w:t>Ο εκμεταλλευτής του κυλικείου θα πρέπει να γνωρίζει ότι:</w:t>
      </w:r>
    </w:p>
    <w:p w:rsidR="00814ACB" w:rsidRPr="00D512BD" w:rsidRDefault="00814ACB">
      <w:pPr>
        <w:spacing w:line="312" w:lineRule="auto"/>
        <w:ind w:left="20"/>
        <w:jc w:val="both"/>
        <w:rPr>
          <w:rFonts w:eastAsia="Tahoma"/>
        </w:rPr>
      </w:pPr>
      <w:r w:rsidRPr="00D512BD">
        <w:rPr>
          <w:rFonts w:eastAsia="Tahoma"/>
        </w:rPr>
        <w:t>α) Απαγορεύεται η υπεκμίσθωση ή η καθ' οιονδήποτε τρόπο ολική ή μερική παραχώρησή του σε άλλο άτομο. Η παρουσία του στο κυλικείο τις ώρες λειτουργίας του είναι απαραίτητη. Δύναται όμως να επικουρείται από πρόσωπο, το οποίο θα πληροί τις σχετικές προϋποθέσεις εργασίας.</w:t>
      </w:r>
      <w:r w:rsidR="00DB1F37" w:rsidRPr="00D512BD">
        <w:rPr>
          <w:rFonts w:eastAsia="Tahoma"/>
        </w:rPr>
        <w:t xml:space="preserve"> Το πρόσωπο το οποίο θα συνεπικουρεί πρέπει απαραιτήτως να πληροί τις </w:t>
      </w:r>
      <w:r w:rsidR="00DB1F37" w:rsidRPr="00D512BD">
        <w:rPr>
          <w:rFonts w:eastAsia="Tahoma"/>
        </w:rPr>
        <w:lastRenderedPageBreak/>
        <w:t>προϋποθέσεις σύμφωνα με τα άρθρα 4 (παρ. 1,2,3 και 4), 7,8 και 9 του Ν. 3528/2017 (ΦΕΚ 26</w:t>
      </w:r>
      <w:r w:rsidR="00DB1F37" w:rsidRPr="00D512BD">
        <w:rPr>
          <w:rFonts w:eastAsia="Tahoma"/>
          <w:vertAlign w:val="superscript"/>
        </w:rPr>
        <w:t>Α</w:t>
      </w:r>
      <w:r w:rsidR="00DB1F37" w:rsidRPr="00D512BD">
        <w:rPr>
          <w:rFonts w:eastAsia="Tahoma"/>
        </w:rPr>
        <w:t xml:space="preserve">/9/2/2007), «Κύρωση του Κώδικα κατάστασης Δημοσίων </w:t>
      </w:r>
      <w:r w:rsidR="000601E9" w:rsidRPr="00D512BD">
        <w:rPr>
          <w:rFonts w:eastAsia="Tahoma"/>
        </w:rPr>
        <w:t xml:space="preserve">Πολιτικών </w:t>
      </w:r>
      <w:r w:rsidR="00DB1F37" w:rsidRPr="00D512BD">
        <w:rPr>
          <w:rFonts w:eastAsia="Tahoma"/>
        </w:rPr>
        <w:t xml:space="preserve">Διοικητικών Υπαλλήλων και </w:t>
      </w:r>
      <w:r w:rsidR="000601E9" w:rsidRPr="00D512BD">
        <w:rPr>
          <w:rFonts w:eastAsia="Tahoma"/>
        </w:rPr>
        <w:t xml:space="preserve">Υπαλλήλων Ν.Π.Δ.Δ. </w:t>
      </w:r>
      <w:r w:rsidRPr="00D512BD">
        <w:rPr>
          <w:rFonts w:eastAsia="Tahoma"/>
        </w:rPr>
        <w:t>Επίσης και στην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και εντός εύλογου χρονικού διαστήματος.</w:t>
      </w:r>
    </w:p>
    <w:p w:rsidR="00814ACB" w:rsidRPr="00D512BD" w:rsidRDefault="00814ACB">
      <w:pPr>
        <w:spacing w:line="312" w:lineRule="auto"/>
        <w:ind w:left="20"/>
        <w:jc w:val="both"/>
        <w:rPr>
          <w:rFonts w:eastAsia="Tahoma"/>
        </w:rPr>
      </w:pPr>
      <w:r w:rsidRPr="00D512BD">
        <w:rPr>
          <w:rFonts w:eastAsia="Tahoma"/>
        </w:rPr>
        <w:t xml:space="preserve">β) Είναι υποχρεωτική η χρησιμοποίηση </w:t>
      </w:r>
      <w:r w:rsidR="00C54396" w:rsidRPr="00D512BD">
        <w:rPr>
          <w:rFonts w:eastAsia="Tahoma"/>
        </w:rPr>
        <w:t xml:space="preserve">Φ.Τ.Μ.(σχετική η </w:t>
      </w:r>
      <w:proofErr w:type="spellStart"/>
      <w:r w:rsidR="00C54396" w:rsidRPr="00D512BD">
        <w:rPr>
          <w:rFonts w:eastAsia="Tahoma"/>
        </w:rPr>
        <w:t>αριθμ</w:t>
      </w:r>
      <w:proofErr w:type="spellEnd"/>
      <w:r w:rsidR="00C54396" w:rsidRPr="00D512BD">
        <w:rPr>
          <w:rFonts w:eastAsia="Tahoma"/>
        </w:rPr>
        <w:t>. Δ4/693/14.11/91 εγκύκλιος)</w:t>
      </w:r>
    </w:p>
    <w:p w:rsidR="00814ACB" w:rsidRPr="00D512BD" w:rsidRDefault="00814ACB">
      <w:pPr>
        <w:spacing w:line="312" w:lineRule="auto"/>
        <w:ind w:left="20"/>
        <w:jc w:val="both"/>
        <w:rPr>
          <w:rFonts w:eastAsia="Tahoma"/>
        </w:rPr>
      </w:pPr>
      <w:r w:rsidRPr="00D512BD">
        <w:rPr>
          <w:rFonts w:eastAsia="Tahoma"/>
        </w:rPr>
        <w:t>γ) Είναι υποχρεωτική η ασ</w:t>
      </w:r>
      <w:r w:rsidR="00C54396" w:rsidRPr="00D512BD">
        <w:rPr>
          <w:rFonts w:eastAsia="Tahoma"/>
        </w:rPr>
        <w:t xml:space="preserve">φάλιση στον Ο.Α.Ε.Ε (πρώην ΤΕΒΕ σχετική η </w:t>
      </w:r>
      <w:proofErr w:type="spellStart"/>
      <w:r w:rsidR="00C54396" w:rsidRPr="00D512BD">
        <w:rPr>
          <w:rFonts w:eastAsia="Tahoma"/>
        </w:rPr>
        <w:t>αριθμ</w:t>
      </w:r>
      <w:proofErr w:type="spellEnd"/>
      <w:r w:rsidR="00C54396" w:rsidRPr="00D512BD">
        <w:rPr>
          <w:rFonts w:eastAsia="Tahoma"/>
        </w:rPr>
        <w:t>. Δ4/467/8.8.91 εγκύκλιος).</w:t>
      </w:r>
    </w:p>
    <w:p w:rsidR="00814ACB" w:rsidRPr="00D512BD" w:rsidRDefault="00814ACB">
      <w:pPr>
        <w:spacing w:line="312" w:lineRule="auto"/>
        <w:ind w:left="20"/>
        <w:jc w:val="both"/>
        <w:rPr>
          <w:rFonts w:eastAsia="Tahoma"/>
        </w:rPr>
      </w:pPr>
      <w:r w:rsidRPr="00D512BD">
        <w:rPr>
          <w:rFonts w:eastAsia="Tahoma"/>
        </w:rPr>
        <w:t>δ) Για τη λειτουργία του κυλικείου απαιτείται η έκδοση σχετικής αδείας. (Σχετική</w:t>
      </w:r>
      <w:r w:rsidR="004D73D3">
        <w:rPr>
          <w:rFonts w:eastAsia="Tahoma"/>
        </w:rPr>
        <w:t xml:space="preserve"> τα ΦΕΚ 2496-τ.Β’/4-11-2011&amp;ΦΕΚ 3106/τ.Β’/09-12-2013. Η άδεια λειτουργιάς των κυλικείων θα πρέπει να βρίσκεται αναρτημένη σε εμφανές σημείο του κυλικείου.</w:t>
      </w:r>
    </w:p>
    <w:p w:rsidR="00D01A71" w:rsidRDefault="00814ACB">
      <w:pPr>
        <w:spacing w:line="312" w:lineRule="auto"/>
        <w:ind w:left="20"/>
        <w:jc w:val="both"/>
        <w:rPr>
          <w:rFonts w:eastAsia="Tahoma"/>
        </w:rPr>
      </w:pPr>
      <w:r w:rsidRPr="00D512BD">
        <w:rPr>
          <w:rFonts w:eastAsia="Tahoma"/>
        </w:rPr>
        <w:t xml:space="preserve">ε) Θα πρέπει να τηρεί αυστηρά τις ισχύουσες </w:t>
      </w:r>
      <w:r w:rsidR="00D01A71">
        <w:rPr>
          <w:rFonts w:eastAsia="Tahoma"/>
        </w:rPr>
        <w:t>:</w:t>
      </w:r>
    </w:p>
    <w:p w:rsidR="00FB5C13" w:rsidRDefault="00FB5C13" w:rsidP="00FB5C13">
      <w:pPr>
        <w:widowControl w:val="0"/>
        <w:tabs>
          <w:tab w:val="left" w:pos="284"/>
        </w:tabs>
        <w:autoSpaceDE w:val="0"/>
        <w:spacing w:before="3" w:line="288" w:lineRule="auto"/>
        <w:jc w:val="both"/>
        <w:rPr>
          <w:rFonts w:cs="Calibri"/>
          <w:bCs/>
        </w:rPr>
      </w:pPr>
      <w:r>
        <w:rPr>
          <w:rFonts w:cs="Calibri"/>
          <w:bCs/>
        </w:rPr>
        <w:t xml:space="preserve">Της υπ. </w:t>
      </w:r>
      <w:proofErr w:type="spellStart"/>
      <w:r>
        <w:rPr>
          <w:rFonts w:cs="Calibri"/>
          <w:bCs/>
        </w:rPr>
        <w:t>Αριθμ</w:t>
      </w:r>
      <w:proofErr w:type="spellEnd"/>
      <w:r>
        <w:rPr>
          <w:rFonts w:cs="Calibri"/>
          <w:bCs/>
        </w:rPr>
        <w:t xml:space="preserve">. 107206-12/10/2021 (ΦΕΚ Β’  4736/2021) όπου τροποποιεί το άρθρο 115 «Καθορισμό ανώτατων τιμών σε συγκεκριμένα σημεία πώλησης» της υπ. αρ.  91354/24-08-2017 (ΦΕΚ Β’ 2983/2017 )  απόφαση του Υπουργού Ανάπτυξης και Ανταγωνιστικότητας “Κωδικοποίηση Κανόνων Διακίνησης και Εμπορίας Προϊόντων και Παροχής Υπηρεσιών (Κανόνες ΔΙ.Ε.Π.Π.Υ) (Β.2983) </w:t>
      </w:r>
    </w:p>
    <w:p w:rsidR="00FB5C13" w:rsidRDefault="00FB5C13" w:rsidP="00FB5C13">
      <w:pPr>
        <w:widowControl w:val="0"/>
        <w:tabs>
          <w:tab w:val="left" w:pos="284"/>
        </w:tabs>
        <w:autoSpaceDE w:val="0"/>
        <w:spacing w:before="3" w:line="288" w:lineRule="auto"/>
        <w:jc w:val="both"/>
        <w:rPr>
          <w:rFonts w:cs="Calibri"/>
          <w:bCs/>
        </w:rPr>
      </w:pPr>
      <w:r>
        <w:rPr>
          <w:rFonts w:cs="Calibri"/>
          <w:bCs/>
        </w:rPr>
        <w:t xml:space="preserve">-Της υπ. </w:t>
      </w:r>
      <w:proofErr w:type="spellStart"/>
      <w:r>
        <w:rPr>
          <w:rFonts w:cs="Calibri"/>
          <w:bCs/>
        </w:rPr>
        <w:t>Αριθμ</w:t>
      </w:r>
      <w:proofErr w:type="spellEnd"/>
      <w:r>
        <w:rPr>
          <w:rFonts w:cs="Calibri"/>
          <w:bCs/>
        </w:rPr>
        <w:t xml:space="preserve">. Υ1γ/Γ.Π/οικ 81025-27/8/2013(ΦΕΚ 2135/τ.β’/29/08/201)υπουργικής απόφασης του Υπουργείου Υγείας με θέμα “Κανόνες υγιεινής σχολικών κυλικείων , καντινών(σταθερών), χώρων εστίασης εντός των σχολείων και καθορισμός των προϊόντων που διατίθεται από αυτά εντός δημοσίων και ιδιωτικών σχολείων  Πρωτοβάθμιας και δευτεροβάθμιας εκπαίδευσης και της  Υ1γ/Γ.Π/οικ 96605-17/10/2013  Υπουργικής απόφασης που τροποποιεί και συμπληρώνει την  Υ1γ/Γ.Π/οικ. 81025-27/8/2013 Υγειονομικής Διάταξης (ΦΕΚ 2135/τ.β’/29/08/2013.  </w:t>
      </w:r>
    </w:p>
    <w:p w:rsidR="00814ACB" w:rsidRPr="00D512BD" w:rsidRDefault="00814ACB">
      <w:pPr>
        <w:spacing w:line="312" w:lineRule="auto"/>
        <w:ind w:left="20"/>
        <w:jc w:val="both"/>
      </w:pPr>
      <w:r w:rsidRPr="00D512BD">
        <w:t>Η Σχολική Επιτροπή μπορεί να τροποποιήσει τους παραπάνω όρους ή και να προσθέσει  και άλλους κατά την κρίση της.</w:t>
      </w:r>
    </w:p>
    <w:p w:rsidR="00D676CB" w:rsidRPr="00D512BD" w:rsidRDefault="00814ACB">
      <w:pPr>
        <w:spacing w:line="312" w:lineRule="auto"/>
        <w:jc w:val="both"/>
      </w:pPr>
      <w:r w:rsidRPr="00D512BD">
        <w:t xml:space="preserve">Οι παραπάνω όροι είναι </w:t>
      </w:r>
      <w:r w:rsidRPr="00D512BD">
        <w:rPr>
          <w:b/>
        </w:rPr>
        <w:t>υποχρεωτικοί</w:t>
      </w:r>
      <w:r w:rsidR="00802841">
        <w:rPr>
          <w:b/>
        </w:rPr>
        <w:t xml:space="preserve"> η</w:t>
      </w:r>
      <w:r w:rsidRPr="00D512BD">
        <w:t xml:space="preserve"> παράβαση ενός και μόνου όρου από τον εκμεταλλευτή θα έχει ως συνέπεια την </w:t>
      </w:r>
      <w:r w:rsidRPr="00D512BD">
        <w:rPr>
          <w:b/>
        </w:rPr>
        <w:t>καταγγελία της σύμβασης</w:t>
      </w:r>
      <w:r w:rsidRPr="00D512BD">
        <w:t>.</w:t>
      </w:r>
    </w:p>
    <w:p w:rsidR="00814ACB" w:rsidRPr="00D512BD" w:rsidRDefault="00814ACB">
      <w:pPr>
        <w:spacing w:line="312" w:lineRule="auto"/>
        <w:jc w:val="both"/>
      </w:pPr>
    </w:p>
    <w:p w:rsidR="00FF1B37" w:rsidRPr="00D676CB" w:rsidRDefault="00814ACB">
      <w:pPr>
        <w:spacing w:line="312" w:lineRule="auto"/>
        <w:jc w:val="both"/>
      </w:pPr>
      <w:r w:rsidRPr="00D512BD">
        <w:rPr>
          <w:b/>
        </w:rPr>
        <w:t>3. Συγκροτείται</w:t>
      </w:r>
      <w:r w:rsidRPr="00D512BD">
        <w:t xml:space="preserve"> Επιτροπή διενέργειας του πλειοδοτικού διαγωνισμού και αποτελείται από τους:</w:t>
      </w:r>
    </w:p>
    <w:p w:rsidR="00A8203A" w:rsidRPr="00734089" w:rsidRDefault="00A8203A" w:rsidP="00A8203A">
      <w:pPr>
        <w:ind w:left="720"/>
        <w:jc w:val="both"/>
      </w:pPr>
      <w:r w:rsidRPr="00734089">
        <w:t xml:space="preserve">Α. </w:t>
      </w:r>
      <w:r>
        <w:t xml:space="preserve"> </w:t>
      </w:r>
      <w:proofErr w:type="spellStart"/>
      <w:r w:rsidR="003C4B76">
        <w:t>Δώσσα</w:t>
      </w:r>
      <w:proofErr w:type="spellEnd"/>
      <w:r w:rsidR="003C4B76">
        <w:t xml:space="preserve"> Αικατερίνη, Διευθύντρια </w:t>
      </w:r>
      <w:r w:rsidRPr="00734089">
        <w:t xml:space="preserve"> του </w:t>
      </w:r>
      <w:r w:rsidR="003C4B76">
        <w:t>8</w:t>
      </w:r>
      <w:r w:rsidRPr="00734089">
        <w:rPr>
          <w:vertAlign w:val="superscript"/>
        </w:rPr>
        <w:t>ου</w:t>
      </w:r>
      <w:r w:rsidRPr="00734089">
        <w:t xml:space="preserve">Δημ. Σχ. </w:t>
      </w:r>
      <w:r w:rsidR="003C4B76">
        <w:t xml:space="preserve">Ν. Ιωνίας </w:t>
      </w:r>
      <w:r w:rsidRPr="00734089">
        <w:t xml:space="preserve">, με αναπληρωματικό μέλος τον </w:t>
      </w:r>
      <w:r w:rsidR="003C4B76">
        <w:t>υπο</w:t>
      </w:r>
      <w:r w:rsidRPr="00734089">
        <w:t>διευθυντή του</w:t>
      </w:r>
      <w:r w:rsidR="003C4B76">
        <w:t xml:space="preserve"> 8</w:t>
      </w:r>
      <w:r w:rsidR="003C4B76" w:rsidRPr="003C4B76">
        <w:rPr>
          <w:vertAlign w:val="superscript"/>
        </w:rPr>
        <w:t>ου</w:t>
      </w:r>
      <w:r w:rsidR="003C4B76">
        <w:t xml:space="preserve"> </w:t>
      </w:r>
      <w:proofErr w:type="spellStart"/>
      <w:r w:rsidRPr="00734089">
        <w:t>Δημ.Σχ</w:t>
      </w:r>
      <w:proofErr w:type="spellEnd"/>
      <w:r w:rsidRPr="00734089">
        <w:t xml:space="preserve">. </w:t>
      </w:r>
      <w:r w:rsidR="003C4B76">
        <w:t>Ν. Ιωνίας</w:t>
      </w:r>
      <w:r w:rsidRPr="00734089">
        <w:t>.</w:t>
      </w:r>
    </w:p>
    <w:p w:rsidR="00A8203A" w:rsidRPr="00734089" w:rsidRDefault="003C4B76" w:rsidP="00A8203A">
      <w:pPr>
        <w:ind w:left="720"/>
        <w:jc w:val="both"/>
      </w:pPr>
      <w:r>
        <w:t xml:space="preserve">Β. </w:t>
      </w:r>
      <w:proofErr w:type="spellStart"/>
      <w:r w:rsidR="00A8203A">
        <w:t>Μορφογιάννη</w:t>
      </w:r>
      <w:proofErr w:type="spellEnd"/>
      <w:r w:rsidR="00A8203A">
        <w:t xml:space="preserve"> Αναστασία</w:t>
      </w:r>
      <w:r w:rsidR="00A8203A" w:rsidRPr="00734089">
        <w:t xml:space="preserve">, Πρόεδρο της Σχολικής Επιτροπής Πρωτοβάθμιας Εκπαίδευσης Δήμου Βόλου με αναπληρωματικό μέλος τον </w:t>
      </w:r>
      <w:proofErr w:type="spellStart"/>
      <w:r w:rsidR="00A8203A" w:rsidRPr="00734089">
        <w:t>Δασκαλόπουλο</w:t>
      </w:r>
      <w:proofErr w:type="spellEnd"/>
      <w:r w:rsidR="00A8203A" w:rsidRPr="00734089">
        <w:t xml:space="preserve"> Ζαφείριο,  Αντιπρόεδρο της Σχολικής Επιτροπής Πρωτοβάθμιας Εκπαίδευσης Δήμου Βόλου.</w:t>
      </w:r>
    </w:p>
    <w:p w:rsidR="00A8203A" w:rsidRPr="00734089" w:rsidRDefault="00A8203A" w:rsidP="00A8203A">
      <w:pPr>
        <w:ind w:left="720"/>
        <w:jc w:val="both"/>
      </w:pPr>
      <w:r w:rsidRPr="00734089">
        <w:t xml:space="preserve">Γ. </w:t>
      </w:r>
      <w:r>
        <w:t xml:space="preserve"> </w:t>
      </w:r>
      <w:r w:rsidR="003C4B76">
        <w:t>Τη</w:t>
      </w:r>
      <w:r w:rsidRPr="00734089">
        <w:t xml:space="preserve">ν Πρόεδρο του Συλλόγου Γονέων και Κηδεμόνων </w:t>
      </w:r>
      <w:r w:rsidR="003C4B76">
        <w:t>του 8</w:t>
      </w:r>
      <w:r w:rsidR="003C4B76" w:rsidRPr="003C4B76">
        <w:rPr>
          <w:vertAlign w:val="superscript"/>
        </w:rPr>
        <w:t>ου</w:t>
      </w:r>
      <w:r w:rsidR="003C4B76">
        <w:t xml:space="preserve"> </w:t>
      </w:r>
      <w:r>
        <w:rPr>
          <w:vertAlign w:val="superscript"/>
        </w:rPr>
        <w:t xml:space="preserve"> </w:t>
      </w:r>
      <w:proofErr w:type="spellStart"/>
      <w:r w:rsidRPr="00734089">
        <w:t>Δημ</w:t>
      </w:r>
      <w:proofErr w:type="spellEnd"/>
      <w:r w:rsidRPr="00734089">
        <w:t xml:space="preserve">. Σχ. </w:t>
      </w:r>
      <w:r w:rsidR="003C4B76">
        <w:t xml:space="preserve">Ν. Ιωνίας </w:t>
      </w:r>
      <w:r w:rsidRPr="00734089">
        <w:t xml:space="preserve">, με αναπληρωματικό μέλος τον αντιπρόεδρο, ή μέλος, του Συλλόγου Γονέων και Κηδεμόνων </w:t>
      </w:r>
      <w:r w:rsidR="003C4B76">
        <w:t>του 8</w:t>
      </w:r>
      <w:r w:rsidRPr="00734089">
        <w:rPr>
          <w:vertAlign w:val="superscript"/>
        </w:rPr>
        <w:t>ου</w:t>
      </w:r>
      <w:r>
        <w:rPr>
          <w:vertAlign w:val="superscript"/>
        </w:rPr>
        <w:t xml:space="preserve"> </w:t>
      </w:r>
      <w:proofErr w:type="spellStart"/>
      <w:r>
        <w:t>Δημ</w:t>
      </w:r>
      <w:proofErr w:type="spellEnd"/>
      <w:r>
        <w:t xml:space="preserve">. Σχ. </w:t>
      </w:r>
      <w:r w:rsidR="003C4B76">
        <w:t>Ν. Ιωνίας</w:t>
      </w:r>
      <w:r>
        <w:t>.</w:t>
      </w:r>
    </w:p>
    <w:p w:rsidR="00B1016F" w:rsidRDefault="00B1016F" w:rsidP="00FF1B37">
      <w:pPr>
        <w:spacing w:line="312" w:lineRule="auto"/>
        <w:jc w:val="both"/>
        <w:rPr>
          <w:rFonts w:ascii="Cambria" w:hAnsi="Cambria" w:cs="Cambria"/>
        </w:rPr>
      </w:pPr>
    </w:p>
    <w:p w:rsidR="00814ACB" w:rsidRPr="00D512BD" w:rsidRDefault="00814ACB">
      <w:pPr>
        <w:spacing w:line="312" w:lineRule="auto"/>
        <w:jc w:val="both"/>
        <w:rPr>
          <w:b/>
        </w:rPr>
      </w:pPr>
      <w:r w:rsidRPr="00D512BD">
        <w:t xml:space="preserve">Το αποτέλεσμα του πλειοδοτικού διαγωνισμού, αφού συνταχθεί </w:t>
      </w:r>
      <w:r w:rsidR="00802841">
        <w:t>π</w:t>
      </w:r>
      <w:r w:rsidRPr="00D512BD">
        <w:t>ρακτικό, θα τεθεί στην τελική κρίση του Δ.Σ. της Σχολικής Επιτροπής Πρωτοβάθμιας για την αποδοχή του ή όχι.</w:t>
      </w:r>
    </w:p>
    <w:p w:rsidR="00814ACB" w:rsidRPr="00D512BD" w:rsidRDefault="00814ACB">
      <w:pPr>
        <w:spacing w:line="312" w:lineRule="auto"/>
        <w:jc w:val="both"/>
        <w:rPr>
          <w:rFonts w:eastAsia="Tahoma"/>
          <w:bCs/>
        </w:rPr>
      </w:pPr>
      <w:r w:rsidRPr="00D512BD">
        <w:rPr>
          <w:b/>
        </w:rPr>
        <w:lastRenderedPageBreak/>
        <w:t>4.</w:t>
      </w:r>
      <w:r w:rsidRPr="00D512BD">
        <w:t xml:space="preserve"> Με την ευθύνη της Προέδρου της Σχολικής Επιτροπής περίληψη της διακήρυξης θα σταλεί για δημοσίευση στο σχολείο </w:t>
      </w:r>
      <w:r w:rsidR="00802841">
        <w:t xml:space="preserve">στις </w:t>
      </w:r>
      <w:r w:rsidRPr="00D512BD">
        <w:t xml:space="preserve">τοπικές εφημερίδες (Ταχυδρόμος και </w:t>
      </w:r>
      <w:r w:rsidR="003C4B76">
        <w:t>Μαγνησίας ).</w:t>
      </w:r>
      <w:r w:rsidRPr="00D512BD">
        <w:t xml:space="preserve"> Επίσης θα τοποθετηθεί στον πίνακα ανακοινώσεων της Σχολικής Μονάδας και της Σχολικής Επιτροπής καθώς και στην ηλεκτρονική ιστοσελίδα του Δήμου Βόλου </w:t>
      </w:r>
      <w:hyperlink r:id="rId8" w:history="1">
        <w:r w:rsidRPr="00D512BD">
          <w:rPr>
            <w:rStyle w:val="-"/>
          </w:rPr>
          <w:t>http://www.volos.gr.</w:t>
        </w:r>
      </w:hyperlink>
    </w:p>
    <w:p w:rsidR="00814ACB" w:rsidRPr="00D512BD" w:rsidRDefault="00814ACB">
      <w:pPr>
        <w:spacing w:line="312" w:lineRule="auto"/>
        <w:jc w:val="both"/>
        <w:rPr>
          <w:b/>
        </w:rPr>
      </w:pPr>
      <w:r w:rsidRPr="00D512BD">
        <w:rPr>
          <w:rFonts w:eastAsia="Tahoma"/>
          <w:bCs/>
        </w:rPr>
        <w:t xml:space="preserve">Όλα τα </w:t>
      </w:r>
      <w:r w:rsidRPr="00D512BD">
        <w:rPr>
          <w:rFonts w:eastAsia="Tahoma"/>
          <w:b/>
          <w:bCs/>
        </w:rPr>
        <w:t>έξοδα</w:t>
      </w:r>
      <w:r w:rsidRPr="00D512BD">
        <w:rPr>
          <w:rFonts w:eastAsia="Tahoma"/>
          <w:bCs/>
        </w:rPr>
        <w:t xml:space="preserve"> δημοσίευσης της διακήρυξης θα βαρύνουν τον </w:t>
      </w:r>
      <w:r w:rsidRPr="00D512BD">
        <w:rPr>
          <w:rFonts w:eastAsia="Tahoma"/>
          <w:b/>
          <w:bCs/>
        </w:rPr>
        <w:t>τελικό πλειοδότη,</w:t>
      </w:r>
      <w:r w:rsidRPr="00D512BD">
        <w:rPr>
          <w:rFonts w:eastAsia="Tahoma"/>
          <w:bCs/>
        </w:rPr>
        <w:t xml:space="preserve"> ο οποίος μετά την υπογραφή του πρακτικού διενέργειας του διαγωνισμού οφείλει σε κάθε περίπτωση να τα καταβάλει.</w:t>
      </w:r>
    </w:p>
    <w:p w:rsidR="00814ACB" w:rsidRPr="00D512BD" w:rsidRDefault="00814ACB">
      <w:pPr>
        <w:jc w:val="center"/>
        <w:rPr>
          <w:b/>
        </w:rPr>
      </w:pPr>
    </w:p>
    <w:p w:rsidR="00814ACB" w:rsidRPr="00D512BD" w:rsidRDefault="004C440E">
      <w:pPr>
        <w:jc w:val="center"/>
        <w:rPr>
          <w:b/>
        </w:rPr>
      </w:pPr>
      <w:r>
        <w:rPr>
          <w:b/>
        </w:rPr>
        <w:t>Η</w:t>
      </w:r>
      <w:r w:rsidR="00814ACB" w:rsidRPr="00D512BD">
        <w:rPr>
          <w:b/>
        </w:rPr>
        <w:t xml:space="preserve"> ΠΡΟΕΔΡΟΣ ΤΟΥ Δ.Σ. ΤΗΣ  ΣΧΟΛΙΚΗΣ ΕΠΙΤΡΟΠΗΣ</w:t>
      </w:r>
    </w:p>
    <w:p w:rsidR="00814ACB" w:rsidRPr="00D512BD" w:rsidRDefault="00814ACB">
      <w:pPr>
        <w:jc w:val="center"/>
        <w:rPr>
          <w:b/>
        </w:rPr>
      </w:pPr>
      <w:r w:rsidRPr="00D512BD">
        <w:rPr>
          <w:b/>
        </w:rPr>
        <w:t>ΠΡΩΤΟΒΑΘΜΙΑΣ ΕΚΠΑΙΔΕΥΣΗΣ</w:t>
      </w:r>
    </w:p>
    <w:p w:rsidR="00814ACB" w:rsidRPr="00D512BD" w:rsidRDefault="00814ACB">
      <w:pPr>
        <w:jc w:val="center"/>
        <w:rPr>
          <w:b/>
        </w:rPr>
      </w:pPr>
      <w:r w:rsidRPr="00D512BD">
        <w:rPr>
          <w:b/>
        </w:rPr>
        <w:t>ΔΗΜΟΥ ΒΟΛΟΥ</w:t>
      </w:r>
    </w:p>
    <w:p w:rsidR="00814ACB" w:rsidRPr="00D512BD" w:rsidRDefault="00A73D3F">
      <w:pPr>
        <w:jc w:val="center"/>
        <w:rPr>
          <w:b/>
        </w:rPr>
      </w:pPr>
      <w:r>
        <w:rPr>
          <w:b/>
        </w:rPr>
        <w:t xml:space="preserve">ΜΟΡΦΟΓΙΑΝΝΗ ΑΝΑΣΤΑΣΙΑ </w:t>
      </w:r>
    </w:p>
    <w:sectPr w:rsidR="00814ACB" w:rsidRPr="00D512BD" w:rsidSect="008316C9">
      <w:pgSz w:w="11906" w:h="16838"/>
      <w:pgMar w:top="1134" w:right="1361" w:bottom="1134"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rankRuehl">
    <w:charset w:val="B1"/>
    <w:family w:val="swiss"/>
    <w:pitch w:val="variable"/>
    <w:sig w:usb0="00000803" w:usb1="00000000" w:usb2="00000000" w:usb3="00000000" w:csb0="0000002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9C617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62A2B34"/>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C761FBB"/>
    <w:multiLevelType w:val="hybridMultilevel"/>
    <w:tmpl w:val="E65CD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1629F2"/>
    <w:rsid w:val="00014249"/>
    <w:rsid w:val="00020776"/>
    <w:rsid w:val="00023646"/>
    <w:rsid w:val="00033222"/>
    <w:rsid w:val="0003627C"/>
    <w:rsid w:val="000601E9"/>
    <w:rsid w:val="000939EC"/>
    <w:rsid w:val="000948C5"/>
    <w:rsid w:val="000A05DD"/>
    <w:rsid w:val="000D2602"/>
    <w:rsid w:val="000F005A"/>
    <w:rsid w:val="00112833"/>
    <w:rsid w:val="00134498"/>
    <w:rsid w:val="00137B8D"/>
    <w:rsid w:val="00141D65"/>
    <w:rsid w:val="001616E8"/>
    <w:rsid w:val="001629F2"/>
    <w:rsid w:val="00174255"/>
    <w:rsid w:val="00174DEB"/>
    <w:rsid w:val="001756EF"/>
    <w:rsid w:val="00197A12"/>
    <w:rsid w:val="001B06EC"/>
    <w:rsid w:val="001D5F72"/>
    <w:rsid w:val="001D7842"/>
    <w:rsid w:val="001F29B2"/>
    <w:rsid w:val="00201B63"/>
    <w:rsid w:val="002073D1"/>
    <w:rsid w:val="002376F8"/>
    <w:rsid w:val="002433EA"/>
    <w:rsid w:val="00254C0A"/>
    <w:rsid w:val="00282B1E"/>
    <w:rsid w:val="002B570C"/>
    <w:rsid w:val="002B6317"/>
    <w:rsid w:val="002B7AD6"/>
    <w:rsid w:val="002D1630"/>
    <w:rsid w:val="00300299"/>
    <w:rsid w:val="00303B5F"/>
    <w:rsid w:val="00311126"/>
    <w:rsid w:val="003320F8"/>
    <w:rsid w:val="00340273"/>
    <w:rsid w:val="00344B8A"/>
    <w:rsid w:val="00351B7B"/>
    <w:rsid w:val="00363F7C"/>
    <w:rsid w:val="00367D5B"/>
    <w:rsid w:val="00374ACE"/>
    <w:rsid w:val="00382826"/>
    <w:rsid w:val="003A07A8"/>
    <w:rsid w:val="003B332E"/>
    <w:rsid w:val="003B35FD"/>
    <w:rsid w:val="003C4B76"/>
    <w:rsid w:val="003E68D3"/>
    <w:rsid w:val="00407E74"/>
    <w:rsid w:val="00413F3D"/>
    <w:rsid w:val="00452438"/>
    <w:rsid w:val="00465DB5"/>
    <w:rsid w:val="004661EC"/>
    <w:rsid w:val="00484CC6"/>
    <w:rsid w:val="004869EC"/>
    <w:rsid w:val="00497158"/>
    <w:rsid w:val="00497BD5"/>
    <w:rsid w:val="004C440E"/>
    <w:rsid w:val="004D1C38"/>
    <w:rsid w:val="004D73D3"/>
    <w:rsid w:val="004E5458"/>
    <w:rsid w:val="00505DBA"/>
    <w:rsid w:val="00514048"/>
    <w:rsid w:val="00547916"/>
    <w:rsid w:val="00556114"/>
    <w:rsid w:val="00564546"/>
    <w:rsid w:val="00572BC1"/>
    <w:rsid w:val="00577CAB"/>
    <w:rsid w:val="005C4350"/>
    <w:rsid w:val="005D2A22"/>
    <w:rsid w:val="006003D7"/>
    <w:rsid w:val="00620D67"/>
    <w:rsid w:val="00631997"/>
    <w:rsid w:val="00665FA9"/>
    <w:rsid w:val="006873F4"/>
    <w:rsid w:val="006C292D"/>
    <w:rsid w:val="006C54A9"/>
    <w:rsid w:val="006F093D"/>
    <w:rsid w:val="006F6E82"/>
    <w:rsid w:val="00700E42"/>
    <w:rsid w:val="007346EA"/>
    <w:rsid w:val="00744202"/>
    <w:rsid w:val="007549A3"/>
    <w:rsid w:val="00766AD9"/>
    <w:rsid w:val="007C35E1"/>
    <w:rsid w:val="007C5A2E"/>
    <w:rsid w:val="007D7831"/>
    <w:rsid w:val="007E60AF"/>
    <w:rsid w:val="00802841"/>
    <w:rsid w:val="00803147"/>
    <w:rsid w:val="008121ED"/>
    <w:rsid w:val="00814847"/>
    <w:rsid w:val="00814ACB"/>
    <w:rsid w:val="008316C9"/>
    <w:rsid w:val="00834812"/>
    <w:rsid w:val="008835D0"/>
    <w:rsid w:val="00883884"/>
    <w:rsid w:val="00895AD1"/>
    <w:rsid w:val="008C109B"/>
    <w:rsid w:val="008C155F"/>
    <w:rsid w:val="008E74ED"/>
    <w:rsid w:val="008F19EA"/>
    <w:rsid w:val="00903141"/>
    <w:rsid w:val="009108E6"/>
    <w:rsid w:val="00922D65"/>
    <w:rsid w:val="0094319D"/>
    <w:rsid w:val="00965DD6"/>
    <w:rsid w:val="00975347"/>
    <w:rsid w:val="0098479F"/>
    <w:rsid w:val="009B691C"/>
    <w:rsid w:val="009B78DC"/>
    <w:rsid w:val="009C04D6"/>
    <w:rsid w:val="009C7517"/>
    <w:rsid w:val="00A222C2"/>
    <w:rsid w:val="00A67BF9"/>
    <w:rsid w:val="00A73D3F"/>
    <w:rsid w:val="00A8203A"/>
    <w:rsid w:val="00A86DB0"/>
    <w:rsid w:val="00AA19FC"/>
    <w:rsid w:val="00AA593A"/>
    <w:rsid w:val="00AB4A99"/>
    <w:rsid w:val="00AB7527"/>
    <w:rsid w:val="00AE381E"/>
    <w:rsid w:val="00AE4F5B"/>
    <w:rsid w:val="00B1016F"/>
    <w:rsid w:val="00B10AEC"/>
    <w:rsid w:val="00B55F92"/>
    <w:rsid w:val="00B6511F"/>
    <w:rsid w:val="00B651A0"/>
    <w:rsid w:val="00B6619B"/>
    <w:rsid w:val="00B94469"/>
    <w:rsid w:val="00BC1E96"/>
    <w:rsid w:val="00BC3475"/>
    <w:rsid w:val="00BC566E"/>
    <w:rsid w:val="00BD0634"/>
    <w:rsid w:val="00BF0336"/>
    <w:rsid w:val="00C02373"/>
    <w:rsid w:val="00C17639"/>
    <w:rsid w:val="00C33556"/>
    <w:rsid w:val="00C44216"/>
    <w:rsid w:val="00C54396"/>
    <w:rsid w:val="00C9099D"/>
    <w:rsid w:val="00C97A7C"/>
    <w:rsid w:val="00CC1BC8"/>
    <w:rsid w:val="00CD4AD8"/>
    <w:rsid w:val="00CD78C0"/>
    <w:rsid w:val="00CE7B0F"/>
    <w:rsid w:val="00CF1B0D"/>
    <w:rsid w:val="00D01472"/>
    <w:rsid w:val="00D01A71"/>
    <w:rsid w:val="00D022FD"/>
    <w:rsid w:val="00D1063E"/>
    <w:rsid w:val="00D11FF8"/>
    <w:rsid w:val="00D153E4"/>
    <w:rsid w:val="00D35EEF"/>
    <w:rsid w:val="00D512BD"/>
    <w:rsid w:val="00D55E51"/>
    <w:rsid w:val="00D57CCA"/>
    <w:rsid w:val="00D676CB"/>
    <w:rsid w:val="00D7796E"/>
    <w:rsid w:val="00D82AA6"/>
    <w:rsid w:val="00DA5FE8"/>
    <w:rsid w:val="00DB1F37"/>
    <w:rsid w:val="00DE2B0B"/>
    <w:rsid w:val="00DF10D8"/>
    <w:rsid w:val="00DF7BEE"/>
    <w:rsid w:val="00E70AA1"/>
    <w:rsid w:val="00E74F8D"/>
    <w:rsid w:val="00E9389D"/>
    <w:rsid w:val="00E97FCC"/>
    <w:rsid w:val="00EB0274"/>
    <w:rsid w:val="00EC2D4A"/>
    <w:rsid w:val="00F1200F"/>
    <w:rsid w:val="00F30C2F"/>
    <w:rsid w:val="00F37649"/>
    <w:rsid w:val="00F67203"/>
    <w:rsid w:val="00F71DB2"/>
    <w:rsid w:val="00FB0B33"/>
    <w:rsid w:val="00FB5C13"/>
    <w:rsid w:val="00FB6E91"/>
    <w:rsid w:val="00FE48F8"/>
    <w:rsid w:val="00FE5A28"/>
    <w:rsid w:val="00FF1B37"/>
    <w:rsid w:val="00FF6FBC"/>
    <w:rsid w:val="00FF7B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C9"/>
    <w:pPr>
      <w:suppressAutoHyphens/>
    </w:pPr>
    <w:rPr>
      <w:sz w:val="24"/>
      <w:szCs w:val="24"/>
      <w:lang w:eastAsia="zh-CN"/>
    </w:rPr>
  </w:style>
  <w:style w:type="paragraph" w:styleId="1">
    <w:name w:val="heading 1"/>
    <w:basedOn w:val="2"/>
    <w:next w:val="a0"/>
    <w:qFormat/>
    <w:rsid w:val="008316C9"/>
    <w:pPr>
      <w:tabs>
        <w:tab w:val="num" w:pos="0"/>
      </w:tabs>
      <w:ind w:left="432" w:hanging="432"/>
      <w:outlineLvl w:val="0"/>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Προεπιλεγμένη γραμματοσειρά2"/>
    <w:rsid w:val="008316C9"/>
  </w:style>
  <w:style w:type="character" w:customStyle="1" w:styleId="WW8Num2z0">
    <w:name w:val="WW8Num2z0"/>
    <w:rsid w:val="008316C9"/>
    <w:rPr>
      <w:rFonts w:ascii="Tahoma" w:eastAsia="Tahoma" w:hAnsi="Tahoma" w:cs="Tahoma"/>
      <w:b/>
      <w:bCs/>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sid w:val="008316C9"/>
    <w:rPr>
      <w:rFonts w:ascii="Wingdings" w:hAnsi="Wingdings" w:cs="Wingdings"/>
    </w:rPr>
  </w:style>
  <w:style w:type="character" w:customStyle="1" w:styleId="WW8Num5z1">
    <w:name w:val="WW8Num5z1"/>
    <w:rsid w:val="008316C9"/>
    <w:rPr>
      <w:rFonts w:ascii="Courier New" w:hAnsi="Courier New" w:cs="Courier New"/>
    </w:rPr>
  </w:style>
  <w:style w:type="character" w:customStyle="1" w:styleId="WW8Num5z3">
    <w:name w:val="WW8Num5z3"/>
    <w:rsid w:val="008316C9"/>
    <w:rPr>
      <w:rFonts w:ascii="Symbol" w:hAnsi="Symbol" w:cs="Symbol"/>
    </w:rPr>
  </w:style>
  <w:style w:type="character" w:customStyle="1" w:styleId="WW8Num6z0">
    <w:name w:val="WW8Num6z0"/>
    <w:rsid w:val="008316C9"/>
    <w:rPr>
      <w:rFonts w:ascii="Tahoma" w:eastAsia="Tahoma" w:hAnsi="Tahoma" w:cs="Tahoma"/>
      <w:b/>
      <w:bCs/>
      <w:i w:val="0"/>
      <w:iCs w:val="0"/>
      <w:caps w:val="0"/>
      <w:smallCaps w:val="0"/>
      <w:strike w:val="0"/>
      <w:dstrike w:val="0"/>
      <w:color w:val="000000"/>
      <w:spacing w:val="0"/>
      <w:w w:val="100"/>
      <w:position w:val="0"/>
      <w:sz w:val="21"/>
      <w:szCs w:val="21"/>
      <w:u w:val="none"/>
      <w:vertAlign w:val="baseline"/>
    </w:rPr>
  </w:style>
  <w:style w:type="character" w:customStyle="1" w:styleId="10">
    <w:name w:val="Προεπιλεγμένη γραμματοσειρά1"/>
    <w:rsid w:val="008316C9"/>
  </w:style>
  <w:style w:type="character" w:styleId="-">
    <w:name w:val="Hyperlink"/>
    <w:rsid w:val="008316C9"/>
    <w:rPr>
      <w:color w:val="0000FF"/>
      <w:u w:val="single"/>
    </w:rPr>
  </w:style>
  <w:style w:type="paragraph" w:customStyle="1" w:styleId="2">
    <w:name w:val="Κεφαλίδα2"/>
    <w:basedOn w:val="a"/>
    <w:next w:val="a0"/>
    <w:rsid w:val="008316C9"/>
    <w:pPr>
      <w:keepNext/>
      <w:spacing w:before="240" w:after="120"/>
    </w:pPr>
    <w:rPr>
      <w:rFonts w:ascii="Arial" w:eastAsia="Lucida Sans Unicode" w:hAnsi="Arial" w:cs="Mangal"/>
      <w:sz w:val="28"/>
      <w:szCs w:val="28"/>
    </w:rPr>
  </w:style>
  <w:style w:type="paragraph" w:styleId="a0">
    <w:name w:val="Body Text"/>
    <w:basedOn w:val="a"/>
    <w:rsid w:val="008316C9"/>
    <w:pPr>
      <w:spacing w:after="120"/>
    </w:pPr>
  </w:style>
  <w:style w:type="paragraph" w:styleId="a4">
    <w:name w:val="List"/>
    <w:basedOn w:val="a0"/>
    <w:rsid w:val="008316C9"/>
    <w:rPr>
      <w:rFonts w:cs="Mangal"/>
    </w:rPr>
  </w:style>
  <w:style w:type="paragraph" w:styleId="a5">
    <w:name w:val="caption"/>
    <w:basedOn w:val="a"/>
    <w:qFormat/>
    <w:rsid w:val="008316C9"/>
    <w:pPr>
      <w:suppressLineNumbers/>
      <w:spacing w:before="120" w:after="120"/>
    </w:pPr>
    <w:rPr>
      <w:rFonts w:cs="Mangal"/>
      <w:i/>
      <w:iCs/>
    </w:rPr>
  </w:style>
  <w:style w:type="paragraph" w:customStyle="1" w:styleId="a6">
    <w:name w:val="Ευρετήριο"/>
    <w:basedOn w:val="a"/>
    <w:rsid w:val="008316C9"/>
    <w:pPr>
      <w:suppressLineNumbers/>
    </w:pPr>
    <w:rPr>
      <w:rFonts w:cs="Mangal"/>
    </w:rPr>
  </w:style>
  <w:style w:type="paragraph" w:customStyle="1" w:styleId="11">
    <w:name w:val="Κεφαλίδα1"/>
    <w:basedOn w:val="a"/>
    <w:next w:val="a0"/>
    <w:rsid w:val="008316C9"/>
    <w:pPr>
      <w:keepNext/>
      <w:spacing w:before="240" w:after="120"/>
    </w:pPr>
    <w:rPr>
      <w:rFonts w:ascii="Arial" w:eastAsia="Lucida Sans Unicode" w:hAnsi="Arial" w:cs="Mangal"/>
      <w:sz w:val="28"/>
      <w:szCs w:val="28"/>
    </w:rPr>
  </w:style>
  <w:style w:type="paragraph" w:customStyle="1" w:styleId="12">
    <w:name w:val="Λεζάντα1"/>
    <w:basedOn w:val="a"/>
    <w:rsid w:val="008316C9"/>
    <w:pPr>
      <w:suppressLineNumbers/>
      <w:spacing w:before="120" w:after="120"/>
    </w:pPr>
    <w:rPr>
      <w:rFonts w:cs="Mangal"/>
      <w:i/>
      <w:iCs/>
    </w:rPr>
  </w:style>
  <w:style w:type="paragraph" w:styleId="Web">
    <w:name w:val="Normal (Web)"/>
    <w:basedOn w:val="a"/>
    <w:uiPriority w:val="99"/>
    <w:rsid w:val="008316C9"/>
    <w:pPr>
      <w:spacing w:before="280" w:after="280"/>
    </w:pPr>
    <w:rPr>
      <w:rFonts w:ascii="Arial Unicode MS" w:eastAsia="Arial Unicode MS" w:hAnsi="Arial Unicode MS" w:cs="Arial Unicode MS"/>
    </w:rPr>
  </w:style>
  <w:style w:type="paragraph" w:customStyle="1" w:styleId="31">
    <w:name w:val="Σώμα κείμενου με εσοχή 31"/>
    <w:basedOn w:val="a"/>
    <w:rsid w:val="008316C9"/>
    <w:pPr>
      <w:spacing w:before="280" w:after="280"/>
    </w:pPr>
    <w:rPr>
      <w:rFonts w:ascii="Arial Unicode MS" w:eastAsia="Arial Unicode MS" w:hAnsi="Arial Unicode MS" w:cs="Arial Unicode MS"/>
    </w:rPr>
  </w:style>
  <w:style w:type="paragraph" w:customStyle="1" w:styleId="21">
    <w:name w:val="Σώμα κείμενου με εσοχή 21"/>
    <w:basedOn w:val="a"/>
    <w:rsid w:val="008316C9"/>
    <w:pPr>
      <w:overflowPunct w:val="0"/>
      <w:autoSpaceDE w:val="0"/>
      <w:spacing w:after="120" w:line="360" w:lineRule="auto"/>
      <w:ind w:left="1440" w:firstLine="720"/>
      <w:jc w:val="both"/>
      <w:textAlignment w:val="baseline"/>
    </w:pPr>
    <w:rPr>
      <w:rFonts w:ascii="Arial" w:hAnsi="Arial" w:cs="Arial"/>
    </w:rPr>
  </w:style>
  <w:style w:type="paragraph" w:styleId="a7">
    <w:name w:val="Body Text Indent"/>
    <w:basedOn w:val="a"/>
    <w:rsid w:val="008316C9"/>
    <w:pPr>
      <w:autoSpaceDE w:val="0"/>
      <w:ind w:left="142"/>
      <w:jc w:val="center"/>
    </w:pPr>
    <w:rPr>
      <w:rFonts w:ascii="Arial" w:hAnsi="Arial" w:cs="Arial"/>
      <w:b/>
      <w:bCs/>
      <w:sz w:val="20"/>
      <w:szCs w:val="20"/>
    </w:rPr>
  </w:style>
  <w:style w:type="paragraph" w:styleId="a8">
    <w:name w:val="Balloon Text"/>
    <w:basedOn w:val="a"/>
    <w:rsid w:val="00831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916465">
      <w:bodyDiv w:val="1"/>
      <w:marLeft w:val="0"/>
      <w:marRight w:val="0"/>
      <w:marTop w:val="0"/>
      <w:marBottom w:val="0"/>
      <w:divBdr>
        <w:top w:val="none" w:sz="0" w:space="0" w:color="auto"/>
        <w:left w:val="none" w:sz="0" w:space="0" w:color="auto"/>
        <w:bottom w:val="none" w:sz="0" w:space="0" w:color="auto"/>
        <w:right w:val="none" w:sz="0" w:space="0" w:color="auto"/>
      </w:divBdr>
    </w:div>
    <w:div w:id="10318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os.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02EA-9F6C-432C-8C7F-B941E8C1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2866</Words>
  <Characters>15481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18311</CharactersWithSpaces>
  <SharedDoc>false</SharedDoc>
  <HLinks>
    <vt:vector size="6" baseType="variant">
      <vt:variant>
        <vt:i4>720908</vt:i4>
      </vt:variant>
      <vt:variant>
        <vt:i4>0</vt:i4>
      </vt:variant>
      <vt:variant>
        <vt:i4>0</vt:i4>
      </vt:variant>
      <vt:variant>
        <vt:i4>5</vt:i4>
      </vt:variant>
      <vt:variant>
        <vt:lpwstr>http://www.volos.gr./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stefanidis</dc:creator>
  <cp:lastModifiedBy>v.katsarou</cp:lastModifiedBy>
  <cp:revision>4</cp:revision>
  <cp:lastPrinted>2022-07-07T07:15:00Z</cp:lastPrinted>
  <dcterms:created xsi:type="dcterms:W3CDTF">2022-09-12T09:00:00Z</dcterms:created>
  <dcterms:modified xsi:type="dcterms:W3CDTF">2022-09-14T08:36:00Z</dcterms:modified>
</cp:coreProperties>
</file>